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9" w:rsidRDefault="004A1FE9" w:rsidP="004A1FE9">
      <w:pPr>
        <w:rPr>
          <w:rFonts w:eastAsia="Times New Roman"/>
          <w:b/>
          <w:kern w:val="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Kunfehértó Község Polgármesterének</w:t>
      </w:r>
    </w:p>
    <w:p w:rsidR="004A1FE9" w:rsidRDefault="004A1FE9" w:rsidP="004A1FE9">
      <w:pPr>
        <w:jc w:val="center"/>
        <w:rPr>
          <w:rFonts w:eastAsia="Times New Roman"/>
          <w:b/>
          <w:sz w:val="26"/>
          <w:szCs w:val="26"/>
        </w:rPr>
      </w:pPr>
    </w:p>
    <w:p w:rsidR="001E2C12" w:rsidRDefault="001E2C12" w:rsidP="004A1FE9">
      <w:pPr>
        <w:pStyle w:val="Nincstrkz"/>
        <w:jc w:val="center"/>
        <w:rPr>
          <w:b/>
        </w:rPr>
      </w:pPr>
    </w:p>
    <w:p w:rsidR="001E2C12" w:rsidRDefault="001E2C12" w:rsidP="004A1FE9">
      <w:pPr>
        <w:pStyle w:val="Nincstrkz"/>
        <w:jc w:val="center"/>
        <w:rPr>
          <w:b/>
        </w:rPr>
      </w:pPr>
    </w:p>
    <w:p w:rsidR="004A1FE9" w:rsidRDefault="004A1FE9" w:rsidP="004A1FE9">
      <w:pPr>
        <w:pStyle w:val="Nincstrkz"/>
        <w:jc w:val="center"/>
        <w:rPr>
          <w:rFonts w:eastAsiaTheme="minorHAnsi"/>
          <w:b/>
        </w:rPr>
      </w:pPr>
      <w:r>
        <w:rPr>
          <w:b/>
        </w:rPr>
        <w:t>E l ő t e r j e s z t é s e</w:t>
      </w:r>
    </w:p>
    <w:p w:rsidR="006A585E" w:rsidRDefault="004A1FE9" w:rsidP="004A1FE9">
      <w:pPr>
        <w:pStyle w:val="Nincstrkz"/>
        <w:jc w:val="center"/>
        <w:rPr>
          <w:b/>
        </w:rPr>
      </w:pPr>
      <w:r>
        <w:rPr>
          <w:b/>
          <w:sz w:val="24"/>
          <w:szCs w:val="24"/>
        </w:rPr>
        <w:t>A Képviselő-testület 2017. szeptember 25-i ülésére</w:t>
      </w:r>
    </w:p>
    <w:p w:rsidR="004A1FE9" w:rsidRDefault="002B57A9" w:rsidP="004A1FE9">
      <w:pPr>
        <w:jc w:val="center"/>
        <w:rPr>
          <w:b/>
        </w:rPr>
      </w:pPr>
      <w:r w:rsidRPr="004A1FE9">
        <w:rPr>
          <w:b/>
        </w:rPr>
        <w:t xml:space="preserve">Halasi Többcélú Kistérségi Társulás Társulási Megállapodás </w:t>
      </w:r>
    </w:p>
    <w:p w:rsidR="004E0E40" w:rsidRPr="004A1FE9" w:rsidRDefault="002B57A9" w:rsidP="004A1FE9">
      <w:pPr>
        <w:jc w:val="center"/>
        <w:rPr>
          <w:b/>
        </w:rPr>
      </w:pPr>
      <w:proofErr w:type="gramStart"/>
      <w:r w:rsidRPr="004A1FE9">
        <w:rPr>
          <w:b/>
        </w:rPr>
        <w:t>módosítása</w:t>
      </w:r>
      <w:proofErr w:type="gramEnd"/>
      <w:r w:rsidR="004A1FE9" w:rsidRPr="004A1FE9">
        <w:rPr>
          <w:b/>
        </w:rPr>
        <w:t xml:space="preserve"> tárgyában</w:t>
      </w:r>
    </w:p>
    <w:p w:rsidR="006A585E" w:rsidRDefault="006A585E" w:rsidP="00194ACC">
      <w:pPr>
        <w:autoSpaceDE w:val="0"/>
        <w:jc w:val="both"/>
        <w:rPr>
          <w:i/>
        </w:rPr>
      </w:pPr>
    </w:p>
    <w:p w:rsidR="006A585E" w:rsidRDefault="006A585E" w:rsidP="00194ACC">
      <w:pPr>
        <w:autoSpaceDE w:val="0"/>
        <w:jc w:val="both"/>
        <w:rPr>
          <w:i/>
        </w:rPr>
      </w:pPr>
    </w:p>
    <w:p w:rsidR="004E0E40" w:rsidRPr="00BB533B" w:rsidRDefault="004E0E40" w:rsidP="00194ACC">
      <w:pPr>
        <w:autoSpaceDE w:val="0"/>
        <w:jc w:val="both"/>
        <w:rPr>
          <w:i/>
        </w:rPr>
      </w:pPr>
      <w:r w:rsidRPr="00BB533B">
        <w:rPr>
          <w:i/>
        </w:rPr>
        <w:t>Tisztelt</w:t>
      </w:r>
      <w:r w:rsidR="007316FC">
        <w:rPr>
          <w:i/>
        </w:rPr>
        <w:t xml:space="preserve"> Képviselő-testület</w:t>
      </w:r>
      <w:r w:rsidRPr="00BB533B">
        <w:rPr>
          <w:i/>
        </w:rPr>
        <w:t>!</w:t>
      </w:r>
    </w:p>
    <w:p w:rsidR="004E0E40" w:rsidRDefault="004E0E40" w:rsidP="00D06A69">
      <w:pPr>
        <w:autoSpaceDE w:val="0"/>
        <w:jc w:val="both"/>
      </w:pPr>
    </w:p>
    <w:p w:rsidR="002B57A9" w:rsidRDefault="007C7C64" w:rsidP="00D06A69">
      <w:pPr>
        <w:autoSpaceDE w:val="0"/>
        <w:jc w:val="both"/>
      </w:pPr>
      <w:r>
        <w:t xml:space="preserve">Kisszállás Község </w:t>
      </w:r>
      <w:r w:rsidR="000C12C8">
        <w:t>Önkormányzatának Képviselő-testülete</w:t>
      </w:r>
      <w:r>
        <w:t xml:space="preserve"> </w:t>
      </w:r>
      <w:r w:rsidR="003532CA">
        <w:t>2015. február 24.</w:t>
      </w:r>
      <w:r w:rsidR="003532CA" w:rsidRPr="003532CA">
        <w:t xml:space="preserve"> </w:t>
      </w:r>
      <w:r w:rsidR="003532CA" w:rsidRPr="00523C8E">
        <w:t xml:space="preserve">napján megtartott ülésén a </w:t>
      </w:r>
      <w:r w:rsidR="003F095D">
        <w:t>30/2015</w:t>
      </w:r>
      <w:r w:rsidR="003532CA" w:rsidRPr="00523C8E">
        <w:t xml:space="preserve">. </w:t>
      </w:r>
      <w:r w:rsidR="003F095D">
        <w:t xml:space="preserve">Ök. </w:t>
      </w:r>
      <w:r w:rsidR="003532CA" w:rsidRPr="00523C8E">
        <w:t>számú határozatával döntött a</w:t>
      </w:r>
      <w:r w:rsidR="003F095D">
        <w:t xml:space="preserve"> Felszabadulás utca elnevezés</w:t>
      </w:r>
      <w:r w:rsidR="00ED0E32">
        <w:t>ű közterület nevének Fő utca névre való változtatásáról.</w:t>
      </w:r>
    </w:p>
    <w:p w:rsidR="006E57E5" w:rsidRDefault="006E57E5" w:rsidP="00D06A69">
      <w:pPr>
        <w:autoSpaceDE w:val="0"/>
        <w:jc w:val="both"/>
      </w:pPr>
    </w:p>
    <w:p w:rsidR="006E57E5" w:rsidRPr="00FE077E" w:rsidRDefault="004760CC" w:rsidP="00D06A69">
      <w:pPr>
        <w:autoSpaceDE w:val="0"/>
        <w:jc w:val="both"/>
      </w:pPr>
      <w:r>
        <w:t>A Magyar Állam Kincstár által 2017. szeptember 4. napján elfogadott, Kisszállás Község Önkormányzata által 2017. szeptember 7. napján megküldött</w:t>
      </w:r>
      <w:r w:rsidR="001E7695">
        <w:t xml:space="preserve">, jelen előterjesztés </w:t>
      </w:r>
      <w:r w:rsidR="008B147E">
        <w:t>1. mellékletét képező</w:t>
      </w:r>
      <w:r>
        <w:t xml:space="preserve"> törzskönyvi kivonat </w:t>
      </w:r>
      <w:r w:rsidR="00FE077E">
        <w:t xml:space="preserve">alapján </w:t>
      </w:r>
      <w:r w:rsidR="00B01BDB">
        <w:t>szükséges a társulási meg</w:t>
      </w:r>
      <w:r w:rsidR="0073711D">
        <w:t>állapodás mód</w:t>
      </w:r>
      <w:r w:rsidR="00E65564">
        <w:t>osítása Kisszállás</w:t>
      </w:r>
      <w:r w:rsidR="003F2F48">
        <w:t xml:space="preserve"> Község Önkormányzat Székhelyének</w:t>
      </w:r>
      <w:r w:rsidR="00E65564">
        <w:t>,</w:t>
      </w:r>
      <w:r w:rsidR="003F2F48">
        <w:t xml:space="preserve"> Kisszállás, Felszabadulás utca </w:t>
      </w:r>
      <w:r w:rsidR="00415725">
        <w:t>28</w:t>
      </w:r>
      <w:r w:rsidR="003F2F48">
        <w:t xml:space="preserve">. utca nevéről a </w:t>
      </w:r>
      <w:r w:rsidR="003F2F48" w:rsidRPr="00415725">
        <w:t xml:space="preserve">Kisszállás, </w:t>
      </w:r>
      <w:r w:rsidR="00906E5A" w:rsidRPr="00415725">
        <w:t xml:space="preserve">Fő utca </w:t>
      </w:r>
      <w:r w:rsidR="00415725" w:rsidRPr="00415725">
        <w:t>28</w:t>
      </w:r>
      <w:r w:rsidR="00906E5A" w:rsidRPr="00415725">
        <w:t>. nevére.</w:t>
      </w:r>
    </w:p>
    <w:p w:rsidR="00ED0E32" w:rsidRDefault="00ED0E32" w:rsidP="00D06A69">
      <w:pPr>
        <w:autoSpaceDE w:val="0"/>
        <w:jc w:val="both"/>
      </w:pPr>
    </w:p>
    <w:p w:rsidR="00345FBF" w:rsidRDefault="00345FBF" w:rsidP="00345FBF">
      <w:pPr>
        <w:jc w:val="both"/>
      </w:pPr>
      <w:r>
        <w:t>A társulási megállapodás módosításához az abban részt vevő képviselő-testületek mindegyikének minősített többséggel hozott döntése szükséges.</w:t>
      </w:r>
    </w:p>
    <w:p w:rsidR="00345FBF" w:rsidRDefault="00345FBF" w:rsidP="00345FBF">
      <w:pPr>
        <w:jc w:val="both"/>
      </w:pPr>
    </w:p>
    <w:p w:rsidR="00345FBF" w:rsidRPr="00A90BC0" w:rsidRDefault="00345FBF" w:rsidP="00345FBF">
      <w:pPr>
        <w:autoSpaceDE w:val="0"/>
        <w:jc w:val="both"/>
      </w:pPr>
      <w:r w:rsidRPr="00A90BC0">
        <w:rPr>
          <w:iCs/>
        </w:rPr>
        <w:t>Kérem a Társulási Tanácsot a határozati javaslat megtárgyalására és annak elfogadására</w:t>
      </w:r>
      <w:r>
        <w:rPr>
          <w:iCs/>
        </w:rPr>
        <w:t>.</w:t>
      </w:r>
    </w:p>
    <w:p w:rsidR="00ED0E32" w:rsidRDefault="00ED0E32" w:rsidP="00D06A69">
      <w:pPr>
        <w:autoSpaceDE w:val="0"/>
        <w:jc w:val="both"/>
      </w:pPr>
    </w:p>
    <w:p w:rsidR="00194ACC" w:rsidRPr="00BD6A16" w:rsidRDefault="007F62A5" w:rsidP="00BD6A16">
      <w:pPr>
        <w:pStyle w:val="Nincstrkz"/>
        <w:spacing w:before="240" w:after="120"/>
        <w:jc w:val="both"/>
        <w:rPr>
          <w:b/>
          <w:sz w:val="24"/>
          <w:szCs w:val="24"/>
          <w:u w:val="single"/>
        </w:rPr>
      </w:pPr>
      <w:r w:rsidRPr="00FE79C8">
        <w:rPr>
          <w:b/>
          <w:sz w:val="24"/>
          <w:szCs w:val="24"/>
          <w:u w:val="single"/>
        </w:rPr>
        <w:t>Határozati javaslat:</w:t>
      </w:r>
    </w:p>
    <w:p w:rsidR="009E1F62" w:rsidRDefault="009E1F62" w:rsidP="009E1F62">
      <w:pPr>
        <w:jc w:val="both"/>
        <w:rPr>
          <w:b/>
        </w:rPr>
      </w:pPr>
    </w:p>
    <w:p w:rsidR="009E1F62" w:rsidRDefault="004A1FE9" w:rsidP="007316FC">
      <w:pPr>
        <w:widowControl/>
        <w:jc w:val="both"/>
        <w:rPr>
          <w:b/>
        </w:rPr>
      </w:pPr>
      <w:r>
        <w:rPr>
          <w:b/>
        </w:rPr>
        <w:t xml:space="preserve">Kunfehértó </w:t>
      </w:r>
      <w:proofErr w:type="gramStart"/>
      <w:r>
        <w:rPr>
          <w:b/>
        </w:rPr>
        <w:t xml:space="preserve">Község </w:t>
      </w:r>
      <w:r w:rsidR="00162708">
        <w:rPr>
          <w:b/>
        </w:rPr>
        <w:t xml:space="preserve"> </w:t>
      </w:r>
      <w:r w:rsidR="007316FC">
        <w:rPr>
          <w:b/>
        </w:rPr>
        <w:t xml:space="preserve"> Önkormányzat</w:t>
      </w:r>
      <w:r w:rsidR="00162708">
        <w:rPr>
          <w:b/>
        </w:rPr>
        <w:t>a</w:t>
      </w:r>
      <w:proofErr w:type="gramEnd"/>
      <w:r w:rsidR="002B57A9">
        <w:rPr>
          <w:b/>
        </w:rPr>
        <w:t xml:space="preserve"> </w:t>
      </w:r>
      <w:r w:rsidR="009E1F62">
        <w:rPr>
          <w:b/>
        </w:rPr>
        <w:t xml:space="preserve">a 2004. június 1. napjával létrehozott, többszörösen módosított Halasi Többcélú Kistérségi Társulás Társulási Megállapodás módosítását az </w:t>
      </w:r>
      <w:r w:rsidR="00FE077E">
        <w:rPr>
          <w:b/>
        </w:rPr>
        <w:t>2</w:t>
      </w:r>
      <w:r w:rsidR="009E1F62">
        <w:rPr>
          <w:b/>
        </w:rPr>
        <w:t>. melléklet szerinti tartalommal elfogadja.</w:t>
      </w:r>
      <w:r w:rsidR="007316FC">
        <w:rPr>
          <w:b/>
        </w:rPr>
        <w:t xml:space="preserve"> Felhatalmazza a polgármestert a módosított Társulási Megállapodás aláírására.</w:t>
      </w:r>
    </w:p>
    <w:p w:rsidR="009E1F62" w:rsidRDefault="009E1F62" w:rsidP="009E1F62">
      <w:pPr>
        <w:jc w:val="both"/>
        <w:rPr>
          <w:b/>
        </w:rPr>
      </w:pPr>
    </w:p>
    <w:p w:rsidR="007755E3" w:rsidRDefault="007755E3" w:rsidP="007755E3">
      <w:pPr>
        <w:widowControl/>
        <w:jc w:val="both"/>
        <w:rPr>
          <w:bCs/>
        </w:rPr>
      </w:pPr>
    </w:p>
    <w:p w:rsidR="001E2C12" w:rsidRPr="009B2975" w:rsidRDefault="001E2C12" w:rsidP="001E2C12">
      <w:pPr>
        <w:pStyle w:val="Nincstrkz"/>
        <w:rPr>
          <w:b/>
          <w:bCs/>
          <w:sz w:val="24"/>
          <w:szCs w:val="24"/>
        </w:rPr>
      </w:pPr>
      <w:r w:rsidRPr="0012242F">
        <w:rPr>
          <w:b/>
          <w:bCs/>
          <w:sz w:val="24"/>
          <w:szCs w:val="24"/>
          <w:u w:val="single"/>
        </w:rPr>
        <w:t>Határidő</w:t>
      </w:r>
      <w:r w:rsidRPr="0012242F">
        <w:rPr>
          <w:b/>
          <w:bCs/>
          <w:sz w:val="24"/>
          <w:szCs w:val="24"/>
        </w:rPr>
        <w:t>:</w:t>
      </w:r>
      <w:r w:rsidRPr="0012242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azonnal</w:t>
      </w:r>
    </w:p>
    <w:p w:rsidR="001E2C12" w:rsidRPr="009B2975" w:rsidRDefault="001E2C12" w:rsidP="001E2C12">
      <w:pPr>
        <w:pStyle w:val="Nincstrkz"/>
        <w:rPr>
          <w:b/>
          <w:sz w:val="24"/>
          <w:szCs w:val="24"/>
        </w:rPr>
      </w:pPr>
      <w:r w:rsidRPr="009B2975">
        <w:rPr>
          <w:b/>
          <w:bCs/>
          <w:sz w:val="24"/>
          <w:szCs w:val="24"/>
          <w:u w:val="single"/>
        </w:rPr>
        <w:t>Felelős</w:t>
      </w:r>
      <w:proofErr w:type="gramStart"/>
      <w:r w:rsidRPr="009B2975">
        <w:rPr>
          <w:b/>
          <w:bCs/>
          <w:sz w:val="24"/>
          <w:szCs w:val="24"/>
        </w:rPr>
        <w:t>:</w:t>
      </w:r>
      <w:r w:rsidRPr="009B29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Huszár</w:t>
      </w:r>
      <w:proofErr w:type="gramEnd"/>
      <w:r>
        <w:rPr>
          <w:b/>
          <w:sz w:val="24"/>
          <w:szCs w:val="24"/>
        </w:rPr>
        <w:t xml:space="preserve"> Zoltán  polgármester</w:t>
      </w:r>
    </w:p>
    <w:p w:rsidR="001E2C12" w:rsidRDefault="001E2C12" w:rsidP="001E2C12">
      <w:pPr>
        <w:pStyle w:val="Nincstrkz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Értesül</w:t>
      </w:r>
      <w:r w:rsidRPr="009B2975">
        <w:rPr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Kiskunhalas Önkormányzata</w:t>
      </w:r>
    </w:p>
    <w:p w:rsidR="007F62A5" w:rsidRPr="00FE79C8" w:rsidRDefault="007F62A5" w:rsidP="002E2055">
      <w:pPr>
        <w:pStyle w:val="Default"/>
        <w:jc w:val="both"/>
        <w:rPr>
          <w:rFonts w:ascii="Times New Roman" w:hAnsi="Times New Roman" w:cs="Times New Roman"/>
          <w:b/>
        </w:rPr>
      </w:pPr>
    </w:p>
    <w:p w:rsidR="006A585E" w:rsidRDefault="006A585E" w:rsidP="00BF045A">
      <w:pPr>
        <w:pStyle w:val="Nincstrkz"/>
        <w:jc w:val="both"/>
        <w:rPr>
          <w:sz w:val="24"/>
          <w:szCs w:val="24"/>
        </w:rPr>
      </w:pPr>
    </w:p>
    <w:p w:rsidR="001E2C12" w:rsidRDefault="004A1FE9" w:rsidP="007316F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Kunfehértó</w:t>
      </w:r>
      <w:proofErr w:type="gramStart"/>
      <w:r>
        <w:rPr>
          <w:sz w:val="24"/>
          <w:szCs w:val="24"/>
        </w:rPr>
        <w:t xml:space="preserve">, </w:t>
      </w:r>
      <w:r w:rsidR="00721EEB">
        <w:rPr>
          <w:sz w:val="24"/>
          <w:szCs w:val="24"/>
        </w:rPr>
        <w:t xml:space="preserve"> 2017.</w:t>
      </w:r>
      <w:proofErr w:type="gramEnd"/>
      <w:r w:rsidR="00721EEB">
        <w:rPr>
          <w:sz w:val="24"/>
          <w:szCs w:val="24"/>
        </w:rPr>
        <w:t xml:space="preserve"> </w:t>
      </w:r>
      <w:r w:rsidR="007755E3">
        <w:rPr>
          <w:sz w:val="24"/>
          <w:szCs w:val="24"/>
        </w:rPr>
        <w:t xml:space="preserve">szeptember </w:t>
      </w:r>
      <w:r w:rsidR="007316FC">
        <w:rPr>
          <w:sz w:val="24"/>
          <w:szCs w:val="24"/>
        </w:rPr>
        <w:t>19</w:t>
      </w:r>
      <w:r w:rsidR="004B245F">
        <w:rPr>
          <w:sz w:val="24"/>
          <w:szCs w:val="24"/>
        </w:rPr>
        <w:t>.</w:t>
      </w:r>
      <w:r w:rsidR="00BF045A">
        <w:rPr>
          <w:sz w:val="24"/>
          <w:szCs w:val="24"/>
        </w:rPr>
        <w:tab/>
      </w:r>
      <w:r w:rsidR="00BF045A">
        <w:rPr>
          <w:sz w:val="24"/>
          <w:szCs w:val="24"/>
        </w:rPr>
        <w:tab/>
      </w:r>
      <w:r w:rsidR="00BF045A">
        <w:rPr>
          <w:sz w:val="24"/>
          <w:szCs w:val="24"/>
        </w:rPr>
        <w:tab/>
      </w:r>
    </w:p>
    <w:p w:rsidR="001E2C12" w:rsidRDefault="001E2C12" w:rsidP="007316FC">
      <w:pPr>
        <w:pStyle w:val="Nincstrkz"/>
        <w:jc w:val="both"/>
        <w:rPr>
          <w:sz w:val="24"/>
          <w:szCs w:val="24"/>
        </w:rPr>
      </w:pPr>
    </w:p>
    <w:p w:rsidR="001E2C12" w:rsidRDefault="001E2C12" w:rsidP="007316FC">
      <w:pPr>
        <w:pStyle w:val="Nincstrkz"/>
        <w:jc w:val="both"/>
        <w:rPr>
          <w:sz w:val="24"/>
          <w:szCs w:val="24"/>
        </w:rPr>
      </w:pPr>
    </w:p>
    <w:p w:rsidR="001E2C12" w:rsidRDefault="001E2C12" w:rsidP="007316FC">
      <w:pPr>
        <w:pStyle w:val="Nincstrkz"/>
        <w:jc w:val="both"/>
        <w:rPr>
          <w:sz w:val="24"/>
          <w:szCs w:val="24"/>
        </w:rPr>
      </w:pPr>
    </w:p>
    <w:p w:rsidR="007F62A5" w:rsidRDefault="004A1FE9" w:rsidP="001E2C12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Huszár Zoltán</w:t>
      </w:r>
    </w:p>
    <w:p w:rsidR="006A585E" w:rsidRDefault="006A585E" w:rsidP="007F62A5">
      <w:pPr>
        <w:pStyle w:val="Nincstrkz"/>
        <w:rPr>
          <w:b/>
          <w:bCs/>
          <w:sz w:val="24"/>
          <w:szCs w:val="24"/>
          <w:u w:val="single"/>
        </w:rPr>
      </w:pPr>
    </w:p>
    <w:p w:rsidR="00A10BE4" w:rsidRDefault="00A10BE4" w:rsidP="00A10BE4">
      <w:pPr>
        <w:pStyle w:val="Nincstrkz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2. sz. melléklet</w:t>
      </w:r>
    </w:p>
    <w:p w:rsidR="00A10BE4" w:rsidRDefault="00A10BE4" w:rsidP="007F62A5">
      <w:pPr>
        <w:pStyle w:val="Nincstrkz"/>
        <w:rPr>
          <w:b/>
          <w:bCs/>
          <w:sz w:val="24"/>
          <w:szCs w:val="24"/>
          <w:u w:val="single"/>
        </w:rPr>
      </w:pPr>
    </w:p>
    <w:p w:rsidR="00A10BE4" w:rsidRDefault="00A10BE4" w:rsidP="007F62A5">
      <w:pPr>
        <w:pStyle w:val="Nincstrkz"/>
        <w:rPr>
          <w:b/>
          <w:bCs/>
          <w:sz w:val="24"/>
          <w:szCs w:val="24"/>
          <w:u w:val="single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i/>
          <w:lang w:eastAsia="zh-CN" w:bidi="hi-IN"/>
        </w:rPr>
      </w:pPr>
      <w:r w:rsidRPr="00A10BE4">
        <w:rPr>
          <w:rFonts w:eastAsia="SimSun" w:cs="Mangal"/>
          <w:lang w:eastAsia="zh-CN" w:bidi="hi-IN"/>
        </w:rPr>
        <w:t>Az egyes önkormányzati közszolgáltatási és területfejlesztési feladatok közös ellátásában a Halasi Többcélú Kistérségi Társulás önkormányzatai, a minden állampolgár számára elérhető minőségi szolgáltatás, az indokolatlan társadalmi és területi egyenlőtlenségek mérséklése, a szolgáltatások színvonalának a gazdaságossági szempontok alapján történő javítása céljából az alábbi feltételekkel megállapodnak: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i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bCs/>
          <w:i/>
          <w:lang w:eastAsia="zh-CN" w:bidi="hi-IN"/>
        </w:rPr>
        <w:t xml:space="preserve">M E G Á L </w:t>
      </w:r>
      <w:proofErr w:type="spellStart"/>
      <w:r w:rsidRPr="00A10BE4">
        <w:rPr>
          <w:rFonts w:eastAsia="SimSun" w:cs="Mangal"/>
          <w:b/>
          <w:bCs/>
          <w:i/>
          <w:lang w:eastAsia="zh-CN" w:bidi="hi-IN"/>
        </w:rPr>
        <w:t>L</w:t>
      </w:r>
      <w:proofErr w:type="spellEnd"/>
      <w:r w:rsidRPr="00A10BE4">
        <w:rPr>
          <w:rFonts w:eastAsia="SimSun" w:cs="Mangal"/>
          <w:b/>
          <w:bCs/>
          <w:i/>
          <w:lang w:eastAsia="zh-CN" w:bidi="hi-IN"/>
        </w:rPr>
        <w:t xml:space="preserve"> </w:t>
      </w:r>
      <w:proofErr w:type="gramStart"/>
      <w:r w:rsidRPr="00A10BE4">
        <w:rPr>
          <w:rFonts w:eastAsia="SimSun" w:cs="Mangal"/>
          <w:b/>
          <w:bCs/>
          <w:i/>
          <w:lang w:eastAsia="zh-CN" w:bidi="hi-IN"/>
        </w:rPr>
        <w:t>A</w:t>
      </w:r>
      <w:proofErr w:type="gramEnd"/>
      <w:r w:rsidRPr="00A10BE4">
        <w:rPr>
          <w:rFonts w:eastAsia="SimSun" w:cs="Mangal"/>
          <w:b/>
          <w:bCs/>
          <w:i/>
          <w:lang w:eastAsia="zh-CN" w:bidi="hi-IN"/>
        </w:rPr>
        <w:t xml:space="preserve"> P O D Á S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i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t xml:space="preserve">a 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bCs/>
          <w:i/>
          <w:shd w:val="clear" w:color="auto" w:fill="C0C0C0"/>
          <w:lang w:eastAsia="zh-CN" w:bidi="hi-IN"/>
        </w:rPr>
        <w:t>HALASI TÖBBCÉLÚ KISTÉRSÉGI TÁRSULÁS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sz w:val="20"/>
          <w:szCs w:val="20"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t>Létrehozásáról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sz w:val="20"/>
          <w:szCs w:val="20"/>
          <w:lang w:eastAsia="zh-CN" w:bidi="hi-IN"/>
        </w:rPr>
      </w:pPr>
      <w:r w:rsidRPr="00A10BE4">
        <w:rPr>
          <w:rFonts w:eastAsia="SimSun" w:cs="Mangal"/>
          <w:sz w:val="20"/>
          <w:szCs w:val="20"/>
          <w:lang w:eastAsia="zh-CN" w:bidi="hi-IN"/>
        </w:rPr>
        <w:t>(A települési önkormányzatok többcélú társulásáról szóló 2004. december 1-jén hatályba lépett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i/>
          <w:sz w:val="32"/>
          <w:szCs w:val="32"/>
          <w:lang w:eastAsia="zh-CN" w:bidi="hi-IN"/>
        </w:rPr>
      </w:pPr>
      <w:r w:rsidRPr="00A10BE4">
        <w:rPr>
          <w:rFonts w:eastAsia="SimSun" w:cs="Mangal"/>
          <w:sz w:val="20"/>
          <w:szCs w:val="20"/>
          <w:lang w:eastAsia="zh-CN" w:bidi="hi-IN"/>
        </w:rPr>
        <w:t>2004. évi CVII. tv-ben foglaltak figyelembevételével történő átalakulási, 2005.05.10</w:t>
      </w:r>
      <w:proofErr w:type="gramStart"/>
      <w:r w:rsidRPr="00A10BE4">
        <w:rPr>
          <w:rFonts w:eastAsia="SimSun" w:cs="Mangal"/>
          <w:sz w:val="20"/>
          <w:szCs w:val="20"/>
          <w:lang w:eastAsia="zh-CN" w:bidi="hi-IN"/>
        </w:rPr>
        <w:t>.,</w:t>
      </w:r>
      <w:proofErr w:type="gramEnd"/>
      <w:r w:rsidRPr="00A10BE4">
        <w:rPr>
          <w:rFonts w:eastAsia="SimSun" w:cs="Mangal"/>
          <w:sz w:val="20"/>
          <w:szCs w:val="20"/>
          <w:lang w:eastAsia="zh-CN" w:bidi="hi-IN"/>
        </w:rPr>
        <w:t xml:space="preserve"> 2006.01.31., 2006.03.30., 2007.09.10., 2008. 01.15</w:t>
      </w:r>
      <w:proofErr w:type="gramStart"/>
      <w:r w:rsidRPr="00A10BE4">
        <w:rPr>
          <w:rFonts w:eastAsia="SimSun" w:cs="Mangal"/>
          <w:sz w:val="20"/>
          <w:szCs w:val="20"/>
          <w:lang w:eastAsia="zh-CN" w:bidi="hi-IN"/>
        </w:rPr>
        <w:t>.,</w:t>
      </w:r>
      <w:proofErr w:type="gramEnd"/>
      <w:r w:rsidRPr="00A10BE4">
        <w:rPr>
          <w:rFonts w:eastAsia="SimSun" w:cs="Mangal"/>
          <w:sz w:val="20"/>
          <w:szCs w:val="20"/>
          <w:lang w:eastAsia="zh-CN" w:bidi="hi-IN"/>
        </w:rPr>
        <w:t xml:space="preserve"> 2008.04.25., 2008.05.19., 2009.01.15., 2009.05.18.; 2011.03.10.; 2012.03.09., 2012.11.28; a Magyarország helyi önkormányzatairól szóló 2011. évi CLXXXIX. </w:t>
      </w:r>
      <w:proofErr w:type="spellStart"/>
      <w:r w:rsidRPr="00A10BE4">
        <w:rPr>
          <w:rFonts w:eastAsia="SimSun" w:cs="Mangal"/>
          <w:sz w:val="20"/>
          <w:szCs w:val="20"/>
          <w:lang w:eastAsia="zh-CN" w:bidi="hi-IN"/>
        </w:rPr>
        <w:t>tv.-ben</w:t>
      </w:r>
      <w:proofErr w:type="spellEnd"/>
      <w:r w:rsidRPr="00A10BE4">
        <w:rPr>
          <w:rFonts w:eastAsia="SimSun" w:cs="Mangal"/>
          <w:sz w:val="20"/>
          <w:szCs w:val="20"/>
          <w:lang w:eastAsia="zh-CN" w:bidi="hi-IN"/>
        </w:rPr>
        <w:t xml:space="preserve"> foglaltak figyelembevételével történő módosításai, 2013.05.14-i</w:t>
      </w:r>
      <w:r w:rsidRPr="00A10BE4">
        <w:rPr>
          <w:rFonts w:eastAsia="SimSun" w:cs="Mangal"/>
          <w:sz w:val="20"/>
          <w:szCs w:val="20"/>
          <w:vertAlign w:val="superscript"/>
          <w:lang w:eastAsia="zh-CN" w:bidi="hi-IN"/>
        </w:rPr>
        <w:footnoteReference w:id="1"/>
      </w:r>
      <w:r w:rsidRPr="00A10BE4">
        <w:rPr>
          <w:rFonts w:eastAsia="SimSun" w:cs="Mangal"/>
          <w:sz w:val="20"/>
          <w:szCs w:val="20"/>
          <w:lang w:eastAsia="zh-CN" w:bidi="hi-IN"/>
        </w:rPr>
        <w:t xml:space="preserve"> módosításokkal;2014.11.07-i módosításokkal</w:t>
      </w:r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sz w:val="20"/>
          <w:szCs w:val="20"/>
          <w:lang w:eastAsia="zh-CN" w:bidi="hi-IN"/>
        </w:rPr>
      </w:pPr>
      <w:r w:rsidRPr="00A10BE4">
        <w:rPr>
          <w:rFonts w:eastAsia="SimSun" w:cs="Mangal"/>
          <w:b/>
          <w:i/>
          <w:sz w:val="32"/>
          <w:szCs w:val="32"/>
          <w:lang w:eastAsia="zh-CN" w:bidi="hi-IN"/>
        </w:rPr>
        <w:t xml:space="preserve">EGYSÉGES </w:t>
      </w:r>
      <w:proofErr w:type="gramStart"/>
      <w:r w:rsidRPr="00A10BE4">
        <w:rPr>
          <w:rFonts w:eastAsia="SimSun" w:cs="Mangal"/>
          <w:b/>
          <w:i/>
          <w:sz w:val="32"/>
          <w:szCs w:val="32"/>
          <w:lang w:eastAsia="zh-CN" w:bidi="hi-IN"/>
        </w:rPr>
        <w:t>SZERKEZETBEN .</w:t>
      </w:r>
      <w:proofErr w:type="gramEnd"/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sz w:val="20"/>
          <w:szCs w:val="20"/>
          <w:lang w:eastAsia="zh-CN" w:bidi="hi-IN"/>
        </w:rPr>
        <w:t xml:space="preserve">Az átalakulás </w:t>
      </w:r>
      <w:proofErr w:type="gramStart"/>
      <w:r w:rsidRPr="00A10BE4">
        <w:rPr>
          <w:rFonts w:eastAsia="SimSun" w:cs="Mangal"/>
          <w:b/>
          <w:sz w:val="20"/>
          <w:szCs w:val="20"/>
          <w:lang w:eastAsia="zh-CN" w:bidi="hi-IN"/>
        </w:rPr>
        <w:t>hatálybalépésének napja</w:t>
      </w:r>
      <w:proofErr w:type="gramEnd"/>
      <w:r w:rsidRPr="00A10BE4">
        <w:rPr>
          <w:rFonts w:eastAsia="SimSun" w:cs="Mangal"/>
          <w:b/>
          <w:sz w:val="20"/>
          <w:szCs w:val="20"/>
          <w:lang w:eastAsia="zh-CN" w:bidi="hi-IN"/>
        </w:rPr>
        <w:t>: 2005. február 1</w:t>
      </w:r>
      <w:r w:rsidRPr="00A10BE4">
        <w:rPr>
          <w:rFonts w:eastAsia="SimSun" w:cs="Mangal"/>
          <w:b/>
          <w:sz w:val="22"/>
          <w:szCs w:val="22"/>
          <w:lang w:eastAsia="zh-CN" w:bidi="hi-IN"/>
        </w:rPr>
        <w:t>.)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90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Balotaszállás</w:t>
      </w:r>
      <w:r w:rsidRPr="00A10BE4">
        <w:rPr>
          <w:rFonts w:eastAsia="SimSun" w:cs="Mangal"/>
          <w:lang w:eastAsia="zh-CN" w:bidi="hi-IN"/>
        </w:rPr>
        <w:t xml:space="preserve"> Község Önkormányzat Képviselő-testülete (Balotaszállás, Ady Endre u. 26.)</w:t>
      </w:r>
    </w:p>
    <w:p w:rsidR="00A10BE4" w:rsidRPr="00A10BE4" w:rsidRDefault="00A10BE4" w:rsidP="00A10BE4">
      <w:pPr>
        <w:autoSpaceDE w:val="0"/>
        <w:spacing w:line="240" w:lineRule="atLeast"/>
        <w:ind w:left="90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Harkakötöny</w:t>
      </w:r>
      <w:r w:rsidRPr="00A10BE4">
        <w:rPr>
          <w:rFonts w:eastAsia="SimSun" w:cs="Mangal"/>
          <w:lang w:eastAsia="zh-CN" w:bidi="hi-IN"/>
        </w:rPr>
        <w:t xml:space="preserve"> Község Önkormányzat Képviselő-testülete (Harkakötöny, Kossuth u. 1.)</w:t>
      </w:r>
    </w:p>
    <w:p w:rsidR="00A10BE4" w:rsidRPr="00A10BE4" w:rsidRDefault="00A10BE4" w:rsidP="00A10BE4">
      <w:pPr>
        <w:autoSpaceDE w:val="0"/>
        <w:spacing w:line="240" w:lineRule="atLeast"/>
        <w:ind w:left="90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 xml:space="preserve">Kelebia </w:t>
      </w:r>
      <w:r w:rsidRPr="00A10BE4">
        <w:rPr>
          <w:rFonts w:eastAsia="SimSun" w:cs="Mangal"/>
          <w:lang w:eastAsia="zh-CN" w:bidi="hi-IN"/>
        </w:rPr>
        <w:t>Község Önkormányzat Képviselő-testülete (Kelebia, Ady Endre u. 114.)</w:t>
      </w:r>
    </w:p>
    <w:p w:rsidR="00A10BE4" w:rsidRPr="00A10BE4" w:rsidRDefault="00A10BE4" w:rsidP="00A10BE4">
      <w:pPr>
        <w:autoSpaceDE w:val="0"/>
        <w:spacing w:line="240" w:lineRule="atLeast"/>
        <w:ind w:left="90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Kiskunhalas</w:t>
      </w:r>
      <w:r w:rsidRPr="00A10BE4">
        <w:rPr>
          <w:rFonts w:eastAsia="SimSun" w:cs="Mangal"/>
          <w:lang w:eastAsia="zh-CN" w:bidi="hi-IN"/>
        </w:rPr>
        <w:t xml:space="preserve"> Város Önkormányzat Képviselő-testülete (Kiskunhalas, Hősök tere 1. sz.)</w:t>
      </w:r>
    </w:p>
    <w:p w:rsidR="00A10BE4" w:rsidRPr="00A10BE4" w:rsidRDefault="00A10BE4" w:rsidP="00A10BE4">
      <w:pPr>
        <w:autoSpaceDE w:val="0"/>
        <w:spacing w:line="240" w:lineRule="atLeast"/>
        <w:ind w:left="900"/>
        <w:jc w:val="both"/>
        <w:rPr>
          <w:rFonts w:eastAsia="SimSun" w:cs="Mangal"/>
          <w:b/>
          <w:color w:val="FF0000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Kisszállás</w:t>
      </w:r>
      <w:r w:rsidRPr="00A10BE4">
        <w:rPr>
          <w:rFonts w:eastAsia="SimSun" w:cs="Mangal"/>
          <w:lang w:eastAsia="zh-CN" w:bidi="hi-IN"/>
        </w:rPr>
        <w:t xml:space="preserve"> Község Önkormányzat Képviselő-testülete (Kisszállás, </w:t>
      </w:r>
      <w:r w:rsidRPr="00A10BE4">
        <w:rPr>
          <w:rFonts w:eastAsia="SimSun" w:cs="Mangal"/>
          <w:b/>
          <w:color w:val="FF0000"/>
          <w:lang w:eastAsia="zh-CN" w:bidi="hi-IN"/>
        </w:rPr>
        <w:t>Fő u. 28.)</w:t>
      </w:r>
    </w:p>
    <w:p w:rsidR="00A10BE4" w:rsidRPr="00A10BE4" w:rsidRDefault="00A10BE4" w:rsidP="00A10BE4">
      <w:pPr>
        <w:autoSpaceDE w:val="0"/>
        <w:spacing w:line="240" w:lineRule="atLeast"/>
        <w:ind w:left="90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Kunfehértó</w:t>
      </w:r>
      <w:r w:rsidRPr="00A10BE4">
        <w:rPr>
          <w:rFonts w:eastAsia="SimSun" w:cs="Mangal"/>
          <w:lang w:eastAsia="zh-CN" w:bidi="hi-IN"/>
        </w:rPr>
        <w:t xml:space="preserve"> Község Önkormányzat Képviselő-testülete (Kunfehértó, Szabadság tér 8.)</w:t>
      </w:r>
    </w:p>
    <w:p w:rsidR="00A10BE4" w:rsidRPr="00A10BE4" w:rsidRDefault="00A10BE4" w:rsidP="00A10BE4">
      <w:pPr>
        <w:autoSpaceDE w:val="0"/>
        <w:spacing w:line="240" w:lineRule="atLeast"/>
        <w:ind w:left="90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Tompa</w:t>
      </w:r>
      <w:r w:rsidRPr="00A10BE4">
        <w:rPr>
          <w:rFonts w:eastAsia="SimSun" w:cs="Mangal"/>
          <w:lang w:eastAsia="zh-CN" w:bidi="hi-IN"/>
        </w:rPr>
        <w:t xml:space="preserve"> Város Önkormányzat Képviselő-testülete (Tompa, Szabadság tér 3.)</w:t>
      </w:r>
    </w:p>
    <w:p w:rsidR="00A10BE4" w:rsidRPr="00A10BE4" w:rsidRDefault="00A10BE4" w:rsidP="00A10BE4">
      <w:pPr>
        <w:autoSpaceDE w:val="0"/>
        <w:spacing w:line="240" w:lineRule="atLeast"/>
        <w:ind w:left="90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Pirtó</w:t>
      </w:r>
      <w:r w:rsidRPr="00A10BE4">
        <w:rPr>
          <w:rFonts w:eastAsia="SimSun" w:cs="Mangal"/>
          <w:lang w:eastAsia="zh-CN" w:bidi="hi-IN"/>
        </w:rPr>
        <w:t xml:space="preserve"> Község Önkormányzat Képviselő-testülete (Pirtó, Dózsa György u. 19.)</w:t>
      </w:r>
    </w:p>
    <w:p w:rsidR="00A10BE4" w:rsidRPr="00A10BE4" w:rsidRDefault="00A10BE4" w:rsidP="00A10BE4">
      <w:pPr>
        <w:autoSpaceDE w:val="0"/>
        <w:spacing w:line="240" w:lineRule="atLeast"/>
        <w:ind w:left="90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 xml:space="preserve">Zsana </w:t>
      </w:r>
      <w:r w:rsidRPr="00A10BE4">
        <w:rPr>
          <w:rFonts w:eastAsia="SimSun" w:cs="Mangal"/>
          <w:lang w:eastAsia="zh-CN" w:bidi="hi-IN"/>
        </w:rPr>
        <w:t>Község Önkormányzat Képviselő-testülete (Zsana, Kossuth u. 3.)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footnoteReference w:id="2"/>
      </w:r>
      <w:proofErr w:type="gramStart"/>
      <w:r w:rsidRPr="00A10BE4">
        <w:rPr>
          <w:rFonts w:eastAsia="SimSun" w:cs="Mangal"/>
          <w:lang w:eastAsia="zh-CN" w:bidi="hi-IN"/>
        </w:rPr>
        <w:t>önkéntes</w:t>
      </w:r>
      <w:proofErr w:type="gramEnd"/>
      <w:r w:rsidRPr="00A10BE4">
        <w:rPr>
          <w:rFonts w:eastAsia="SimSun" w:cs="Mangal"/>
          <w:lang w:eastAsia="zh-CN" w:bidi="hi-IN"/>
        </w:rPr>
        <w:t xml:space="preserve"> és szabad elhatározásukból, Magyarország Alaptörvénye 32. cikk (1) bekezdés k) pontjában, a Magyarország helyi önkormányzatairól szóló 2011. évi CLXXXIX. törvény 87. §</w:t>
      </w:r>
      <w:proofErr w:type="spellStart"/>
      <w:r w:rsidRPr="00A10BE4">
        <w:rPr>
          <w:rFonts w:eastAsia="SimSun" w:cs="Mangal"/>
          <w:lang w:eastAsia="zh-CN" w:bidi="hi-IN"/>
        </w:rPr>
        <w:t>-ban</w:t>
      </w:r>
      <w:proofErr w:type="spellEnd"/>
      <w:r w:rsidRPr="00A10BE4">
        <w:rPr>
          <w:rFonts w:eastAsia="SimSun" w:cs="Mangal"/>
          <w:lang w:eastAsia="zh-CN" w:bidi="hi-IN"/>
        </w:rPr>
        <w:t xml:space="preserve"> kapott felhatalmazás alapján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 </w:t>
      </w:r>
    </w:p>
    <w:p w:rsidR="00A10BE4" w:rsidRPr="00A10BE4" w:rsidRDefault="00A10BE4" w:rsidP="00A10BE4">
      <w:pPr>
        <w:widowControl/>
        <w:numPr>
          <w:ilvl w:val="0"/>
          <w:numId w:val="20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több önkormányzati feladat és hatáskör,</w:t>
      </w:r>
    </w:p>
    <w:p w:rsidR="00A10BE4" w:rsidRPr="00A10BE4" w:rsidRDefault="00A10BE4" w:rsidP="00A10BE4">
      <w:pPr>
        <w:widowControl/>
        <w:numPr>
          <w:ilvl w:val="0"/>
          <w:numId w:val="20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lastRenderedPageBreak/>
        <w:t>valamint a polgármester és a jegyző államigazgatási feladat- és hatáskörének hatékonyabb, célszerűbb ellátására</w:t>
      </w:r>
      <w:r w:rsidRPr="00A10BE4">
        <w:rPr>
          <w:rFonts w:eastAsia="SimSun" w:cs="Mangal"/>
          <w:vertAlign w:val="superscript"/>
          <w:lang w:eastAsia="zh-CN" w:bidi="hi-IN"/>
        </w:rPr>
        <w:footnoteReference w:id="3"/>
      </w:r>
    </w:p>
    <w:p w:rsidR="00A10BE4" w:rsidRPr="00A10BE4" w:rsidRDefault="00A10BE4" w:rsidP="00A10BE4">
      <w:pPr>
        <w:ind w:left="360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proofErr w:type="gramStart"/>
      <w:r w:rsidRPr="00A10BE4">
        <w:rPr>
          <w:rFonts w:eastAsia="SimSun" w:cs="Mangal"/>
          <w:lang w:eastAsia="zh-CN" w:bidi="hi-IN"/>
        </w:rPr>
        <w:t>a</w:t>
      </w:r>
      <w:proofErr w:type="gramEnd"/>
      <w:r w:rsidRPr="00A10BE4">
        <w:rPr>
          <w:rFonts w:eastAsia="SimSun" w:cs="Mangal"/>
          <w:lang w:eastAsia="zh-CN" w:bidi="hi-IN"/>
        </w:rPr>
        <w:t xml:space="preserve"> közösségi szolgáltatások térségi szinten történő kiegyenlített, magas színvonalú és minőségű ellátása érdekében egyenjogúságuk tiszteletben tartásával, a kölcsönös előnyök és az arányos teherviselés alapján jogi személyiséggel rendelkező társulást hoznak létre.</w:t>
      </w:r>
      <w:r w:rsidRPr="00A10BE4">
        <w:rPr>
          <w:rFonts w:eastAsia="SimSun" w:cs="Mangal"/>
          <w:vertAlign w:val="superscript"/>
          <w:lang w:eastAsia="zh-CN" w:bidi="hi-IN"/>
        </w:rPr>
        <w:footnoteReference w:id="4"/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360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i/>
          <w:sz w:val="28"/>
          <w:szCs w:val="28"/>
          <w:shd w:val="clear" w:color="auto" w:fill="C0C0C0"/>
          <w:lang w:eastAsia="zh-CN" w:bidi="hi-IN"/>
        </w:rPr>
        <w:t>Halasi Többcélú Kistérségi Társulást.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tagönkormányzatok a társulást 2004. június 01. napjától határozatlan időre hozzák létre.</w:t>
      </w:r>
      <w:r w:rsidRPr="00A10BE4">
        <w:rPr>
          <w:rFonts w:eastAsia="SimSun" w:cs="Mangal"/>
          <w:vertAlign w:val="superscript"/>
          <w:lang w:eastAsia="zh-CN" w:bidi="hi-IN"/>
        </w:rPr>
        <w:footnoteReference w:id="5"/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footnoteReference w:id="6"/>
      </w:r>
      <w:r w:rsidRPr="00A10BE4">
        <w:rPr>
          <w:rFonts w:eastAsia="SimSun" w:cs="Mangal"/>
          <w:lang w:eastAsia="zh-CN" w:bidi="hi-IN"/>
        </w:rPr>
        <w:t xml:space="preserve"> …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ÁLTALÁNOS RENDELKEZÉSEK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1.)</w:t>
      </w:r>
      <w:r w:rsidRPr="00A10BE4">
        <w:rPr>
          <w:rFonts w:eastAsia="SimSun" w:cs="Mangal"/>
          <w:lang w:eastAsia="zh-CN" w:bidi="hi-IN"/>
        </w:rPr>
        <w:tab/>
      </w: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 társulás neve:</w:t>
      </w:r>
      <w:r w:rsidRPr="00A10BE4">
        <w:rPr>
          <w:rFonts w:eastAsia="SimSun" w:cs="Mangal"/>
          <w:lang w:eastAsia="zh-CN" w:bidi="hi-IN"/>
        </w:rPr>
        <w:tab/>
        <w:t>Halasi Többcélú Kistérségi Társulás (továbbiakban: többcélú társulás)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2.)</w:t>
      </w:r>
      <w:r w:rsidRPr="00A10BE4">
        <w:rPr>
          <w:rFonts w:eastAsia="SimSun" w:cs="Mangal"/>
          <w:lang w:eastAsia="zh-CN" w:bidi="hi-IN"/>
        </w:rPr>
        <w:tab/>
      </w: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Székhelye:</w:t>
      </w:r>
      <w:r w:rsidRPr="00A10BE4">
        <w:rPr>
          <w:rFonts w:eastAsia="SimSun" w:cs="Mangal"/>
          <w:b/>
          <w:bCs/>
          <w:lang w:eastAsia="zh-CN" w:bidi="hi-IN"/>
        </w:rPr>
        <w:t xml:space="preserve"> </w:t>
      </w:r>
      <w:r w:rsidRPr="00A10BE4">
        <w:rPr>
          <w:rFonts w:eastAsia="SimSun" w:cs="Mangal"/>
          <w:bCs/>
          <w:lang w:eastAsia="zh-CN" w:bidi="hi-IN"/>
        </w:rPr>
        <w:t>Kiskunhalas, Hősök tere 1. sz</w:t>
      </w:r>
      <w:r w:rsidRPr="00A10BE4">
        <w:rPr>
          <w:rFonts w:eastAsia="SimSun" w:cs="Mangal"/>
          <w:lang w:eastAsia="zh-CN" w:bidi="hi-IN"/>
        </w:rPr>
        <w:t>. (továbbiakban: térségközpont)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ind w:left="360" w:hanging="360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3.)</w:t>
      </w:r>
      <w:r w:rsidRPr="00A10BE4">
        <w:rPr>
          <w:rFonts w:eastAsia="SimSun" w:cs="Mangal"/>
          <w:lang w:eastAsia="zh-CN" w:bidi="hi-IN"/>
        </w:rPr>
        <w:tab/>
      </w: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 társulás pecsétje:</w:t>
      </w:r>
      <w:r w:rsidRPr="00A10BE4">
        <w:rPr>
          <w:rFonts w:eastAsia="SimSun" w:cs="Mangal"/>
          <w:b/>
          <w:bCs/>
          <w:lang w:eastAsia="zh-CN" w:bidi="hi-IN"/>
        </w:rPr>
        <w:t xml:space="preserve"> </w:t>
      </w:r>
      <w:r w:rsidRPr="00A10BE4">
        <w:rPr>
          <w:rFonts w:eastAsia="SimSun" w:cs="Mangal"/>
          <w:lang w:eastAsia="zh-CN" w:bidi="hi-IN"/>
        </w:rPr>
        <w:t>Kör alakú, közepén Kiskunhalas címeréből a kun-vitéz, a kör szélén körbefutó felirattal: Halasi Többcélú Kistérségi Társulás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 társulás tagjai és székhelyük:</w:t>
      </w:r>
    </w:p>
    <w:p w:rsidR="00A10BE4" w:rsidRPr="00A10BE4" w:rsidRDefault="00A10BE4" w:rsidP="00A10BE4">
      <w:pPr>
        <w:autoSpaceDE w:val="0"/>
        <w:spacing w:line="240" w:lineRule="atLeast"/>
        <w:ind w:left="360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 xml:space="preserve">Balotaszállás </w:t>
      </w:r>
      <w:r w:rsidRPr="00A10BE4">
        <w:rPr>
          <w:rFonts w:eastAsia="SimSun" w:cs="Mangal"/>
          <w:lang w:eastAsia="zh-CN" w:bidi="hi-IN"/>
        </w:rPr>
        <w:t>Község Önkormányzat Képviselő-testülete (Balotaszállás, Ady Endre u. 26.)</w:t>
      </w: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 xml:space="preserve">Harkakötöny </w:t>
      </w:r>
      <w:r w:rsidRPr="00A10BE4">
        <w:rPr>
          <w:rFonts w:eastAsia="SimSun" w:cs="Mangal"/>
          <w:lang w:eastAsia="zh-CN" w:bidi="hi-IN"/>
        </w:rPr>
        <w:t>Község Önkormányzat Képviselő-testülete (Harkakötöny, Kossuth u. 1.)</w:t>
      </w: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Kelebia</w:t>
      </w:r>
      <w:r w:rsidRPr="00A10BE4">
        <w:rPr>
          <w:rFonts w:eastAsia="SimSun" w:cs="Mangal"/>
          <w:lang w:eastAsia="zh-CN" w:bidi="hi-IN"/>
        </w:rPr>
        <w:t xml:space="preserve"> Község Önkormányzat Képviselő-testülete (Kelebia, Ady Endre u. 114.)</w:t>
      </w: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 xml:space="preserve">Kiskunhalas </w:t>
      </w:r>
      <w:r w:rsidRPr="00A10BE4">
        <w:rPr>
          <w:rFonts w:eastAsia="SimSun" w:cs="Mangal"/>
          <w:lang w:eastAsia="zh-CN" w:bidi="hi-IN"/>
        </w:rPr>
        <w:t>Város Önkormányzat Képviselő-testülete (Kiskunhalas, Hősök tere 1. sz.)</w:t>
      </w: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Kisszállás</w:t>
      </w:r>
      <w:r w:rsidRPr="00A10BE4">
        <w:rPr>
          <w:rFonts w:eastAsia="SimSun" w:cs="Mangal"/>
          <w:lang w:eastAsia="zh-CN" w:bidi="hi-IN"/>
        </w:rPr>
        <w:t xml:space="preserve"> Község Önkormányzat Képviselő-testülete (Kisszállás, </w:t>
      </w:r>
      <w:r w:rsidRPr="00A10BE4">
        <w:rPr>
          <w:rFonts w:eastAsia="SimSun" w:cs="Mangal"/>
          <w:b/>
          <w:color w:val="FF0000"/>
          <w:lang w:eastAsia="zh-CN" w:bidi="hi-IN"/>
        </w:rPr>
        <w:t>Fő u. 28.)</w:t>
      </w: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Kunfehértó</w:t>
      </w:r>
      <w:r w:rsidRPr="00A10BE4">
        <w:rPr>
          <w:rFonts w:eastAsia="SimSun" w:cs="Mangal"/>
          <w:lang w:eastAsia="zh-CN" w:bidi="hi-IN"/>
        </w:rPr>
        <w:t xml:space="preserve"> Község Önkormányzat Képviselő-testülete (Kunfehértó, Szabadság tér 8.)</w:t>
      </w: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 xml:space="preserve">Tompa </w:t>
      </w:r>
      <w:r w:rsidRPr="00A10BE4">
        <w:rPr>
          <w:rFonts w:eastAsia="SimSun" w:cs="Mangal"/>
          <w:lang w:eastAsia="zh-CN" w:bidi="hi-IN"/>
        </w:rPr>
        <w:t>Város Önkormányzat Képviselő-testülete (Tompa, Szabadság tér 3.)</w:t>
      </w: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Pirtó</w:t>
      </w:r>
      <w:r w:rsidRPr="00A10BE4">
        <w:rPr>
          <w:rFonts w:eastAsia="SimSun" w:cs="Mangal"/>
          <w:lang w:eastAsia="zh-CN" w:bidi="hi-IN"/>
        </w:rPr>
        <w:t xml:space="preserve"> Község Önkormányzat Képviselő-testülete (Pirtó, Dózsa György u. 19.)</w:t>
      </w: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 xml:space="preserve">Zsana </w:t>
      </w:r>
      <w:r w:rsidRPr="00A10BE4">
        <w:rPr>
          <w:rFonts w:eastAsia="SimSun" w:cs="Mangal"/>
          <w:lang w:eastAsia="zh-CN" w:bidi="hi-IN"/>
        </w:rPr>
        <w:t>Község Önkormányzat Képviselő-testülete (Zsana, Kossuth u. 3.)</w:t>
      </w: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Cs/>
          <w:lang w:eastAsia="zh-CN" w:bidi="hi-IN"/>
        </w:rPr>
        <w:t>5.)</w:t>
      </w:r>
      <w:r w:rsidRPr="00A10BE4">
        <w:rPr>
          <w:rFonts w:eastAsia="SimSun" w:cs="Mangal"/>
          <w:b/>
          <w:bCs/>
          <w:lang w:eastAsia="zh-CN" w:bidi="hi-IN"/>
        </w:rPr>
        <w:t xml:space="preserve">  </w:t>
      </w: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 társulás székhely önkormányzata:</w:t>
      </w:r>
      <w:r w:rsidRPr="00A10BE4">
        <w:rPr>
          <w:rFonts w:eastAsia="SimSun" w:cs="Mangal"/>
          <w:b/>
          <w:bCs/>
          <w:lang w:eastAsia="zh-CN" w:bidi="hi-IN"/>
        </w:rPr>
        <w:t xml:space="preserve"> </w:t>
      </w:r>
      <w:r w:rsidRPr="00A10BE4">
        <w:rPr>
          <w:rFonts w:eastAsia="SimSun" w:cs="Mangal"/>
          <w:b/>
          <w:lang w:eastAsia="zh-CN" w:bidi="hi-IN"/>
        </w:rPr>
        <w:t xml:space="preserve">Kiskunhalas </w:t>
      </w:r>
      <w:r w:rsidRPr="00A10BE4">
        <w:rPr>
          <w:rFonts w:eastAsia="SimSun" w:cs="Mangal"/>
          <w:lang w:eastAsia="zh-CN" w:bidi="hi-IN"/>
        </w:rPr>
        <w:t>Város Önkormányzata</w:t>
      </w:r>
      <w:r w:rsidRPr="00A10BE4">
        <w:rPr>
          <w:rFonts w:eastAsia="SimSun" w:cs="Mangal"/>
          <w:vertAlign w:val="superscript"/>
          <w:lang w:eastAsia="zh-CN" w:bidi="hi-IN"/>
        </w:rPr>
        <w:footnoteReference w:id="7"/>
      </w:r>
    </w:p>
    <w:p w:rsidR="00A10BE4" w:rsidRPr="00A10BE4" w:rsidRDefault="00A10BE4" w:rsidP="00A10BE4">
      <w:pPr>
        <w:autoSpaceDE w:val="0"/>
        <w:spacing w:line="240" w:lineRule="atLeast"/>
        <w:ind w:firstLine="180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6.)  A társulás tagjainak képviselőit a megállapodás 3. sz. függeléke tartalmazza.</w:t>
      </w:r>
      <w:r w:rsidRPr="00A10BE4">
        <w:rPr>
          <w:rFonts w:eastAsia="SimSun" w:cs="Mangal"/>
          <w:vertAlign w:val="superscript"/>
          <w:lang w:eastAsia="zh-CN" w:bidi="hi-IN"/>
        </w:rPr>
        <w:footnoteReference w:id="8"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7.)</w:t>
      </w:r>
      <w:r w:rsidRPr="00A10BE4">
        <w:rPr>
          <w:rFonts w:eastAsia="SimSun" w:cs="Mangal"/>
          <w:lang w:eastAsia="zh-CN" w:bidi="hi-IN"/>
        </w:rPr>
        <w:tab/>
        <w:t>A társulás tagjainak lakosság számát a megállapodás 4. sz. függeléke tartalmazza.</w:t>
      </w:r>
      <w:r w:rsidRPr="00A10BE4">
        <w:rPr>
          <w:rFonts w:eastAsia="SimSun" w:cs="Mangal"/>
          <w:vertAlign w:val="superscript"/>
          <w:lang w:eastAsia="zh-CN" w:bidi="hi-IN"/>
        </w:rPr>
        <w:footnoteReference w:id="9"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bCs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jc w:val="both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Cs/>
          <w:lang w:eastAsia="zh-CN" w:bidi="hi-IN"/>
        </w:rPr>
        <w:t>8.)</w:t>
      </w:r>
      <w:r w:rsidRPr="00A10BE4">
        <w:rPr>
          <w:rFonts w:eastAsia="SimSun" w:cs="Mangal"/>
          <w:b/>
          <w:bCs/>
          <w:lang w:eastAsia="zh-CN" w:bidi="hi-IN"/>
        </w:rPr>
        <w:tab/>
      </w: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Működési területe:</w:t>
      </w:r>
      <w:r w:rsidRPr="00A10BE4">
        <w:rPr>
          <w:rFonts w:eastAsia="SimSun" w:cs="Mangal"/>
          <w:lang w:eastAsia="zh-CN" w:bidi="hi-IN"/>
        </w:rPr>
        <w:t xml:space="preserve"> a tagtelepülések közigazgatási területére terjed ki. 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jc w:val="both"/>
        <w:rPr>
          <w:rFonts w:eastAsia="SimSun" w:cs="Mangal"/>
          <w:bCs/>
          <w:lang w:eastAsia="zh-CN" w:bidi="hi-IN"/>
        </w:rPr>
      </w:pPr>
      <w:r w:rsidRPr="00A10BE4">
        <w:rPr>
          <w:rFonts w:eastAsia="SimSun" w:cs="Mangal"/>
          <w:lang w:eastAsia="zh-CN" w:bidi="hi-IN"/>
        </w:rPr>
        <w:t>9.)</w:t>
      </w:r>
      <w:r w:rsidRPr="00A10BE4">
        <w:rPr>
          <w:rFonts w:eastAsia="SimSun" w:cs="Mangal"/>
          <w:lang w:eastAsia="zh-CN" w:bidi="hi-IN"/>
        </w:rPr>
        <w:tab/>
      </w:r>
      <w:r w:rsidRPr="00A10BE4">
        <w:rPr>
          <w:rFonts w:eastAsia="SimSun" w:cs="Mangal"/>
          <w:bCs/>
          <w:lang w:eastAsia="zh-CN" w:bidi="hi-IN"/>
        </w:rPr>
        <w:t xml:space="preserve"> </w:t>
      </w:r>
      <w:r w:rsidRPr="00A10BE4">
        <w:rPr>
          <w:rFonts w:eastAsia="SimSun" w:cs="Mangal"/>
          <w:bCs/>
          <w:vertAlign w:val="superscript"/>
          <w:lang w:eastAsia="zh-CN" w:bidi="hi-IN"/>
        </w:rPr>
        <w:footnoteReference w:id="10"/>
      </w: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jc w:val="both"/>
        <w:rPr>
          <w:rFonts w:eastAsia="SimSun" w:cs="Mangal"/>
          <w:bCs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10.) A többcélú társulás feladatainak ellátására az alábbi intézményt tartja fenn:</w:t>
      </w:r>
      <w:r w:rsidRPr="00A10BE4">
        <w:rPr>
          <w:rFonts w:eastAsia="SimSun" w:cs="Mangal"/>
          <w:vertAlign w:val="superscript"/>
          <w:lang w:eastAsia="zh-CN" w:bidi="hi-IN"/>
        </w:rPr>
        <w:footnoteReference w:id="11"/>
      </w:r>
    </w:p>
    <w:p w:rsidR="00A10BE4" w:rsidRPr="00A10BE4" w:rsidRDefault="00A10BE4" w:rsidP="00A10BE4">
      <w:pPr>
        <w:ind w:left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footnoteReference w:id="12"/>
      </w:r>
    </w:p>
    <w:p w:rsidR="00A10BE4" w:rsidRPr="00A10BE4" w:rsidRDefault="00A10BE4" w:rsidP="00A10BE4">
      <w:pPr>
        <w:ind w:left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Halasi Többcélú Kistérségi Társulás Szociális Szolgáltató Központ</w:t>
      </w:r>
    </w:p>
    <w:p w:rsidR="00A10BE4" w:rsidRPr="00A10BE4" w:rsidRDefault="00A10BE4" w:rsidP="00A10BE4">
      <w:pPr>
        <w:ind w:left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6400 Kiskunhalas, Nyúl u. 5-7.</w:t>
      </w:r>
    </w:p>
    <w:p w:rsidR="00A10BE4" w:rsidRPr="00A10BE4" w:rsidRDefault="00A10BE4" w:rsidP="00A10BE4">
      <w:pPr>
        <w:ind w:left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Alapítás időpontja: 2008. január 1.</w:t>
      </w:r>
      <w:r w:rsidRPr="00A10BE4">
        <w:rPr>
          <w:rFonts w:eastAsia="SimSun" w:cs="Mangal"/>
          <w:vertAlign w:val="superscript"/>
          <w:lang w:eastAsia="zh-CN" w:bidi="hi-IN"/>
        </w:rPr>
        <w:footnoteReference w:id="13"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b/>
          <w:i/>
          <w:sz w:val="12"/>
          <w:szCs w:val="12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11.)</w:t>
      </w:r>
      <w:r w:rsidRPr="00A10BE4">
        <w:rPr>
          <w:rFonts w:eastAsia="SimSun" w:cs="Mangal"/>
          <w:b/>
          <w:lang w:eastAsia="zh-CN" w:bidi="hi-IN"/>
        </w:rPr>
        <w:tab/>
      </w: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 társulás jogállása:</w:t>
      </w:r>
      <w:r w:rsidRPr="00A10BE4">
        <w:rPr>
          <w:rFonts w:eastAsia="SimSun" w:cs="Mangal"/>
          <w:b/>
          <w:bCs/>
          <w:lang w:eastAsia="zh-CN" w:bidi="hi-IN"/>
        </w:rPr>
        <w:t xml:space="preserve"> </w:t>
      </w:r>
      <w:r w:rsidRPr="00A10BE4">
        <w:rPr>
          <w:rFonts w:eastAsia="SimSun" w:cs="Mangal"/>
          <w:lang w:eastAsia="zh-CN" w:bidi="hi-IN"/>
        </w:rPr>
        <w:t>A társulás önálló jogi személy.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b/>
          <w:i/>
          <w:sz w:val="12"/>
          <w:szCs w:val="1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6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többcélú társulás alapító és felügyeleti szerve a tagtelepülési önkormányzatok képviselő testületei. Az alapító és felügyeleti jogokat az önkormányzatok képviselő-testületei által megbízott tagokból álló bizottság látja el.</w:t>
      </w:r>
    </w:p>
    <w:p w:rsidR="00A10BE4" w:rsidRPr="00A10BE4" w:rsidRDefault="00A10BE4" w:rsidP="00A10BE4">
      <w:pPr>
        <w:autoSpaceDE w:val="0"/>
        <w:spacing w:line="240" w:lineRule="atLeast"/>
        <w:ind w:left="426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6" w:hanging="3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gazdálkodás megszervezésének módja szerint, saját bankszámlával rendelkezik. Az előirányzatok feletti rendelkezési jogát tekintve: teljes jogkörű. </w:t>
      </w:r>
    </w:p>
    <w:p w:rsidR="00A10BE4" w:rsidRPr="00A10BE4" w:rsidRDefault="00A10BE4" w:rsidP="00A10BE4">
      <w:pPr>
        <w:autoSpaceDE w:val="0"/>
        <w:spacing w:line="240" w:lineRule="atLeast"/>
        <w:ind w:firstLine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társulás gazdasági tevékenységet folytathat, gazdasági társaságban tulajdont szerezhet.</w:t>
      </w:r>
    </w:p>
    <w:p w:rsidR="00A10BE4" w:rsidRPr="00A10BE4" w:rsidRDefault="00A10BE4" w:rsidP="00A10BE4">
      <w:pPr>
        <w:autoSpaceDE w:val="0"/>
        <w:spacing w:line="240" w:lineRule="atLeast"/>
        <w:ind w:left="422"/>
        <w:jc w:val="both"/>
        <w:rPr>
          <w:rFonts w:eastAsia="SimSun" w:cs="Mangal"/>
          <w:b/>
          <w:shd w:val="clear" w:color="auto" w:fill="C0C0C0"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footnoteReference w:id="14"/>
      </w:r>
    </w:p>
    <w:p w:rsidR="00A10BE4" w:rsidRPr="00A10BE4" w:rsidRDefault="00A10BE4" w:rsidP="00A10BE4">
      <w:pPr>
        <w:spacing w:after="120"/>
        <w:jc w:val="center"/>
        <w:rPr>
          <w:rFonts w:eastAsia="SimSun" w:cs="Mangal"/>
          <w:b/>
          <w:szCs w:val="21"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szCs w:val="21"/>
          <w:shd w:val="clear" w:color="auto" w:fill="C0C0C0"/>
          <w:lang w:eastAsia="zh-CN" w:bidi="hi-IN"/>
        </w:rPr>
        <w:t xml:space="preserve">A TÖBBCÉLÚ TÁRSULÁS CÉLJA, </w:t>
      </w:r>
    </w:p>
    <w:p w:rsidR="00A10BE4" w:rsidRPr="00A10BE4" w:rsidRDefault="00A10BE4" w:rsidP="00A10BE4">
      <w:pPr>
        <w:spacing w:after="120"/>
        <w:jc w:val="center"/>
        <w:rPr>
          <w:rFonts w:eastAsia="SimSun" w:cs="Mangal"/>
          <w:b/>
          <w:szCs w:val="21"/>
          <w:lang w:eastAsia="zh-CN" w:bidi="hi-IN"/>
        </w:rPr>
      </w:pPr>
      <w:r w:rsidRPr="00A10BE4">
        <w:rPr>
          <w:rFonts w:eastAsia="SimSun" w:cs="Mangal"/>
          <w:b/>
          <w:szCs w:val="21"/>
          <w:shd w:val="clear" w:color="auto" w:fill="C0C0C0"/>
          <w:lang w:eastAsia="zh-CN" w:bidi="hi-IN"/>
        </w:rPr>
        <w:t xml:space="preserve">FUNKCIÓJA </w:t>
      </w:r>
      <w:proofErr w:type="gramStart"/>
      <w:r w:rsidRPr="00A10BE4">
        <w:rPr>
          <w:rFonts w:eastAsia="SimSun" w:cs="Mangal"/>
          <w:b/>
          <w:szCs w:val="21"/>
          <w:shd w:val="clear" w:color="auto" w:fill="C0C0C0"/>
          <w:lang w:eastAsia="zh-CN" w:bidi="hi-IN"/>
        </w:rPr>
        <w:t>ÉS</w:t>
      </w:r>
      <w:proofErr w:type="gramEnd"/>
      <w:r w:rsidRPr="00A10BE4">
        <w:rPr>
          <w:rFonts w:eastAsia="SimSun" w:cs="Mangal"/>
          <w:b/>
          <w:szCs w:val="21"/>
          <w:shd w:val="clear" w:color="auto" w:fill="C0C0C0"/>
          <w:lang w:eastAsia="zh-CN" w:bidi="hi-IN"/>
        </w:rPr>
        <w:t xml:space="preserve"> FELADATRENDSZERE</w:t>
      </w:r>
    </w:p>
    <w:p w:rsidR="00A10BE4" w:rsidRPr="00A10BE4" w:rsidRDefault="00A10BE4" w:rsidP="00A10BE4">
      <w:pPr>
        <w:spacing w:after="120"/>
        <w:jc w:val="center"/>
        <w:rPr>
          <w:rFonts w:eastAsia="SimSun" w:cs="Mangal"/>
          <w:b/>
          <w:szCs w:val="21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spacing w:after="120"/>
        <w:ind w:left="360" w:hanging="360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1.)</w:t>
      </w:r>
      <w:r w:rsidRPr="00A10BE4">
        <w:rPr>
          <w:rFonts w:eastAsia="SimSun" w:cs="Mangal"/>
          <w:szCs w:val="21"/>
          <w:lang w:eastAsia="zh-CN" w:bidi="hi-IN"/>
        </w:rPr>
        <w:tab/>
        <w:t>A Többcélú Társulás célja: A kistérség összehangolt fejlesztésének előmozdítása, a kistérségi önkormányzati közszolgáltatások színvonalának emelése.</w:t>
      </w:r>
    </w:p>
    <w:p w:rsidR="00A10BE4" w:rsidRPr="00A10BE4" w:rsidRDefault="00A10BE4" w:rsidP="00A10BE4">
      <w:pPr>
        <w:tabs>
          <w:tab w:val="left" w:pos="360"/>
        </w:tabs>
        <w:spacing w:after="120"/>
        <w:rPr>
          <w:rFonts w:eastAsia="SimSun" w:cs="Mangal"/>
          <w:iCs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2.)</w:t>
      </w:r>
      <w:r w:rsidRPr="00A10BE4">
        <w:rPr>
          <w:rFonts w:eastAsia="SimSun" w:cs="Mangal"/>
          <w:szCs w:val="21"/>
          <w:lang w:eastAsia="zh-CN" w:bidi="hi-IN"/>
        </w:rPr>
        <w:tab/>
        <w:t>A Többcélú Társulás funkciói:</w:t>
      </w:r>
    </w:p>
    <w:p w:rsidR="00A10BE4" w:rsidRPr="00A10BE4" w:rsidRDefault="00A10BE4" w:rsidP="00A10BE4">
      <w:pPr>
        <w:widowControl/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1199" w:hanging="432"/>
        <w:jc w:val="both"/>
        <w:rPr>
          <w:rFonts w:eastAsia="SimSun" w:cs="Mangal"/>
          <w:iCs/>
          <w:szCs w:val="21"/>
          <w:lang w:eastAsia="zh-CN" w:bidi="hi-IN"/>
        </w:rPr>
      </w:pPr>
      <w:r w:rsidRPr="00A10BE4">
        <w:rPr>
          <w:rFonts w:eastAsia="SimSun" w:cs="Mangal"/>
          <w:iCs/>
          <w:szCs w:val="21"/>
          <w:lang w:eastAsia="zh-CN" w:bidi="hi-IN"/>
        </w:rPr>
        <w:t>önkormányzati feladat- és hatáskör ellátás, térségi közszolgáltatások</w:t>
      </w:r>
      <w:r w:rsidRPr="00A10BE4">
        <w:rPr>
          <w:rFonts w:eastAsia="SimSun" w:cs="Mangal"/>
          <w:szCs w:val="21"/>
          <w:lang w:eastAsia="zh-CN" w:bidi="hi-IN"/>
        </w:rPr>
        <w:t xml:space="preserve"> (ellátási- és szolgáltatási rendszerek, intézményrendszerek szervezése, összehangolása, integrálása, intézmények közös fenntartása, működtetése, fejlesztése) szervezése, összehangolása, biztosítása, fejlesztése,</w:t>
      </w:r>
    </w:p>
    <w:p w:rsidR="00A10BE4" w:rsidRPr="00A10BE4" w:rsidRDefault="00A10BE4" w:rsidP="00A10BE4">
      <w:pPr>
        <w:widowControl/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1199" w:hanging="432"/>
        <w:jc w:val="both"/>
        <w:rPr>
          <w:rFonts w:eastAsia="SimSun" w:cs="Mangal"/>
          <w:iCs/>
          <w:szCs w:val="21"/>
          <w:lang w:eastAsia="zh-CN" w:bidi="hi-IN"/>
        </w:rPr>
      </w:pPr>
      <w:r w:rsidRPr="00A10BE4">
        <w:rPr>
          <w:rFonts w:eastAsia="SimSun" w:cs="Mangal"/>
          <w:iCs/>
          <w:szCs w:val="21"/>
          <w:lang w:eastAsia="zh-CN" w:bidi="hi-IN"/>
        </w:rPr>
        <w:t>államigazgatási feladat- és hatáskör ellátása,</w:t>
      </w:r>
    </w:p>
    <w:p w:rsidR="00A10BE4" w:rsidRPr="00A10BE4" w:rsidRDefault="00A10BE4" w:rsidP="00A10BE4">
      <w:pPr>
        <w:widowControl/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1199" w:hanging="432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iCs/>
          <w:szCs w:val="21"/>
          <w:lang w:eastAsia="zh-CN" w:bidi="hi-IN"/>
        </w:rPr>
        <w:t>térségfejlesztés,</w:t>
      </w:r>
    </w:p>
    <w:p w:rsidR="00A10BE4" w:rsidRPr="00A10BE4" w:rsidRDefault="00A10BE4" w:rsidP="00A10BE4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autoSpaceDE w:val="0"/>
        <w:spacing w:line="240" w:lineRule="atLeast"/>
        <w:ind w:left="1199" w:hanging="432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területfejlesztés: a kistérség területének összehangolt fejlesztése, (pályázatok készítése, megvalósítása)</w:t>
      </w:r>
      <w:r w:rsidRPr="00A10BE4">
        <w:rPr>
          <w:rFonts w:eastAsia="SimSun" w:cs="Mangal"/>
          <w:szCs w:val="21"/>
          <w:vertAlign w:val="superscript"/>
          <w:lang w:eastAsia="zh-CN" w:bidi="hi-IN"/>
        </w:rPr>
        <w:footnoteReference w:id="15"/>
      </w:r>
      <w:r w:rsidRPr="00A10BE4">
        <w:rPr>
          <w:rFonts w:eastAsia="SimSun" w:cs="Mangal"/>
          <w:szCs w:val="21"/>
          <w:lang w:eastAsia="zh-CN" w:bidi="hi-IN"/>
        </w:rPr>
        <w:t xml:space="preserve"> </w:t>
      </w:r>
    </w:p>
    <w:p w:rsidR="00A10BE4" w:rsidRPr="00A10BE4" w:rsidRDefault="00A10BE4" w:rsidP="00A10BE4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autoSpaceDE w:val="0"/>
        <w:spacing w:line="240" w:lineRule="atLeast"/>
        <w:ind w:left="1199" w:hanging="432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településfejlesztés összehangolása.</w:t>
      </w:r>
    </w:p>
    <w:p w:rsidR="00A10BE4" w:rsidRPr="00A10BE4" w:rsidRDefault="00A10BE4" w:rsidP="00A10BE4">
      <w:pPr>
        <w:spacing w:after="120"/>
        <w:ind w:left="426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vertAlign w:val="superscript"/>
          <w:lang w:eastAsia="zh-CN" w:bidi="hi-IN"/>
        </w:rPr>
        <w:footnoteReference w:id="16"/>
      </w:r>
    </w:p>
    <w:p w:rsidR="00A10BE4" w:rsidRPr="00A10BE4" w:rsidRDefault="00A10BE4" w:rsidP="00A10BE4">
      <w:pPr>
        <w:tabs>
          <w:tab w:val="left" w:pos="360"/>
        </w:tabs>
        <w:spacing w:after="120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3.)</w:t>
      </w:r>
      <w:r w:rsidRPr="00A10BE4">
        <w:rPr>
          <w:rFonts w:eastAsia="SimSun" w:cs="Mangal"/>
          <w:szCs w:val="21"/>
          <w:lang w:eastAsia="zh-CN" w:bidi="hi-IN"/>
        </w:rPr>
        <w:tab/>
        <w:t>A Többcélú Társulás feladat- és hatáskör ellátása:</w:t>
      </w:r>
    </w:p>
    <w:p w:rsidR="00A10BE4" w:rsidRPr="00A10BE4" w:rsidRDefault="00A10BE4" w:rsidP="00A10BE4">
      <w:pPr>
        <w:spacing w:after="120"/>
        <w:ind w:left="426" w:hanging="569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 xml:space="preserve">         Többcélú Társuláshoz tartozó települési önkormányzatok képviselő-testületei egyes feladataikat a társulás útján látják el, egyes hatásköreiket a társulásra ruházhatják, a társulás által ellátott feladatok megvalósításához hozzájárulnak.</w:t>
      </w:r>
    </w:p>
    <w:p w:rsidR="00A10BE4" w:rsidRPr="00A10BE4" w:rsidRDefault="00A10BE4" w:rsidP="00A10BE4">
      <w:pPr>
        <w:widowControl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lastRenderedPageBreak/>
        <w:t xml:space="preserve">A feladattelepítés elve: a szakmai színvonal, a minőség, az eredményesség, a hatékonyság,  az, hogy kiegyenlített, azonos közszolgáltatásokhoz </w:t>
      </w:r>
      <w:proofErr w:type="gramStart"/>
      <w:r w:rsidRPr="00A10BE4">
        <w:rPr>
          <w:rFonts w:eastAsia="SimSun" w:cs="Mangal"/>
          <w:szCs w:val="21"/>
          <w:lang w:eastAsia="zh-CN" w:bidi="hi-IN"/>
        </w:rPr>
        <w:t>juttassa</w:t>
      </w:r>
      <w:proofErr w:type="gramEnd"/>
      <w:r w:rsidRPr="00A10BE4">
        <w:rPr>
          <w:rFonts w:eastAsia="SimSun" w:cs="Mangal"/>
          <w:szCs w:val="21"/>
          <w:lang w:eastAsia="zh-CN" w:bidi="hi-IN"/>
        </w:rPr>
        <w:t xml:space="preserve"> és emberközeli közigazgatással szolgálja ki a térség lakosságát.</w:t>
      </w:r>
    </w:p>
    <w:p w:rsidR="00A10BE4" w:rsidRPr="00A10BE4" w:rsidRDefault="00A10BE4" w:rsidP="00A10BE4">
      <w:pPr>
        <w:widowControl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 xml:space="preserve">A Többcélú Társulás ellátja jelen társulási megállapodásban rögzített feladat- és hatásköröket. </w:t>
      </w:r>
    </w:p>
    <w:p w:rsidR="00A10BE4" w:rsidRPr="00A10BE4" w:rsidRDefault="00A10BE4" w:rsidP="00A10BE4">
      <w:pPr>
        <w:widowControl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 xml:space="preserve">A Többcélú Társulás ellátja a hozzá tartozó települési önkormányzat képviselő-testülete által átruházott feladat- és hatásköröket. </w:t>
      </w:r>
    </w:p>
    <w:p w:rsidR="00A10BE4" w:rsidRPr="00A10BE4" w:rsidRDefault="00A10BE4" w:rsidP="00A10BE4">
      <w:pPr>
        <w:widowControl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A Többcélú Társulás köteles ellátni a törvény által közvetlenül hozzá telepített önkormányzati feladat- és hatásköröket. </w:t>
      </w:r>
    </w:p>
    <w:p w:rsidR="00A10BE4" w:rsidRPr="00A10BE4" w:rsidRDefault="00A10BE4" w:rsidP="00A10BE4">
      <w:pPr>
        <w:ind w:left="426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 </w:t>
      </w:r>
    </w:p>
    <w:p w:rsidR="00A10BE4" w:rsidRPr="00A10BE4" w:rsidRDefault="00A10BE4" w:rsidP="00A10BE4">
      <w:pPr>
        <w:spacing w:after="120"/>
        <w:ind w:left="426" w:hanging="426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4.)</w:t>
      </w:r>
      <w:r w:rsidRPr="00A10BE4">
        <w:rPr>
          <w:rFonts w:eastAsia="SimSun" w:cs="Mangal"/>
          <w:szCs w:val="21"/>
          <w:lang w:eastAsia="zh-CN" w:bidi="hi-IN"/>
        </w:rPr>
        <w:tab/>
        <w:t>Többcélú Társulás feladat- és hatásköreinek ellátása érdekében költségvetési intézményt, gazdálkodó szervezetet alapíthat, kinevezi vezetőit. A kinevezési jogkört a Tanács, az egyéb munkáltatói jogkört a Tanács elnöke gyakorolja.</w:t>
      </w:r>
    </w:p>
    <w:p w:rsidR="00A10BE4" w:rsidRPr="00A10BE4" w:rsidRDefault="00A10BE4" w:rsidP="00A10BE4">
      <w:pPr>
        <w:spacing w:after="120"/>
        <w:ind w:left="426" w:hanging="426"/>
        <w:jc w:val="both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5.)</w:t>
      </w:r>
      <w:r w:rsidRPr="00A10BE4">
        <w:rPr>
          <w:rFonts w:eastAsia="SimSun" w:cs="Mangal"/>
          <w:szCs w:val="21"/>
          <w:lang w:eastAsia="zh-CN" w:bidi="hi-IN"/>
        </w:rPr>
        <w:tab/>
        <w:t xml:space="preserve">A Többcélú Társulás egyes feladatainak ellátását a térségközpont önkormányzat, vagy a társulás más tagja intézménye útján látja el. </w:t>
      </w:r>
      <w:r w:rsidRPr="00A10BE4">
        <w:rPr>
          <w:rFonts w:eastAsia="SimSun" w:cs="Mangal"/>
          <w:bCs/>
          <w:szCs w:val="21"/>
          <w:lang w:eastAsia="zh-CN" w:bidi="hi-IN"/>
        </w:rPr>
        <w:t>A feladatellátásról a feladatot vállaló és a feladatellátást igénylő települési önkormányzatok képviselő-testületei a Többcélú Társulással, valamint az érintett települési önkormányzat képviselő-testülete külön megállapodást köt.</w:t>
      </w:r>
    </w:p>
    <w:p w:rsidR="00A10BE4" w:rsidRPr="00A10BE4" w:rsidRDefault="00A10BE4" w:rsidP="00A10BE4">
      <w:pPr>
        <w:spacing w:after="120"/>
        <w:ind w:left="567" w:hanging="141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A megállapodásban meg kell jelölni, hogy a társulás feladatát mely intézmény látja el.   </w:t>
      </w:r>
    </w:p>
    <w:p w:rsidR="00A10BE4" w:rsidRPr="00A10BE4" w:rsidRDefault="00A10BE4" w:rsidP="00A10BE4">
      <w:pPr>
        <w:tabs>
          <w:tab w:val="left" w:pos="360"/>
        </w:tabs>
        <w:spacing w:after="120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6.)</w:t>
      </w:r>
      <w:r w:rsidRPr="00A10BE4">
        <w:rPr>
          <w:rFonts w:eastAsia="SimSun" w:cs="Mangal"/>
          <w:szCs w:val="21"/>
          <w:lang w:eastAsia="zh-CN" w:bidi="hi-IN"/>
        </w:rPr>
        <w:tab/>
        <w:t>A Többcélú Társulás feladatait többféle módon láthatja el.</w:t>
      </w:r>
    </w:p>
    <w:p w:rsidR="00A10BE4" w:rsidRPr="00A10BE4" w:rsidRDefault="00A10BE4" w:rsidP="00A10BE4">
      <w:pPr>
        <w:tabs>
          <w:tab w:val="left" w:pos="360"/>
        </w:tabs>
        <w:spacing w:after="120"/>
        <w:ind w:left="360" w:hanging="12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A feladatellátás módjai:</w:t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társulás útján (társulási megállapodás keretében, külön társulási megállapodás keretében),</w:t>
      </w:r>
      <w:r w:rsidRPr="00A10BE4">
        <w:rPr>
          <w:rFonts w:eastAsia="SimSun" w:cs="Mangal"/>
          <w:vertAlign w:val="superscript"/>
          <w:lang w:eastAsia="zh-CN" w:bidi="hi-IN"/>
        </w:rPr>
        <w:footnoteReference w:id="17"/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saját intézmény, </w:t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térségközpont (városi) intézmény útján,</w:t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mikro térség (községi) intézmény,</w:t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ellátási szerződés,</w:t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feladat ellátási szerződés,</w:t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közszolgáltatási szerződés,</w:t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vállalkozási szerződés, </w:t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térségközpont polgármesteri hivatala,</w:t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mikro térség polgármesteri hivatala útján, </w:t>
      </w:r>
    </w:p>
    <w:p w:rsidR="00A10BE4" w:rsidRPr="00A10BE4" w:rsidRDefault="00A10BE4" w:rsidP="00A10BE4">
      <w:pPr>
        <w:widowControl/>
        <w:numPr>
          <w:ilvl w:val="0"/>
          <w:numId w:val="22"/>
        </w:numPr>
        <w:spacing w:after="120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egyéb módon.</w:t>
      </w:r>
    </w:p>
    <w:p w:rsidR="00A10BE4" w:rsidRPr="00A10BE4" w:rsidRDefault="00A10BE4" w:rsidP="00A10BE4">
      <w:pPr>
        <w:spacing w:after="120"/>
        <w:ind w:left="1105"/>
        <w:rPr>
          <w:rFonts w:eastAsia="SimSun" w:cs="Mangal"/>
          <w:szCs w:val="21"/>
          <w:shd w:val="clear" w:color="auto" w:fill="C0C0C0"/>
          <w:lang w:eastAsia="zh-CN" w:bidi="hi-IN"/>
        </w:rPr>
      </w:pPr>
      <w:r w:rsidRPr="00A10BE4">
        <w:rPr>
          <w:rFonts w:eastAsia="SimSun" w:cs="Mangal"/>
          <w:szCs w:val="21"/>
          <w:lang w:eastAsia="zh-CN" w:bidi="hi-IN"/>
        </w:rPr>
        <w:t> </w:t>
      </w:r>
    </w:p>
    <w:p w:rsidR="00A10BE4" w:rsidRPr="00A10BE4" w:rsidRDefault="00A10BE4" w:rsidP="00A10BE4">
      <w:pPr>
        <w:keepNext/>
        <w:numPr>
          <w:ilvl w:val="1"/>
          <w:numId w:val="21"/>
        </w:numPr>
        <w:tabs>
          <w:tab w:val="num" w:pos="576"/>
        </w:tabs>
        <w:autoSpaceDE w:val="0"/>
        <w:spacing w:line="240" w:lineRule="atLeast"/>
        <w:ind w:left="360" w:firstLine="0"/>
        <w:jc w:val="center"/>
        <w:outlineLvl w:val="1"/>
        <w:rPr>
          <w:rFonts w:eastAsia="SimSun" w:cs="Mangal"/>
          <w:b/>
          <w:sz w:val="22"/>
          <w:szCs w:val="22"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sz w:val="22"/>
          <w:szCs w:val="22"/>
          <w:shd w:val="clear" w:color="auto" w:fill="C0C0C0"/>
          <w:lang w:eastAsia="zh-CN" w:bidi="hi-IN"/>
        </w:rPr>
        <w:t>I.FEJEZET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ÖNKORMÁNYZATI KÖZSZOLGÁLTATÁSI FELADATOK</w:t>
      </w:r>
      <w:r w:rsidRPr="00A10BE4">
        <w:rPr>
          <w:rFonts w:eastAsia="SimSun" w:cs="Mangal"/>
          <w:b/>
          <w:bCs/>
          <w:lang w:eastAsia="zh-CN" w:bidi="hi-IN"/>
        </w:rPr>
        <w:t xml:space="preserve"> </w:t>
      </w:r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zCs w:val="28"/>
          <w:shd w:val="clear" w:color="auto" w:fill="C0C0C0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center"/>
        <w:rPr>
          <w:rFonts w:eastAsia="SimSun" w:cs="Mangal"/>
          <w:szCs w:val="28"/>
          <w:lang w:eastAsia="zh-CN" w:bidi="hi-IN"/>
        </w:rPr>
      </w:pPr>
      <w:r w:rsidRPr="00A10BE4">
        <w:rPr>
          <w:rFonts w:eastAsia="SimSun" w:cs="Mangal"/>
          <w:b/>
          <w:bCs/>
          <w:szCs w:val="28"/>
          <w:shd w:val="clear" w:color="auto" w:fill="C0C0C0"/>
          <w:lang w:eastAsia="zh-CN" w:bidi="hi-IN"/>
        </w:rPr>
        <w:t>A társulásnak az önkormányzatok által átruházott feladata és hatáskörei:</w:t>
      </w:r>
      <w:r w:rsidRPr="00A10BE4">
        <w:rPr>
          <w:rFonts w:eastAsia="SimSun" w:cs="Mangal"/>
          <w:b/>
          <w:bCs/>
          <w:szCs w:val="28"/>
          <w:lang w:eastAsia="zh-CN" w:bidi="hi-IN"/>
        </w:rPr>
        <w:t xml:space="preserve"> </w:t>
      </w:r>
      <w:r w:rsidRPr="00A10BE4">
        <w:rPr>
          <w:rFonts w:eastAsia="SimSun" w:cs="Mangal"/>
          <w:b/>
          <w:bCs/>
          <w:szCs w:val="28"/>
          <w:vertAlign w:val="superscript"/>
          <w:lang w:eastAsia="zh-CN" w:bidi="hi-IN"/>
        </w:rPr>
        <w:footnoteReference w:id="18"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center"/>
        <w:rPr>
          <w:rFonts w:eastAsia="SimSun" w:cs="Mangal"/>
          <w:szCs w:val="28"/>
          <w:lang w:eastAsia="zh-CN" w:bidi="hi-IN"/>
        </w:rPr>
      </w:pP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bCs/>
          <w:lang w:eastAsia="zh-CN" w:bidi="hi-IN"/>
        </w:rPr>
      </w:pPr>
      <w:proofErr w:type="gramStart"/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A.</w:t>
      </w:r>
      <w:proofErr w:type="gramEnd"/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) Területfejlesztéssel összefüggő feladatok</w:t>
      </w:r>
      <w:r w:rsidRPr="00A10BE4">
        <w:rPr>
          <w:rFonts w:eastAsia="SimSun" w:cs="Mangal"/>
          <w:b/>
          <w:bCs/>
          <w:shd w:val="clear" w:color="auto" w:fill="C0C0C0"/>
          <w:vertAlign w:val="superscript"/>
          <w:lang w:eastAsia="zh-CN" w:bidi="hi-IN"/>
        </w:rPr>
        <w:footnoteReference w:id="19"/>
      </w:r>
    </w:p>
    <w:p w:rsidR="00A10BE4" w:rsidRPr="00A10BE4" w:rsidRDefault="00A10BE4" w:rsidP="00A10BE4">
      <w:pPr>
        <w:autoSpaceDE w:val="0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t> </w:t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lastRenderedPageBreak/>
        <w:footnoteReference w:id="20"/>
      </w:r>
      <w:r w:rsidRPr="00A10BE4">
        <w:rPr>
          <w:rFonts w:eastAsia="SimSun" w:cs="Mangal"/>
          <w:shd w:val="clear" w:color="auto" w:fill="C0C0C0"/>
          <w:lang w:eastAsia="zh-CN" w:bidi="hi-IN"/>
        </w:rPr>
        <w:t xml:space="preserve"> </w:t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footnoteReference w:id="21"/>
      </w:r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rPr>
          <w:rFonts w:eastAsia="SimSun" w:cs="Mangal"/>
          <w:b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shd w:val="clear" w:color="auto" w:fill="C0C0C0"/>
          <w:vertAlign w:val="superscript"/>
          <w:lang w:eastAsia="zh-CN" w:bidi="hi-IN"/>
        </w:rPr>
        <w:footnoteReference w:id="22"/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shd w:val="clear" w:color="auto" w:fill="C0C0C0"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footnoteReference w:id="23"/>
      </w:r>
    </w:p>
    <w:p w:rsidR="00A10BE4" w:rsidRPr="00A10BE4" w:rsidRDefault="00A10BE4" w:rsidP="00A10BE4">
      <w:pPr>
        <w:jc w:val="both"/>
        <w:rPr>
          <w:rFonts w:eastAsia="SimSun" w:cs="Mangal"/>
          <w:b/>
          <w:strike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shd w:val="clear" w:color="auto" w:fill="C0C0C0"/>
          <w:lang w:eastAsia="zh-CN" w:bidi="hi-IN"/>
        </w:rPr>
        <w:t>B.)</w:t>
      </w:r>
      <w:r w:rsidRPr="00A10BE4">
        <w:rPr>
          <w:rFonts w:eastAsia="SimSun" w:cs="Mangal"/>
          <w:shd w:val="clear" w:color="auto" w:fill="C0C0C0"/>
          <w:lang w:eastAsia="zh-CN" w:bidi="hi-IN"/>
        </w:rPr>
        <w:t xml:space="preserve"> </w:t>
      </w:r>
      <w:r w:rsidRPr="00A10BE4">
        <w:rPr>
          <w:rFonts w:eastAsia="SimSun" w:cs="Mangal"/>
          <w:b/>
          <w:shd w:val="clear" w:color="auto" w:fill="C0C0C0"/>
          <w:lang w:eastAsia="zh-CN" w:bidi="hi-IN"/>
        </w:rPr>
        <w:t xml:space="preserve">Szociális és gyermekjóléti alapellátás, szakellátás </w:t>
      </w:r>
      <w:proofErr w:type="gramStart"/>
      <w:r w:rsidRPr="00A10BE4">
        <w:rPr>
          <w:rFonts w:eastAsia="SimSun" w:cs="Mangal"/>
          <w:b/>
          <w:shd w:val="clear" w:color="auto" w:fill="C0C0C0"/>
          <w:lang w:eastAsia="zh-CN" w:bidi="hi-IN"/>
        </w:rPr>
        <w:t>és  intézményi</w:t>
      </w:r>
      <w:proofErr w:type="gramEnd"/>
      <w:r w:rsidRPr="00A10BE4">
        <w:rPr>
          <w:rFonts w:eastAsia="SimSun" w:cs="Mangal"/>
          <w:b/>
          <w:shd w:val="clear" w:color="auto" w:fill="C0C0C0"/>
          <w:lang w:eastAsia="zh-CN" w:bidi="hi-IN"/>
        </w:rPr>
        <w:t xml:space="preserve"> feladatellátás</w:t>
      </w:r>
    </w:p>
    <w:p w:rsidR="00A10BE4" w:rsidRPr="00A10BE4" w:rsidRDefault="00A10BE4" w:rsidP="00A10BE4">
      <w:pPr>
        <w:jc w:val="both"/>
        <w:rPr>
          <w:rFonts w:eastAsia="SimSun" w:cs="Mangal"/>
          <w:b/>
          <w:strike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shd w:val="clear" w:color="auto" w:fill="C0C0C0"/>
          <w:vertAlign w:val="superscript"/>
          <w:lang w:eastAsia="zh-CN" w:bidi="hi-IN"/>
        </w:rPr>
        <w:footnoteReference w:id="24"/>
      </w:r>
      <w:r w:rsidRPr="00A10BE4">
        <w:rPr>
          <w:rFonts w:eastAsia="SimSun" w:cs="Mangal"/>
          <w:b/>
          <w:shd w:val="clear" w:color="auto" w:fill="C0C0C0"/>
          <w:lang w:eastAsia="zh-CN" w:bidi="hi-IN"/>
        </w:rPr>
        <w:t>C.) Család-és gyermekjóléti szolgáltatás, Család és gyermekjóléti központ, házi segítségnyújtás kistérségi szintű működtetése</w:t>
      </w:r>
    </w:p>
    <w:p w:rsidR="00A10BE4" w:rsidRPr="00A10BE4" w:rsidRDefault="00A10BE4" w:rsidP="00A10BE4">
      <w:pPr>
        <w:tabs>
          <w:tab w:val="left" w:pos="150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  <w:r w:rsidRPr="00A10BE4">
        <w:rPr>
          <w:rFonts w:eastAsia="SimSun" w:cs="Mangal"/>
          <w:lang w:eastAsia="zh-CN" w:bidi="hi-IN"/>
        </w:rPr>
        <w:tab/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footnoteReference w:id="25"/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footnoteReference w:id="26"/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D.) A társulás és tagjai közbeszerzési eljárásainak közös szervezése és bonyolítása</w:t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jc w:val="both"/>
        <w:rPr>
          <w:rFonts w:eastAsia="SimSun" w:cs="Mangal"/>
          <w:sz w:val="10"/>
          <w:szCs w:val="10"/>
          <w:lang w:eastAsia="zh-CN" w:bidi="hi-IN"/>
        </w:rPr>
      </w:pPr>
      <w:r w:rsidRPr="00A10BE4">
        <w:rPr>
          <w:rFonts w:eastAsia="SimSun" w:cs="Mangal"/>
          <w:b/>
          <w:shd w:val="clear" w:color="auto" w:fill="C0C0C0"/>
          <w:lang w:eastAsia="zh-CN" w:bidi="hi-IN"/>
        </w:rPr>
        <w:t xml:space="preserve">E.) A kommunikációs rendszer kistérségi szintű egységes működtetése </w:t>
      </w:r>
      <w:r w:rsidRPr="00A10BE4">
        <w:rPr>
          <w:rFonts w:eastAsia="SimSun" w:cs="Mangal"/>
          <w:b/>
          <w:vertAlign w:val="superscript"/>
          <w:lang w:eastAsia="zh-CN" w:bidi="hi-IN"/>
        </w:rPr>
        <w:footnoteReference w:id="27"/>
      </w:r>
    </w:p>
    <w:p w:rsidR="00A10BE4" w:rsidRPr="00A10BE4" w:rsidRDefault="00A10BE4" w:rsidP="00A10BE4">
      <w:pPr>
        <w:autoSpaceDE w:val="0"/>
        <w:spacing w:line="240" w:lineRule="atLeast"/>
        <w:ind w:left="360"/>
        <w:jc w:val="both"/>
        <w:rPr>
          <w:rFonts w:eastAsia="SimSun" w:cs="Mangal"/>
          <w:sz w:val="10"/>
          <w:szCs w:val="10"/>
          <w:lang w:eastAsia="zh-CN" w:bidi="hi-IN"/>
        </w:rPr>
      </w:pP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shd w:val="clear" w:color="auto" w:fill="C0C0C0"/>
          <w:lang w:eastAsia="zh-CN" w:bidi="hi-IN"/>
        </w:rPr>
        <w:t>F.) Írott és elektronikus média működtetése</w:t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footnoteReference w:id="28"/>
      </w:r>
      <w:r w:rsidRPr="00A10BE4">
        <w:rPr>
          <w:rFonts w:eastAsia="SimSun" w:cs="Mangal"/>
          <w:lang w:eastAsia="zh-CN" w:bidi="hi-IN"/>
        </w:rPr>
        <w:tab/>
      </w:r>
    </w:p>
    <w:p w:rsidR="00A10BE4" w:rsidRPr="00A10BE4" w:rsidRDefault="00A10BE4" w:rsidP="00A10BE4">
      <w:pPr>
        <w:ind w:left="852" w:hanging="852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szCs w:val="21"/>
          <w:vertAlign w:val="superscript"/>
          <w:lang w:eastAsia="zh-CN" w:bidi="hi-IN"/>
        </w:rPr>
        <w:footnoteReference w:id="29"/>
      </w:r>
    </w:p>
    <w:p w:rsidR="00A10BE4" w:rsidRPr="00A10BE4" w:rsidRDefault="00A10BE4" w:rsidP="00A10BE4">
      <w:pPr>
        <w:rPr>
          <w:rFonts w:eastAsia="SimSun" w:cs="Mangal"/>
          <w:b/>
          <w:i/>
          <w:shd w:val="clear" w:color="auto" w:fill="999999"/>
          <w:lang w:eastAsia="zh-CN" w:bidi="hi-IN"/>
        </w:rPr>
      </w:pPr>
      <w:r w:rsidRPr="00A10BE4">
        <w:rPr>
          <w:rFonts w:eastAsia="SimSun" w:cs="Mangal"/>
          <w:vertAlign w:val="superscript"/>
          <w:lang w:eastAsia="zh-CN" w:bidi="hi-IN"/>
        </w:rPr>
        <w:footnoteReference w:id="30"/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szCs w:val="21"/>
          <w:shd w:val="clear" w:color="auto" w:fill="999999"/>
          <w:lang w:eastAsia="zh-CN" w:bidi="hi-IN"/>
        </w:rPr>
      </w:pPr>
      <w:r w:rsidRPr="00A10BE4">
        <w:rPr>
          <w:rFonts w:eastAsia="SimSun" w:cs="Mangal"/>
          <w:b/>
          <w:i/>
          <w:szCs w:val="21"/>
          <w:shd w:val="clear" w:color="auto" w:fill="999999"/>
          <w:lang w:eastAsia="zh-CN" w:bidi="hi-IN"/>
        </w:rPr>
        <w:t xml:space="preserve">G.) </w:t>
      </w:r>
      <w:proofErr w:type="spellStart"/>
      <w:r w:rsidRPr="00A10BE4">
        <w:rPr>
          <w:rFonts w:eastAsia="SimSun" w:cs="Mangal"/>
          <w:b/>
          <w:i/>
          <w:szCs w:val="21"/>
          <w:shd w:val="clear" w:color="auto" w:fill="999999"/>
          <w:lang w:eastAsia="zh-CN" w:bidi="hi-IN"/>
        </w:rPr>
        <w:t>Határmenti</w:t>
      </w:r>
      <w:proofErr w:type="spellEnd"/>
      <w:r w:rsidRPr="00A10BE4">
        <w:rPr>
          <w:rFonts w:eastAsia="SimSun" w:cs="Mangal"/>
          <w:b/>
          <w:i/>
          <w:szCs w:val="21"/>
          <w:shd w:val="clear" w:color="auto" w:fill="999999"/>
          <w:lang w:eastAsia="zh-CN" w:bidi="hi-IN"/>
        </w:rPr>
        <w:t xml:space="preserve"> kapcsolatok szervezése</w:t>
      </w:r>
      <w:r w:rsidRPr="00A10BE4">
        <w:rPr>
          <w:rFonts w:eastAsia="SimSun" w:cs="Mangal"/>
          <w:szCs w:val="21"/>
          <w:shd w:val="clear" w:color="auto" w:fill="C0C0C0"/>
          <w:lang w:eastAsia="zh-CN" w:bidi="hi-IN"/>
        </w:rPr>
        <w:t>.</w:t>
      </w:r>
      <w:r w:rsidRPr="00A10BE4">
        <w:rPr>
          <w:rFonts w:eastAsia="SimSun" w:cs="Mangal"/>
          <w:szCs w:val="21"/>
          <w:shd w:val="clear" w:color="auto" w:fill="C0C0C0"/>
          <w:vertAlign w:val="superscript"/>
          <w:lang w:eastAsia="zh-CN" w:bidi="hi-IN"/>
        </w:rPr>
        <w:footnoteReference w:id="31"/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szCs w:val="21"/>
          <w:shd w:val="clear" w:color="auto" w:fill="999999"/>
          <w:lang w:eastAsia="zh-CN" w:bidi="hi-IN"/>
        </w:rPr>
      </w:pP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i/>
          <w:szCs w:val="21"/>
          <w:shd w:val="clear" w:color="auto" w:fill="999999"/>
          <w:lang w:eastAsia="zh-CN" w:bidi="hi-IN"/>
        </w:rPr>
      </w:pPr>
      <w:r w:rsidRPr="00A10BE4">
        <w:rPr>
          <w:rFonts w:eastAsia="SimSun" w:cs="Mangal"/>
          <w:b/>
          <w:i/>
          <w:szCs w:val="21"/>
          <w:shd w:val="clear" w:color="auto" w:fill="999999"/>
          <w:lang w:eastAsia="zh-CN" w:bidi="hi-IN"/>
        </w:rPr>
        <w:t>H.) Sporttal kapcsolatos feladatok közös ellátása</w:t>
      </w:r>
      <w:r w:rsidRPr="00A10BE4">
        <w:rPr>
          <w:rFonts w:eastAsia="SimSun" w:cs="Mangal"/>
          <w:b/>
          <w:i/>
          <w:szCs w:val="21"/>
          <w:shd w:val="clear" w:color="auto" w:fill="999999"/>
          <w:vertAlign w:val="superscript"/>
          <w:lang w:eastAsia="zh-CN" w:bidi="hi-IN"/>
        </w:rPr>
        <w:footnoteReference w:id="32"/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i/>
          <w:szCs w:val="21"/>
          <w:shd w:val="clear" w:color="auto" w:fill="999999"/>
          <w:lang w:eastAsia="zh-CN" w:bidi="hi-IN"/>
        </w:rPr>
      </w:pP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i/>
          <w:szCs w:val="21"/>
          <w:shd w:val="clear" w:color="auto" w:fill="999999"/>
          <w:lang w:eastAsia="zh-CN" w:bidi="hi-IN"/>
        </w:rPr>
      </w:pPr>
      <w:r w:rsidRPr="00A10BE4">
        <w:rPr>
          <w:rFonts w:eastAsia="SimSun" w:cs="Mangal"/>
          <w:b/>
          <w:i/>
          <w:szCs w:val="21"/>
          <w:shd w:val="clear" w:color="auto" w:fill="C0C0C0"/>
          <w:lang w:eastAsia="zh-CN" w:bidi="hi-IN"/>
        </w:rPr>
        <w:t>I.) Közművelődési, közgyűjteményi tevékenység</w:t>
      </w:r>
      <w:r w:rsidRPr="00A10BE4">
        <w:rPr>
          <w:rFonts w:eastAsia="SimSun" w:cs="Mangal"/>
          <w:b/>
          <w:i/>
          <w:szCs w:val="21"/>
          <w:shd w:val="clear" w:color="auto" w:fill="C0C0C0"/>
          <w:vertAlign w:val="superscript"/>
          <w:lang w:eastAsia="zh-CN" w:bidi="hi-IN"/>
        </w:rPr>
        <w:footnoteReference w:id="33"/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i/>
          <w:szCs w:val="21"/>
          <w:shd w:val="clear" w:color="auto" w:fill="999999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szCs w:val="21"/>
          <w:lang w:eastAsia="zh-CN" w:bidi="hi-IN"/>
        </w:rPr>
      </w:pPr>
      <w:r w:rsidRPr="00A10BE4">
        <w:rPr>
          <w:rFonts w:eastAsia="SimSun" w:cs="Mangal"/>
          <w:b/>
          <w:szCs w:val="21"/>
          <w:lang w:eastAsia="zh-CN" w:bidi="hi-IN"/>
        </w:rPr>
        <w:t xml:space="preserve">A tagönkormányzatok által </w:t>
      </w:r>
      <w:r w:rsidRPr="00A10BE4">
        <w:rPr>
          <w:rFonts w:eastAsia="SimSun" w:cs="Mangal"/>
          <w:b/>
          <w:szCs w:val="21"/>
          <w:u w:val="single"/>
          <w:lang w:eastAsia="zh-CN" w:bidi="hi-IN"/>
        </w:rPr>
        <w:t>ténylegesen vállalt és ellátott</w:t>
      </w:r>
      <w:r w:rsidRPr="00A10BE4">
        <w:rPr>
          <w:rFonts w:eastAsia="SimSun" w:cs="Mangal"/>
          <w:b/>
          <w:szCs w:val="21"/>
          <w:lang w:eastAsia="zh-CN" w:bidi="hi-IN"/>
        </w:rPr>
        <w:t xml:space="preserve"> közszolgáltatási feladatokat, a feladatellátás módját, a feladatellátásban résztvevő önkormányzatok felsorolását és a feladatot ellátó intézmény megnevezését a megállapodás 2. sz. függeléke tartalmazza.</w:t>
      </w:r>
      <w:r w:rsidRPr="00A10BE4">
        <w:rPr>
          <w:rFonts w:eastAsia="SimSun" w:cs="Mangal"/>
          <w:b/>
          <w:szCs w:val="21"/>
          <w:vertAlign w:val="superscript"/>
          <w:lang w:eastAsia="zh-CN" w:bidi="hi-IN"/>
        </w:rPr>
        <w:footnoteReference w:id="34"/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szCs w:val="21"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szCs w:val="21"/>
          <w:lang w:eastAsia="zh-CN" w:bidi="hi-IN"/>
        </w:rPr>
        <w:t xml:space="preserve">A tagönkormányzatok által </w:t>
      </w:r>
      <w:r w:rsidRPr="00A10BE4">
        <w:rPr>
          <w:rFonts w:eastAsia="SimSun" w:cs="Mangal"/>
          <w:b/>
          <w:szCs w:val="21"/>
          <w:u w:val="single"/>
          <w:lang w:eastAsia="zh-CN" w:bidi="hi-IN"/>
        </w:rPr>
        <w:t>tervezett</w:t>
      </w:r>
      <w:r w:rsidRPr="00A10BE4">
        <w:rPr>
          <w:rFonts w:eastAsia="SimSun" w:cs="Mangal"/>
          <w:b/>
          <w:szCs w:val="21"/>
          <w:lang w:eastAsia="zh-CN" w:bidi="hi-IN"/>
        </w:rPr>
        <w:t xml:space="preserve"> megállapodásokat és közös fenntartású intézmények felsorolását a megállapodás 2/a sz. függeléke tartalmazza.</w:t>
      </w:r>
      <w:r w:rsidRPr="00A10BE4">
        <w:rPr>
          <w:rFonts w:eastAsia="SimSun" w:cs="Mangal"/>
          <w:b/>
          <w:szCs w:val="21"/>
          <w:vertAlign w:val="superscript"/>
          <w:lang w:eastAsia="zh-CN" w:bidi="hi-IN"/>
        </w:rPr>
        <w:footnoteReference w:id="35"/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shd w:val="clear" w:color="auto" w:fill="C0C0C0"/>
          <w:lang w:eastAsia="zh-CN" w:bidi="hi-IN"/>
        </w:rPr>
        <w:t>II. FEJEZET</w:t>
      </w:r>
    </w:p>
    <w:p w:rsidR="00A10BE4" w:rsidRPr="00A10BE4" w:rsidRDefault="00A10BE4" w:rsidP="00A10BE4">
      <w:pPr>
        <w:autoSpaceDE w:val="0"/>
        <w:spacing w:line="240" w:lineRule="atLeast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lang w:eastAsia="zh-CN" w:bidi="hi-IN"/>
        </w:rPr>
        <w:lastRenderedPageBreak/>
        <w:t> 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 TÁRSULÁS SZERVEZETI RENDSZERE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A társulás döntéshozó szerve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1.)</w:t>
      </w:r>
      <w:r w:rsidRPr="00A10BE4">
        <w:rPr>
          <w:rFonts w:eastAsia="SimSun" w:cs="Mangal"/>
          <w:lang w:eastAsia="zh-CN" w:bidi="hi-IN"/>
        </w:rPr>
        <w:tab/>
        <w:t xml:space="preserve">A társulás vezető döntéshozó szerve a társulási tanács. A társulási tanács gyakorolja e megállapodásban meghatározott feladat- és hatásköröket. </w:t>
      </w: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2.)</w:t>
      </w:r>
      <w:r w:rsidRPr="00A10BE4">
        <w:rPr>
          <w:rFonts w:eastAsia="SimSun" w:cs="Mangal"/>
          <w:lang w:eastAsia="zh-CN" w:bidi="hi-IN"/>
        </w:rPr>
        <w:tab/>
        <w:t>A társulási tanácsot a társulás tagjainak polgármesterei alkotják. A polgármester helyettesítésének rendjéről a képviselő-testület rendelkezik.</w:t>
      </w:r>
    </w:p>
    <w:p w:rsidR="00A10BE4" w:rsidRPr="00A10BE4" w:rsidRDefault="00A10BE4" w:rsidP="00A10BE4">
      <w:pPr>
        <w:tabs>
          <w:tab w:val="left" w:pos="360"/>
        </w:tabs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3.)</w:t>
      </w:r>
      <w:r w:rsidRPr="00A10BE4">
        <w:rPr>
          <w:rFonts w:eastAsia="SimSun" w:cs="Mangal"/>
          <w:lang w:eastAsia="zh-CN" w:bidi="hi-IN"/>
        </w:rPr>
        <w:tab/>
        <w:t xml:space="preserve">A társulási </w:t>
      </w:r>
      <w:proofErr w:type="gramStart"/>
      <w:r w:rsidRPr="00A10BE4">
        <w:rPr>
          <w:rFonts w:eastAsia="SimSun" w:cs="Mangal"/>
          <w:lang w:eastAsia="zh-CN" w:bidi="hi-IN"/>
        </w:rPr>
        <w:t>tanács alakuló</w:t>
      </w:r>
      <w:proofErr w:type="gramEnd"/>
      <w:r w:rsidRPr="00A10BE4">
        <w:rPr>
          <w:rFonts w:eastAsia="SimSun" w:cs="Mangal"/>
          <w:lang w:eastAsia="zh-CN" w:bidi="hi-IN"/>
        </w:rPr>
        <w:t xml:space="preserve"> ülését Kiskunhalas Város Polgármestere hívja össze. A társulási </w:t>
      </w:r>
      <w:proofErr w:type="gramStart"/>
      <w:r w:rsidRPr="00A10BE4">
        <w:rPr>
          <w:rFonts w:eastAsia="SimSun" w:cs="Mangal"/>
          <w:lang w:eastAsia="zh-CN" w:bidi="hi-IN"/>
        </w:rPr>
        <w:t>tanács alakuló</w:t>
      </w:r>
      <w:proofErr w:type="gramEnd"/>
      <w:r w:rsidRPr="00A10BE4">
        <w:rPr>
          <w:rFonts w:eastAsia="SimSun" w:cs="Mangal"/>
          <w:lang w:eastAsia="zh-CN" w:bidi="hi-IN"/>
        </w:rPr>
        <w:t xml:space="preserve"> ülésén mondja ki a társulás megalakulását.</w:t>
      </w:r>
      <w:r w:rsidRPr="00A10BE4">
        <w:rPr>
          <w:rFonts w:eastAsia="SimSun" w:cs="Mangal"/>
          <w:vertAlign w:val="superscript"/>
          <w:lang w:eastAsia="zh-CN" w:bidi="hi-IN"/>
        </w:rPr>
        <w:footnoteReference w:id="36"/>
      </w:r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tabs>
          <w:tab w:val="left" w:pos="360"/>
        </w:tabs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4.)</w:t>
      </w:r>
      <w:r w:rsidRPr="00A10BE4">
        <w:rPr>
          <w:rFonts w:eastAsia="SimSun" w:cs="Mangal"/>
          <w:lang w:eastAsia="zh-CN" w:bidi="hi-IN"/>
        </w:rPr>
        <w:tab/>
        <w:t xml:space="preserve">A társulási </w:t>
      </w:r>
      <w:proofErr w:type="gramStart"/>
      <w:r w:rsidRPr="00A10BE4">
        <w:rPr>
          <w:rFonts w:eastAsia="SimSun" w:cs="Mangal"/>
          <w:lang w:eastAsia="zh-CN" w:bidi="hi-IN"/>
        </w:rPr>
        <w:t>tanács alakuló</w:t>
      </w:r>
      <w:proofErr w:type="gramEnd"/>
      <w:r w:rsidRPr="00A10BE4">
        <w:rPr>
          <w:rFonts w:eastAsia="SimSun" w:cs="Mangal"/>
          <w:lang w:eastAsia="zh-CN" w:bidi="hi-IN"/>
        </w:rPr>
        <w:t xml:space="preserve"> ülésén, tagjai sorából elnököt választ, az elnök helyettesítésére, munkájának segítésére alelnököt</w:t>
      </w:r>
      <w:r w:rsidRPr="00A10BE4">
        <w:rPr>
          <w:rFonts w:eastAsia="SimSun" w:cs="Mangal"/>
          <w:color w:val="FF0000"/>
          <w:lang w:eastAsia="zh-CN" w:bidi="hi-IN"/>
        </w:rPr>
        <w:t xml:space="preserve"> </w:t>
      </w:r>
      <w:r w:rsidRPr="00A10BE4">
        <w:rPr>
          <w:rFonts w:eastAsia="SimSun" w:cs="Mangal"/>
          <w:lang w:eastAsia="zh-CN" w:bidi="hi-IN"/>
        </w:rPr>
        <w:t>választhat, meghatározza a helyettesítés rendjét. Az elnök személyére a társulási tanács bármely tagja javaslatot tehet. Az alelnök személyére az elnök tesz javaslatot.</w:t>
      </w:r>
      <w:r w:rsidRPr="00A10BE4">
        <w:rPr>
          <w:rFonts w:eastAsia="SimSun" w:cs="Mangal"/>
          <w:vertAlign w:val="superscript"/>
          <w:lang w:eastAsia="zh-CN" w:bidi="hi-IN"/>
        </w:rPr>
        <w:footnoteReference w:id="37"/>
      </w:r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5.)</w:t>
      </w:r>
      <w:r w:rsidRPr="00A10BE4">
        <w:rPr>
          <w:rFonts w:eastAsia="SimSun" w:cs="Mangal"/>
          <w:lang w:eastAsia="zh-CN" w:bidi="hi-IN"/>
        </w:rPr>
        <w:tab/>
        <w:t>A társulás tanács minden tagja egy szavazattal rendelkezik.</w:t>
      </w:r>
    </w:p>
    <w:p w:rsidR="00A10BE4" w:rsidRPr="00A10BE4" w:rsidRDefault="00A10BE4" w:rsidP="00A10BE4">
      <w:pPr>
        <w:tabs>
          <w:tab w:val="left" w:pos="360"/>
        </w:tabs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6.)</w:t>
      </w:r>
      <w:r w:rsidRPr="00A10BE4">
        <w:rPr>
          <w:rFonts w:eastAsia="SimSun" w:cs="Mangal"/>
          <w:lang w:eastAsia="zh-CN" w:bidi="hi-IN"/>
        </w:rPr>
        <w:tab/>
        <w:t>A társulási tanács tagjai évente legalább egy alkalommal beszámolnak képviselő-testületeiknek a társulási tanácsban végzett tevékenységükről.</w:t>
      </w:r>
      <w:r w:rsidRPr="00A10BE4">
        <w:rPr>
          <w:rFonts w:eastAsia="SimSun" w:cs="Mangal"/>
          <w:vertAlign w:val="superscript"/>
          <w:lang w:eastAsia="zh-CN" w:bidi="hi-IN"/>
        </w:rPr>
        <w:footnoteReference w:id="38"/>
      </w:r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tabs>
          <w:tab w:val="left" w:pos="360"/>
        </w:tabs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7.)</w:t>
      </w:r>
      <w:r w:rsidRPr="00A10BE4">
        <w:rPr>
          <w:rFonts w:eastAsia="SimSun" w:cs="Mangal"/>
          <w:lang w:eastAsia="zh-CN" w:bidi="hi-IN"/>
        </w:rPr>
        <w:tab/>
        <w:t xml:space="preserve">A társulási tanács tagjai a települési önkormányzat képviselő-testülete által tartott közmeghallgatáson, falugyűlésen tájékoztatják a lakosságot a többcélú kistérségi társulás tevékenységéről, valamint a Halasi Média és Kultúra Non-profit </w:t>
      </w:r>
      <w:proofErr w:type="spellStart"/>
      <w:r w:rsidRPr="00A10BE4">
        <w:rPr>
          <w:rFonts w:eastAsia="SimSun" w:cs="Mangal"/>
          <w:lang w:eastAsia="zh-CN" w:bidi="hi-IN"/>
        </w:rPr>
        <w:t>Kft.-n</w:t>
      </w:r>
      <w:proofErr w:type="spellEnd"/>
      <w:r w:rsidRPr="00A10BE4">
        <w:rPr>
          <w:rFonts w:eastAsia="SimSun" w:cs="Mangal"/>
          <w:vertAlign w:val="superscript"/>
          <w:lang w:eastAsia="zh-CN" w:bidi="hi-IN"/>
        </w:rPr>
        <w:footnoteReference w:id="39"/>
      </w:r>
      <w:r w:rsidRPr="00A10BE4">
        <w:rPr>
          <w:rFonts w:eastAsia="SimSun" w:cs="Mangal"/>
          <w:lang w:eastAsia="zh-CN" w:bidi="hi-IN"/>
        </w:rPr>
        <w:t xml:space="preserve"> keresztül folyamatos tájékoztatást adnak az ülésen hozott fontos döntésekről.</w:t>
      </w:r>
    </w:p>
    <w:p w:rsidR="00A10BE4" w:rsidRPr="00A10BE4" w:rsidRDefault="00A10BE4" w:rsidP="00A10BE4">
      <w:pPr>
        <w:tabs>
          <w:tab w:val="left" w:pos="360"/>
        </w:tabs>
        <w:ind w:left="360" w:hanging="360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A Társulási Tanács működése</w:t>
      </w:r>
    </w:p>
    <w:p w:rsidR="00A10BE4" w:rsidRPr="00A10BE4" w:rsidRDefault="00A10BE4" w:rsidP="00A10BE4">
      <w:pPr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tabs>
          <w:tab w:val="left" w:pos="360"/>
        </w:tabs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1.)</w:t>
      </w:r>
      <w:r w:rsidRPr="00A10BE4">
        <w:rPr>
          <w:rFonts w:eastAsia="SimSun" w:cs="Mangal"/>
          <w:lang w:eastAsia="zh-CN" w:bidi="hi-IN"/>
        </w:rPr>
        <w:tab/>
        <w:t xml:space="preserve">A társulási tanács döntését ülésén, határozattal hozza. </w:t>
      </w:r>
    </w:p>
    <w:p w:rsidR="00A10BE4" w:rsidRPr="00A10BE4" w:rsidRDefault="00A10BE4" w:rsidP="00A10BE4">
      <w:pPr>
        <w:tabs>
          <w:tab w:val="left" w:pos="360"/>
        </w:tabs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2.)</w:t>
      </w:r>
      <w:r w:rsidRPr="00A10BE4">
        <w:rPr>
          <w:rFonts w:eastAsia="SimSun" w:cs="Mangal"/>
          <w:lang w:eastAsia="zh-CN" w:bidi="hi-IN"/>
        </w:rPr>
        <w:tab/>
        <w:t xml:space="preserve">A társulási tanács ülését az elnök, akadályoztatása esetén az alelnök, </w:t>
      </w:r>
      <w:r w:rsidRPr="00A10BE4">
        <w:rPr>
          <w:rFonts w:eastAsia="SimSun" w:cs="Mangal"/>
          <w:color w:val="000000"/>
          <w:lang w:eastAsia="zh-CN" w:bidi="hi-IN"/>
        </w:rPr>
        <w:t>együttes akadályoztatásuk esetén a korelnök hívja össze és vezeti.</w:t>
      </w:r>
      <w:r w:rsidRPr="00A10BE4">
        <w:rPr>
          <w:rFonts w:eastAsia="SimSun" w:cs="Mangal"/>
          <w:color w:val="000000"/>
          <w:vertAlign w:val="superscript"/>
          <w:lang w:eastAsia="zh-CN" w:bidi="hi-IN"/>
        </w:rPr>
        <w:footnoteReference w:id="40"/>
      </w:r>
      <w:r w:rsidRPr="00A10BE4">
        <w:rPr>
          <w:rFonts w:eastAsia="SimSun" w:cs="Mangal"/>
          <w:color w:val="000000"/>
          <w:lang w:eastAsia="zh-CN" w:bidi="hi-IN"/>
        </w:rPr>
        <w:t xml:space="preserve"> </w:t>
      </w:r>
    </w:p>
    <w:p w:rsidR="00A10BE4" w:rsidRPr="00A10BE4" w:rsidRDefault="00A10BE4" w:rsidP="00A10BE4">
      <w:pPr>
        <w:tabs>
          <w:tab w:val="left" w:pos="36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3.)</w:t>
      </w:r>
      <w:r w:rsidRPr="00A10BE4">
        <w:rPr>
          <w:rFonts w:eastAsia="SimSun" w:cs="Mangal"/>
          <w:lang w:eastAsia="zh-CN" w:bidi="hi-IN"/>
        </w:rPr>
        <w:tab/>
        <w:t xml:space="preserve">A társulási tanács ülését össze kell hívni: </w:t>
      </w:r>
    </w:p>
    <w:p w:rsidR="00A10BE4" w:rsidRPr="00A10BE4" w:rsidRDefault="00A10BE4" w:rsidP="00A10BE4">
      <w:pPr>
        <w:widowControl/>
        <w:numPr>
          <w:ilvl w:val="0"/>
          <w:numId w:val="23"/>
        </w:numPr>
        <w:tabs>
          <w:tab w:val="left" w:pos="72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szükség szerint, de évente legalább négy alkalommal; </w:t>
      </w:r>
    </w:p>
    <w:p w:rsidR="00A10BE4" w:rsidRPr="00A10BE4" w:rsidRDefault="00A10BE4" w:rsidP="00A10BE4">
      <w:pPr>
        <w:widowControl/>
        <w:numPr>
          <w:ilvl w:val="0"/>
          <w:numId w:val="23"/>
        </w:numPr>
        <w:tabs>
          <w:tab w:val="left" w:pos="72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társulási tagok egynegyedének – napirendet tartalmazó – indítványára annak kézhezvételétől számított tizenöt napon belül; </w:t>
      </w:r>
    </w:p>
    <w:p w:rsidR="00A10BE4" w:rsidRPr="00A10BE4" w:rsidRDefault="00A10BE4" w:rsidP="00A10BE4">
      <w:pPr>
        <w:widowControl/>
        <w:numPr>
          <w:ilvl w:val="0"/>
          <w:numId w:val="23"/>
        </w:numPr>
        <w:tabs>
          <w:tab w:val="left" w:pos="72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megyei kormányhivatal</w:t>
      </w:r>
      <w:r w:rsidRPr="00A10BE4">
        <w:rPr>
          <w:rFonts w:eastAsia="SimSun" w:cs="Mangal"/>
          <w:vertAlign w:val="superscript"/>
          <w:lang w:eastAsia="zh-CN" w:bidi="hi-IN"/>
        </w:rPr>
        <w:footnoteReference w:id="41"/>
      </w:r>
      <w:r w:rsidRPr="00A10BE4">
        <w:rPr>
          <w:rFonts w:eastAsia="SimSun" w:cs="Mangal"/>
          <w:lang w:eastAsia="zh-CN" w:bidi="hi-IN"/>
        </w:rPr>
        <w:t xml:space="preserve"> vezetőjének kezdeményezésére annak kézhezvételétől számított tizenöt napon belül. </w:t>
      </w:r>
    </w:p>
    <w:p w:rsidR="00A10BE4" w:rsidRPr="00A10BE4" w:rsidRDefault="00A10BE4" w:rsidP="00A10BE4">
      <w:pPr>
        <w:ind w:left="360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4.)</w:t>
      </w:r>
      <w:r w:rsidRPr="00A10BE4">
        <w:rPr>
          <w:rFonts w:eastAsia="SimSun" w:cs="Mangal"/>
          <w:lang w:eastAsia="zh-CN" w:bidi="hi-IN"/>
        </w:rPr>
        <w:tab/>
        <w:t xml:space="preserve">A társulási tanács ülése nyilvános. 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5.)</w:t>
      </w:r>
      <w:r w:rsidRPr="00A10BE4">
        <w:rPr>
          <w:rFonts w:eastAsia="SimSun" w:cs="Mangal"/>
          <w:lang w:eastAsia="zh-CN" w:bidi="hi-IN"/>
        </w:rPr>
        <w:tab/>
        <w:t xml:space="preserve">A társulási tanács </w:t>
      </w:r>
    </w:p>
    <w:p w:rsidR="00A10BE4" w:rsidRPr="00A10BE4" w:rsidRDefault="00A10BE4" w:rsidP="00A10BE4">
      <w:pPr>
        <w:widowControl/>
        <w:numPr>
          <w:ilvl w:val="0"/>
          <w:numId w:val="24"/>
        </w:numPr>
        <w:tabs>
          <w:tab w:val="left" w:pos="72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zárt ülést tart választás, kinevezés, felmentés, vezetői megbízatás adása, illetőleg visszavonása, fegyelmi eljárás megindítása, fegyelmi büntetés kiszabása és </w:t>
      </w:r>
      <w:r w:rsidRPr="00A10BE4">
        <w:rPr>
          <w:rFonts w:eastAsia="SimSun" w:cs="Mangal"/>
          <w:lang w:eastAsia="zh-CN" w:bidi="hi-IN"/>
        </w:rPr>
        <w:lastRenderedPageBreak/>
        <w:t xml:space="preserve">állásfoglalást igénylő személyi ügy tárgyalásakor, ha az érintett a nyilvános tárgyalásba nem egyezik bele, továbbá önkormányzati hatósági ügy tárgyalásakor; </w:t>
      </w:r>
    </w:p>
    <w:p w:rsidR="00A10BE4" w:rsidRPr="00A10BE4" w:rsidRDefault="00A10BE4" w:rsidP="00A10BE4">
      <w:pPr>
        <w:widowControl/>
        <w:numPr>
          <w:ilvl w:val="0"/>
          <w:numId w:val="24"/>
        </w:numPr>
        <w:tabs>
          <w:tab w:val="left" w:pos="72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zárt ülést rendelhet el a vagyonával való rendelkezés és az általa kiírt pályázat tárgyalásakor, ha a nyilvános tárgyalás üzleti érdeket sértene. </w:t>
      </w:r>
    </w:p>
    <w:p w:rsidR="00A10BE4" w:rsidRPr="00A10BE4" w:rsidRDefault="00A10BE4" w:rsidP="00A10BE4">
      <w:pPr>
        <w:ind w:left="360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540"/>
        </w:tabs>
        <w:ind w:left="284" w:hanging="284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6.)</w:t>
      </w:r>
      <w:r w:rsidRPr="00A10BE4">
        <w:rPr>
          <w:rFonts w:eastAsia="SimSun" w:cs="Mangal"/>
          <w:lang w:eastAsia="zh-CN" w:bidi="hi-IN"/>
        </w:rPr>
        <w:tab/>
        <w:t xml:space="preserve">A társulási tanács üléséről jegyzőkönyvet kell készíteni, melyre a </w:t>
      </w:r>
      <w:r w:rsidRPr="00A10BE4">
        <w:rPr>
          <w:rFonts w:eastAsia="SimSun" w:cs="Mangal"/>
          <w:bCs/>
          <w:lang w:eastAsia="zh-CN" w:bidi="hi-IN"/>
        </w:rPr>
        <w:t>székhely település</w:t>
      </w:r>
      <w:r w:rsidRPr="00A10BE4">
        <w:rPr>
          <w:rFonts w:eastAsia="SimSun" w:cs="Mangal"/>
          <w:b/>
          <w:bCs/>
          <w:lang w:eastAsia="zh-CN" w:bidi="hi-IN"/>
        </w:rPr>
        <w:t xml:space="preserve"> </w:t>
      </w:r>
      <w:r w:rsidRPr="00A10BE4">
        <w:rPr>
          <w:rFonts w:eastAsia="SimSun" w:cs="Mangal"/>
          <w:lang w:eastAsia="zh-CN" w:bidi="hi-IN"/>
        </w:rPr>
        <w:t>képviselő-testület üléséről készített jegyzőkönyvre vonatkozó szabályokat kell alkalmazni azzal, hogy a jegyzőkönyvet az elnök és a társulási tanács által felhatalmazott tag írja alá. A jegyzőkönyvet a társulási tanács elnöke tizenöt napon belül megküldi a helyi önkormányzatok törvényességi ellenőrzéséért felelős szervnek</w:t>
      </w:r>
      <w:r w:rsidRPr="00A10BE4">
        <w:rPr>
          <w:rFonts w:eastAsia="SimSun" w:cs="Mangal"/>
          <w:vertAlign w:val="superscript"/>
          <w:lang w:eastAsia="zh-CN" w:bidi="hi-IN"/>
        </w:rPr>
        <w:footnoteReference w:id="42"/>
      </w:r>
      <w:r w:rsidRPr="00A10BE4">
        <w:rPr>
          <w:rFonts w:eastAsia="SimSun" w:cs="Mangal"/>
          <w:lang w:eastAsia="zh-CN" w:bidi="hi-IN"/>
        </w:rPr>
        <w:t xml:space="preserve"> és a társulás tagjainak.</w:t>
      </w:r>
    </w:p>
    <w:p w:rsidR="00A10BE4" w:rsidRPr="00A10BE4" w:rsidRDefault="00A10BE4" w:rsidP="00A10BE4">
      <w:pPr>
        <w:ind w:left="284" w:hanging="284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ind w:left="284" w:hanging="284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7.)</w:t>
      </w:r>
      <w:r w:rsidRPr="00A10BE4">
        <w:rPr>
          <w:rFonts w:eastAsia="SimSun" w:cs="Mangal"/>
          <w:lang w:eastAsia="zh-CN" w:bidi="hi-IN"/>
        </w:rPr>
        <w:tab/>
        <w:t>A társulási tanács akkor határozatképes, ha ülésén a szavazatok több mint felével rendelkező tag jelen van és a jelenlévő tagok által képviselt települések lakosságszáma meghaladja a kistérség lakosságszámának egyharmadát. Adott kérdésben történő határozathozatal szempontjából a határozatképesség megállapításakor csak azon tagokat kell figyelembe venni, akik az adott feladatellátásban társult tagok. A javaslat elfogadásához annyi tag igen szavazata szükséges, amely meghaladja a jelenlévő tagok szavazatainak a felét és a</w:t>
      </w:r>
      <w:r w:rsidRPr="00A10BE4">
        <w:rPr>
          <w:rFonts w:eastAsia="SimSun" w:cs="Mangal"/>
          <w:b/>
          <w:lang w:eastAsia="zh-CN" w:bidi="hi-IN"/>
        </w:rPr>
        <w:t xml:space="preserve"> </w:t>
      </w:r>
      <w:r w:rsidRPr="00A10BE4">
        <w:rPr>
          <w:rFonts w:eastAsia="SimSun" w:cs="Mangal"/>
          <w:lang w:eastAsia="zh-CN" w:bidi="hi-IN"/>
        </w:rPr>
        <w:t>jelenlévők</w:t>
      </w:r>
      <w:r w:rsidRPr="00A10BE4">
        <w:rPr>
          <w:rFonts w:eastAsia="SimSun" w:cs="Mangal"/>
          <w:b/>
          <w:lang w:eastAsia="zh-CN" w:bidi="hi-IN"/>
        </w:rPr>
        <w:t xml:space="preserve"> </w:t>
      </w:r>
      <w:r w:rsidRPr="00A10BE4">
        <w:rPr>
          <w:rFonts w:eastAsia="SimSun" w:cs="Mangal"/>
          <w:lang w:eastAsia="zh-CN" w:bidi="hi-IN"/>
        </w:rPr>
        <w:t>által képviselt települések lakosságszámának egyharmadát. A tag vagy képviselője – szervezeti, személyi működési feltétel megteremtésére vonatkozó ügyeket kivéve – csak azon ügyekben rendelkezik szavazati joggal, amelyekre társult.</w:t>
      </w:r>
    </w:p>
    <w:p w:rsidR="00A10BE4" w:rsidRPr="00A10BE4" w:rsidRDefault="00A10BE4" w:rsidP="00A10BE4">
      <w:pPr>
        <w:ind w:left="284" w:hanging="284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lang w:eastAsia="zh-CN" w:bidi="hi-IN"/>
        </w:rPr>
        <w:t>8.)</w:t>
      </w:r>
      <w:r w:rsidRPr="00A10BE4">
        <w:rPr>
          <w:rFonts w:eastAsia="SimSun" w:cs="Mangal"/>
          <w:lang w:eastAsia="zh-CN" w:bidi="hi-IN"/>
        </w:rPr>
        <w:tab/>
        <w:t>Minősített többség szükséges:</w:t>
      </w:r>
    </w:p>
    <w:p w:rsidR="00A10BE4" w:rsidRPr="00A10BE4" w:rsidRDefault="00A10BE4" w:rsidP="00A10BE4">
      <w:pPr>
        <w:widowControl/>
        <w:numPr>
          <w:ilvl w:val="0"/>
          <w:numId w:val="25"/>
        </w:numPr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>Társulási Megállapodás elfogadásához és módosításához</w:t>
      </w:r>
      <w:r w:rsidRPr="00A10BE4">
        <w:rPr>
          <w:rFonts w:eastAsia="SimSun" w:cs="Mangal"/>
          <w:color w:val="000000"/>
          <w:vertAlign w:val="superscript"/>
          <w:lang w:eastAsia="zh-CN" w:bidi="hi-IN"/>
        </w:rPr>
        <w:footnoteReference w:id="43"/>
      </w:r>
    </w:p>
    <w:p w:rsidR="00A10BE4" w:rsidRPr="00A10BE4" w:rsidRDefault="00A10BE4" w:rsidP="00A10BE4">
      <w:pPr>
        <w:widowControl/>
        <w:numPr>
          <w:ilvl w:val="0"/>
          <w:numId w:val="25"/>
        </w:numPr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>Szervezeti és működési szabályzat elfogadásához és módosításához</w:t>
      </w:r>
      <w:r w:rsidRPr="00A10BE4">
        <w:rPr>
          <w:rFonts w:eastAsia="SimSun" w:cs="Mangal"/>
          <w:color w:val="000000"/>
          <w:vertAlign w:val="superscript"/>
          <w:lang w:eastAsia="zh-CN" w:bidi="hi-IN"/>
        </w:rPr>
        <w:footnoteReference w:id="44"/>
      </w:r>
    </w:p>
    <w:p w:rsidR="00A10BE4" w:rsidRPr="00A10BE4" w:rsidRDefault="00A10BE4" w:rsidP="00A10BE4">
      <w:pPr>
        <w:widowControl/>
        <w:numPr>
          <w:ilvl w:val="0"/>
          <w:numId w:val="25"/>
        </w:numPr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 xml:space="preserve">a kistérség fejlesztését szolgáló – pénzügyi hozzájárulást igénylő – pályázat benyújtásához, az ahhoz szükséges települési hozzájárulás meghatározásához; </w:t>
      </w:r>
    </w:p>
    <w:p w:rsidR="00A10BE4" w:rsidRPr="00A10BE4" w:rsidRDefault="00A10BE4" w:rsidP="00A10BE4">
      <w:pPr>
        <w:widowControl/>
        <w:numPr>
          <w:ilvl w:val="0"/>
          <w:numId w:val="25"/>
        </w:numPr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 xml:space="preserve">az 5.) bekezdésének b) pontja szerinti zárt ülés elrendeléséhez és </w:t>
      </w:r>
    </w:p>
    <w:p w:rsidR="00A10BE4" w:rsidRPr="00A10BE4" w:rsidRDefault="00A10BE4" w:rsidP="00A10BE4">
      <w:pPr>
        <w:widowControl/>
        <w:numPr>
          <w:ilvl w:val="0"/>
          <w:numId w:val="25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>a hatáskörébe utalt választás, kinevezés, felmentés, vezetői megbízatás adása, illetőleg visszavonása, fegyelmi eljárás megindítása, fegyelmi büntetés kiszabása, összeférhetetlenség megállapítása.</w:t>
      </w:r>
      <w:r w:rsidRPr="00A10BE4">
        <w:rPr>
          <w:rFonts w:eastAsia="SimSun" w:cs="Mangal"/>
          <w:color w:val="000000"/>
          <w:vertAlign w:val="superscript"/>
          <w:lang w:eastAsia="zh-CN" w:bidi="hi-IN"/>
        </w:rPr>
        <w:footnoteReference w:id="45"/>
      </w:r>
      <w:r w:rsidRPr="00A10BE4">
        <w:rPr>
          <w:rFonts w:eastAsia="SimSun" w:cs="Mangal"/>
          <w:color w:val="000000"/>
          <w:lang w:eastAsia="zh-CN" w:bidi="hi-IN"/>
        </w:rPr>
        <w:t xml:space="preserve"> </w:t>
      </w:r>
    </w:p>
    <w:p w:rsidR="00A10BE4" w:rsidRPr="00A10BE4" w:rsidRDefault="00A10BE4" w:rsidP="00A10BE4">
      <w:pPr>
        <w:widowControl/>
        <w:numPr>
          <w:ilvl w:val="0"/>
          <w:numId w:val="25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color w:val="000000"/>
          <w:vertAlign w:val="superscript"/>
          <w:lang w:eastAsia="zh-CN" w:bidi="hi-IN"/>
        </w:rPr>
        <w:footnoteReference w:id="46"/>
      </w:r>
    </w:p>
    <w:p w:rsidR="00A10BE4" w:rsidRPr="00A10BE4" w:rsidRDefault="00A10BE4" w:rsidP="00A10BE4">
      <w:pPr>
        <w:ind w:left="360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ind w:left="360" w:hanging="360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lang w:eastAsia="zh-CN" w:bidi="hi-IN"/>
        </w:rPr>
        <w:t>9.)</w:t>
      </w:r>
      <w:r w:rsidRPr="00A10BE4">
        <w:rPr>
          <w:rFonts w:eastAsia="SimSun" w:cs="Mangal"/>
          <w:lang w:eastAsia="zh-CN" w:bidi="hi-IN"/>
        </w:rPr>
        <w:tab/>
        <w:t>A minősített többséghez annyi tag igen szavazata szükséges, amely eléri a jelenlévő tagok szavazatainak kétharmadát és a jelenlévők által képviselt települések lakosságszámának a felét.</w:t>
      </w:r>
    </w:p>
    <w:p w:rsidR="00A10BE4" w:rsidRPr="00A10BE4" w:rsidRDefault="00A10BE4" w:rsidP="00A10BE4">
      <w:pPr>
        <w:jc w:val="center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 </w:t>
      </w: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Bizottság</w:t>
      </w:r>
    </w:p>
    <w:p w:rsidR="00A10BE4" w:rsidRPr="00A10BE4" w:rsidRDefault="00A10BE4" w:rsidP="00A10BE4">
      <w:pPr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tabs>
          <w:tab w:val="left" w:pos="360"/>
        </w:tabs>
        <w:ind w:left="284" w:hanging="284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1.)</w:t>
      </w:r>
      <w:r w:rsidRPr="00A10BE4">
        <w:rPr>
          <w:rFonts w:eastAsia="SimSun" w:cs="Mangal"/>
          <w:lang w:eastAsia="zh-CN" w:bidi="hi-IN"/>
        </w:rPr>
        <w:tab/>
        <w:t xml:space="preserve">A társulási tanács döntései előkészítésére, végrehajtásának szervezésére bizottságokat hozhat létre a társulási tanács tagjaiból, illetve a kistérség területén működő gazdasági szervek, továbbá a lakosság önszerveződő közösségeinek képviselőiből. A bizottság tagjainak számát, összetételét és működésének rendjét a társulási tanács határozza meg, a </w:t>
      </w:r>
      <w:r w:rsidRPr="00A10BE4">
        <w:rPr>
          <w:rFonts w:eastAsia="SimSun" w:cs="Mangal"/>
          <w:lang w:eastAsia="zh-CN" w:bidi="hi-IN"/>
        </w:rPr>
        <w:lastRenderedPageBreak/>
        <w:t xml:space="preserve">bizottság elnöke a társulási tanács tagja lehet. Az elnök a bizottság javaslatáról, intézkedéséről a társulási tanács elnökét írásban tájékoztatja. </w:t>
      </w:r>
    </w:p>
    <w:p w:rsidR="00A10BE4" w:rsidRPr="00A10BE4" w:rsidRDefault="00A10BE4" w:rsidP="00A10BE4">
      <w:pPr>
        <w:tabs>
          <w:tab w:val="left" w:pos="360"/>
        </w:tabs>
        <w:ind w:left="284" w:hanging="284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ind w:left="284" w:hanging="284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2.)</w:t>
      </w:r>
      <w:r w:rsidRPr="00A10BE4">
        <w:rPr>
          <w:rFonts w:eastAsia="SimSun" w:cs="Mangal"/>
          <w:lang w:eastAsia="zh-CN" w:bidi="hi-IN"/>
        </w:rPr>
        <w:tab/>
        <w:t>A társulási tanács a többcélú társulás tevékenységének és gazdálkodásának ellenőrzése céljából pénzügyi bizottságot, a Szociális Szolgáltató Központ munkájának, működésének figyelemmel kísérésére szociális bizottságot hoz létre. A bizottságok elnökét és tagjainak több mint felét a társulási tanács tagjai közül kell választani.</w:t>
      </w:r>
      <w:r w:rsidRPr="00A10BE4">
        <w:rPr>
          <w:rFonts w:eastAsia="SimSun" w:cs="Mangal"/>
          <w:vertAlign w:val="superscript"/>
          <w:lang w:eastAsia="zh-CN" w:bidi="hi-IN"/>
        </w:rPr>
        <w:footnoteReference w:id="47"/>
      </w:r>
    </w:p>
    <w:p w:rsidR="00A10BE4" w:rsidRPr="00A10BE4" w:rsidRDefault="00A10BE4" w:rsidP="00A10BE4">
      <w:pPr>
        <w:tabs>
          <w:tab w:val="left" w:pos="360"/>
        </w:tabs>
        <w:ind w:left="284" w:hanging="284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b/>
          <w:i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Jegyzői Kollégium</w:t>
      </w: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i/>
          <w:lang w:eastAsia="zh-CN" w:bidi="hi-IN"/>
        </w:rPr>
        <w:t> </w:t>
      </w:r>
    </w:p>
    <w:p w:rsidR="00A10BE4" w:rsidRPr="00A10BE4" w:rsidRDefault="00A10BE4" w:rsidP="00A10BE4">
      <w:pPr>
        <w:tabs>
          <w:tab w:val="left" w:pos="36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1.)</w:t>
      </w:r>
      <w:r w:rsidRPr="00A10BE4">
        <w:rPr>
          <w:rFonts w:eastAsia="SimSun" w:cs="Mangal"/>
          <w:lang w:eastAsia="zh-CN" w:bidi="hi-IN"/>
        </w:rPr>
        <w:tab/>
        <w:t xml:space="preserve">A kollégium tagjai a Többcélú Társulást alkotó települési önkormányzat jegyzője. </w:t>
      </w:r>
    </w:p>
    <w:p w:rsidR="00A10BE4" w:rsidRPr="00A10BE4" w:rsidRDefault="00A10BE4" w:rsidP="00A10BE4">
      <w:pPr>
        <w:tabs>
          <w:tab w:val="left" w:pos="360"/>
        </w:tabs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2.)</w:t>
      </w:r>
      <w:r w:rsidRPr="00A10BE4">
        <w:rPr>
          <w:rFonts w:eastAsia="SimSun" w:cs="Mangal"/>
          <w:lang w:eastAsia="zh-CN" w:bidi="hi-IN"/>
        </w:rPr>
        <w:tab/>
        <w:t>A kollégium tevékenységét a térségközpont jegyzője koordinálja, szervezi.</w:t>
      </w:r>
    </w:p>
    <w:p w:rsidR="00A10BE4" w:rsidRPr="00A10BE4" w:rsidRDefault="00A10BE4" w:rsidP="00A10BE4">
      <w:pPr>
        <w:tabs>
          <w:tab w:val="left" w:pos="360"/>
        </w:tabs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3.)</w:t>
      </w:r>
      <w:r w:rsidRPr="00A10BE4">
        <w:rPr>
          <w:rFonts w:eastAsia="SimSun" w:cs="Mangal"/>
          <w:lang w:eastAsia="zh-CN" w:bidi="hi-IN"/>
        </w:rPr>
        <w:tab/>
        <w:t>A Társulási Tanács a döntés-előkészítés, végrehajtás szervezésének folyamatába esetenként bevonja a kollégiumot.</w:t>
      </w:r>
    </w:p>
    <w:p w:rsidR="00A10BE4" w:rsidRPr="00A10BE4" w:rsidRDefault="00A10BE4" w:rsidP="00A10BE4">
      <w:pPr>
        <w:tabs>
          <w:tab w:val="left" w:pos="360"/>
        </w:tabs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4.)</w:t>
      </w:r>
      <w:r w:rsidRPr="00A10BE4">
        <w:rPr>
          <w:rFonts w:eastAsia="SimSun" w:cs="Mangal"/>
          <w:lang w:eastAsia="zh-CN" w:bidi="hi-IN"/>
        </w:rPr>
        <w:tab/>
        <w:t>A Tanács egyes napirendjeinek megtárgyalása során együttes ülést tart a kollégiummal.</w:t>
      </w:r>
    </w:p>
    <w:p w:rsidR="00A10BE4" w:rsidRPr="00A10BE4" w:rsidRDefault="00A10BE4" w:rsidP="00A10BE4">
      <w:pPr>
        <w:tabs>
          <w:tab w:val="left" w:pos="360"/>
        </w:tabs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5.)</w:t>
      </w:r>
      <w:r w:rsidRPr="00A10BE4">
        <w:rPr>
          <w:rFonts w:eastAsia="SimSun" w:cs="Mangal"/>
          <w:lang w:eastAsia="zh-CN" w:bidi="hi-IN"/>
        </w:rPr>
        <w:tab/>
        <w:t xml:space="preserve">A Kollégium a Tanács felkérésére közreműködik az ülés- és döntés-előkészítésben, a döntések végrehajtásában. 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i/>
          <w:lang w:eastAsia="zh-CN" w:bidi="hi-IN"/>
        </w:rPr>
        <w:t>  </w:t>
      </w:r>
      <w:r w:rsidRPr="00A10BE4">
        <w:rPr>
          <w:rFonts w:eastAsia="SimSun" w:cs="Mangal"/>
          <w:b/>
          <w:lang w:eastAsia="zh-CN" w:bidi="hi-IN"/>
        </w:rPr>
        <w:t>A Társulás munkaszervezete</w:t>
      </w:r>
    </w:p>
    <w:p w:rsidR="00A10BE4" w:rsidRPr="00A10BE4" w:rsidRDefault="00A10BE4" w:rsidP="00A10BE4">
      <w:pPr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tabs>
          <w:tab w:val="left" w:pos="360"/>
        </w:tabs>
        <w:ind w:left="360" w:hanging="360"/>
        <w:jc w:val="both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(1)</w:t>
      </w:r>
      <w:r w:rsidRPr="00A10BE4">
        <w:rPr>
          <w:rFonts w:eastAsia="SimSun" w:cs="Mangal"/>
          <w:lang w:eastAsia="zh-CN" w:bidi="hi-IN"/>
        </w:rPr>
        <w:tab/>
        <w:t>A Társulási Tanács döntéseinek előkészítését és feladatainak végrehajtását, valamint a működésével kapcsolatos feladatokat a Társulás székhelyének önkormányzati hivatala látja el (továbbiakban: munkaszervezet) külön megállapodás alapján.</w:t>
      </w:r>
      <w:r w:rsidRPr="00A10BE4">
        <w:rPr>
          <w:rFonts w:eastAsia="SimSun" w:cs="Mangal"/>
          <w:vertAlign w:val="superscript"/>
          <w:lang w:eastAsia="zh-CN" w:bidi="hi-IN"/>
        </w:rPr>
        <w:footnoteReference w:id="48"/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spacing w:line="20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III. FEJEZET</w:t>
      </w:r>
      <w:r w:rsidRPr="00A10BE4">
        <w:rPr>
          <w:rFonts w:eastAsia="SimSun" w:cs="Mangal"/>
          <w:b/>
          <w:bCs/>
          <w:lang w:eastAsia="zh-CN" w:bidi="hi-IN"/>
        </w:rPr>
        <w:t xml:space="preserve"> </w:t>
      </w:r>
    </w:p>
    <w:p w:rsidR="00A10BE4" w:rsidRPr="00A10BE4" w:rsidRDefault="00A10BE4" w:rsidP="00A10BE4">
      <w:pPr>
        <w:keepNext/>
        <w:widowControl/>
        <w:numPr>
          <w:ilvl w:val="1"/>
          <w:numId w:val="21"/>
        </w:numPr>
        <w:tabs>
          <w:tab w:val="num" w:pos="576"/>
        </w:tabs>
        <w:autoSpaceDE w:val="0"/>
        <w:spacing w:line="200" w:lineRule="atLeast"/>
        <w:ind w:left="15" w:firstLine="0"/>
        <w:jc w:val="center"/>
        <w:outlineLvl w:val="1"/>
        <w:rPr>
          <w:rFonts w:eastAsia="SimSun" w:cs="Mangal"/>
          <w:b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sz w:val="22"/>
          <w:szCs w:val="22"/>
          <w:lang w:eastAsia="zh-CN" w:bidi="hi-IN"/>
        </w:rPr>
        <w:t xml:space="preserve"> </w:t>
      </w:r>
      <w:r w:rsidRPr="00A10BE4">
        <w:rPr>
          <w:rFonts w:eastAsia="SimSun" w:cs="Mangal"/>
          <w:b/>
          <w:sz w:val="22"/>
          <w:szCs w:val="22"/>
          <w:shd w:val="clear" w:color="auto" w:fill="C0C0C0"/>
          <w:lang w:eastAsia="zh-CN" w:bidi="hi-IN"/>
        </w:rPr>
        <w:t>A TÁRSULÁS MŰKÖDÉSÉVEL KAPCSOLATOS FELADATOK ELLÁTÁSA</w:t>
      </w:r>
    </w:p>
    <w:p w:rsidR="00A10BE4" w:rsidRPr="00A10BE4" w:rsidRDefault="00A10BE4" w:rsidP="00A10BE4">
      <w:pPr>
        <w:autoSpaceDE w:val="0"/>
        <w:spacing w:line="240" w:lineRule="atLeast"/>
        <w:ind w:left="360"/>
        <w:jc w:val="center"/>
        <w:rPr>
          <w:rFonts w:eastAsia="SimSun" w:cs="Mangal"/>
          <w:b/>
          <w:bCs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360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Cs/>
          <w:shd w:val="clear" w:color="auto" w:fill="C0C0C0"/>
          <w:lang w:eastAsia="zh-CN" w:bidi="hi-IN"/>
        </w:rPr>
        <w:t>A munkaszervezet feladata</w:t>
      </w:r>
      <w:r w:rsidRPr="00A10BE4">
        <w:rPr>
          <w:rFonts w:eastAsia="SimSun" w:cs="Mangal"/>
          <w:bCs/>
          <w:shd w:val="clear" w:color="auto" w:fill="C0C0C0"/>
          <w:vertAlign w:val="superscript"/>
          <w:lang w:eastAsia="zh-CN" w:bidi="hi-IN"/>
        </w:rPr>
        <w:footnoteReference w:id="49"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1.)</w:t>
      </w:r>
      <w:r w:rsidRPr="00A10BE4">
        <w:rPr>
          <w:rFonts w:eastAsia="SimSun" w:cs="Mangal"/>
          <w:lang w:eastAsia="zh-CN" w:bidi="hi-IN"/>
        </w:rPr>
        <w:tab/>
        <w:t>A munkaszervezet feladatai: 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b/>
          <w:bCs/>
          <w:lang w:eastAsia="zh-CN" w:bidi="hi-IN"/>
        </w:rPr>
      </w:pP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ellátja az adminisztrációs feladatokat (iratkezelés, információgyűjtés, stb.)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megszervezi, előkészíti a társulás üléseit,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végrehajtja a Társulási Tanács döntéseit,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vezeti a társulás üléseinek jegyzőkönyveit, és megküldi azokat a kormányhivatalnak,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elkészíti és aktualizálja a társulás szabályzatait,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társulás feladatkörébe tartozó ügyekben a társulás tagjai felé szolgáltató-tanácsadó tevékenységet végez, 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javaslatot készít, vagy készíttet a térséget érintő fejlesztési programjai megvalósításához,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figyeli a pályázati lehetőségeket,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az érintett települési önkormányzat tisztségviselőivel vagy megbízottjaival együttműködve elkészíti a társulás céljaival megegyező pályázati dokumentációkat,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lastRenderedPageBreak/>
        <w:t>közreműködik, szakmai segítséget nyújt a településeknek saját pályázati dokumentációik elkészítéséhez,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intézi a társulás nyertes pályázatai adminisztrációs ügyeit, 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proofErr w:type="gramStart"/>
      <w:r w:rsidRPr="00A10BE4">
        <w:rPr>
          <w:rFonts w:eastAsia="SimSun" w:cs="Mangal"/>
          <w:lang w:eastAsia="zh-CN" w:bidi="hi-IN"/>
        </w:rPr>
        <w:t>felügyeli</w:t>
      </w:r>
      <w:proofErr w:type="gramEnd"/>
      <w:r w:rsidRPr="00A10BE4">
        <w:rPr>
          <w:rFonts w:eastAsia="SimSun" w:cs="Mangal"/>
          <w:lang w:eastAsia="zh-CN" w:bidi="hi-IN"/>
        </w:rPr>
        <w:t xml:space="preserve"> illetve lebonyolítja a társulás és intézményei közbeszerzési eljárásait,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nyilvántartja a társulás külön számlájának pénzforgalmát,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intézi a </w:t>
      </w:r>
      <w:proofErr w:type="spellStart"/>
      <w:r w:rsidRPr="00A10BE4">
        <w:rPr>
          <w:rFonts w:eastAsia="SimSun" w:cs="Mangal"/>
          <w:lang w:eastAsia="zh-CN" w:bidi="hi-IN"/>
        </w:rPr>
        <w:t>kollaudált</w:t>
      </w:r>
      <w:proofErr w:type="spellEnd"/>
      <w:r w:rsidRPr="00A10BE4">
        <w:rPr>
          <w:rFonts w:eastAsia="SimSun" w:cs="Mangal"/>
          <w:lang w:eastAsia="zh-CN" w:bidi="hi-IN"/>
        </w:rPr>
        <w:t xml:space="preserve"> számlák könyvelését, pályázati támogatások lehívását, stb.,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elkészíti a társulás költségvetését, féléves és éves beszámolóját, időközi költségvetési és </w:t>
      </w:r>
      <w:proofErr w:type="gramStart"/>
      <w:r w:rsidRPr="00A10BE4">
        <w:rPr>
          <w:rFonts w:eastAsia="SimSun" w:cs="Mangal"/>
          <w:lang w:eastAsia="zh-CN" w:bidi="hi-IN"/>
        </w:rPr>
        <w:t>mérleg jelentést</w:t>
      </w:r>
      <w:proofErr w:type="gramEnd"/>
      <w:r w:rsidRPr="00A10BE4">
        <w:rPr>
          <w:rFonts w:eastAsia="SimSun" w:cs="Mangal"/>
          <w:lang w:eastAsia="zh-CN" w:bidi="hi-IN"/>
        </w:rPr>
        <w:t>, éves leltárát,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adatot szolgáltat a könyvvizsgálói jelentés elkészítéséhez,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biztosítja a likviditás, </w:t>
      </w:r>
      <w:proofErr w:type="spellStart"/>
      <w:r w:rsidRPr="00A10BE4">
        <w:rPr>
          <w:rFonts w:eastAsia="SimSun" w:cs="Mangal"/>
          <w:lang w:eastAsia="zh-CN" w:bidi="hi-IN"/>
        </w:rPr>
        <w:t>szolvencia</w:t>
      </w:r>
      <w:proofErr w:type="spellEnd"/>
      <w:r w:rsidRPr="00A10BE4">
        <w:rPr>
          <w:rFonts w:eastAsia="SimSun" w:cs="Mangal"/>
          <w:lang w:eastAsia="zh-CN" w:bidi="hi-IN"/>
        </w:rPr>
        <w:t xml:space="preserve"> fenntartását,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benyújtja a társulás éves támogatás</w:t>
      </w:r>
      <w:r w:rsidRPr="00A10BE4">
        <w:rPr>
          <w:rFonts w:eastAsia="SimSun" w:cs="Mangal"/>
          <w:vertAlign w:val="superscript"/>
          <w:lang w:eastAsia="zh-CN" w:bidi="hi-IN"/>
        </w:rPr>
        <w:footnoteReference w:id="50"/>
      </w:r>
      <w:r w:rsidRPr="00A10BE4">
        <w:rPr>
          <w:rFonts w:eastAsia="SimSun" w:cs="Mangal"/>
          <w:lang w:eastAsia="zh-CN" w:bidi="hi-IN"/>
        </w:rPr>
        <w:t xml:space="preserve"> igényét,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folyamatosan nyomon követi a normatív mutatók változását, mely alapján elkészíti az évközi lemondásokat, pótigénylést, valamint az év végi elszámolást,</w:t>
      </w:r>
    </w:p>
    <w:p w:rsidR="00A10BE4" w:rsidRPr="00A10BE4" w:rsidRDefault="00A10BE4" w:rsidP="00A10BE4">
      <w:pPr>
        <w:numPr>
          <w:ilvl w:val="0"/>
          <w:numId w:val="26"/>
        </w:numPr>
        <w:autoSpaceDE w:val="0"/>
        <w:spacing w:line="240" w:lineRule="atLeast"/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lang w:eastAsia="zh-CN" w:bidi="hi-IN"/>
        </w:rPr>
        <w:t>Szociális Szolgáltató Központ fenntartói feladatainak ellátása:</w:t>
      </w:r>
    </w:p>
    <w:p w:rsidR="00A10BE4" w:rsidRPr="00A10BE4" w:rsidRDefault="00A10BE4" w:rsidP="00A10BE4">
      <w:pPr>
        <w:numPr>
          <w:ilvl w:val="0"/>
          <w:numId w:val="27"/>
        </w:numPr>
        <w:autoSpaceDE w:val="0"/>
        <w:spacing w:line="240" w:lineRule="atLeast"/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>működési engedélyeztetési eljárások lebonyolítása,</w:t>
      </w:r>
    </w:p>
    <w:p w:rsidR="00A10BE4" w:rsidRPr="00A10BE4" w:rsidRDefault="00A10BE4" w:rsidP="00A10BE4">
      <w:pPr>
        <w:numPr>
          <w:ilvl w:val="0"/>
          <w:numId w:val="27"/>
        </w:numPr>
        <w:autoSpaceDE w:val="0"/>
        <w:spacing w:line="240" w:lineRule="atLeast"/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>intézményfinanszírozási feladatok elvégzése,</w:t>
      </w:r>
    </w:p>
    <w:p w:rsidR="00A10BE4" w:rsidRPr="00A10BE4" w:rsidRDefault="00A10BE4" w:rsidP="00A10BE4">
      <w:pPr>
        <w:numPr>
          <w:ilvl w:val="0"/>
          <w:numId w:val="27"/>
        </w:numPr>
        <w:autoSpaceDE w:val="0"/>
        <w:spacing w:line="240" w:lineRule="atLeast"/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>kapcsolattartás a működést engedélyező és ellenőrző hatóságokkal,</w:t>
      </w:r>
    </w:p>
    <w:p w:rsidR="00A10BE4" w:rsidRPr="00A10BE4" w:rsidRDefault="00A10BE4" w:rsidP="00A10BE4">
      <w:pPr>
        <w:numPr>
          <w:ilvl w:val="0"/>
          <w:numId w:val="27"/>
        </w:numPr>
        <w:autoSpaceDE w:val="0"/>
        <w:spacing w:line="240" w:lineRule="atLeast"/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>adatszolgáltatások, kimutatások készítése az önkormányzatok részére,</w:t>
      </w:r>
    </w:p>
    <w:p w:rsidR="00A10BE4" w:rsidRPr="00A10BE4" w:rsidRDefault="00A10BE4" w:rsidP="00A10BE4">
      <w:pPr>
        <w:numPr>
          <w:ilvl w:val="0"/>
          <w:numId w:val="27"/>
        </w:numPr>
        <w:autoSpaceDE w:val="0"/>
        <w:spacing w:line="240" w:lineRule="atLeast"/>
        <w:jc w:val="both"/>
        <w:rPr>
          <w:rFonts w:eastAsia="SimSun" w:cs="Mangal"/>
          <w:color w:val="000000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>a szociális intézmény önkormányzatonkénti éves elszámolásának elkészítése,</w:t>
      </w:r>
    </w:p>
    <w:p w:rsidR="00A10BE4" w:rsidRPr="00A10BE4" w:rsidRDefault="00A10BE4" w:rsidP="00A10BE4">
      <w:pPr>
        <w:numPr>
          <w:ilvl w:val="0"/>
          <w:numId w:val="27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color w:val="000000"/>
          <w:lang w:eastAsia="zh-CN" w:bidi="hi-IN"/>
        </w:rPr>
        <w:t>fenntartói ellenőrzési feladatok ellátása,</w:t>
      </w:r>
    </w:p>
    <w:p w:rsidR="00A10BE4" w:rsidRPr="00A10BE4" w:rsidRDefault="00A10BE4" w:rsidP="00A10BE4">
      <w:pPr>
        <w:numPr>
          <w:ilvl w:val="0"/>
          <w:numId w:val="27"/>
        </w:num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felügyeleti szerv felé küldendő jelentések jóváhagyása.</w:t>
      </w:r>
    </w:p>
    <w:p w:rsidR="00A10BE4" w:rsidRPr="00A10BE4" w:rsidRDefault="00A10BE4" w:rsidP="00A10BE4">
      <w:pPr>
        <w:numPr>
          <w:ilvl w:val="0"/>
          <w:numId w:val="28"/>
        </w:numPr>
        <w:autoSpaceDE w:val="0"/>
        <w:spacing w:line="240" w:lineRule="atLeast"/>
        <w:ind w:left="709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ellát minden olyan tevékenységet, amelyet a Társulási Tanács feladatkörébe utal. 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2.) A feladatok ellátását a munkaszervezet vezetője (jegyző) irányítja, a Társulási Tanács felügyeli. 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bCs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shd w:val="clear" w:color="auto" w:fill="FFFFFF"/>
        <w:autoSpaceDE w:val="0"/>
        <w:spacing w:line="240" w:lineRule="atLeast"/>
        <w:jc w:val="center"/>
        <w:rPr>
          <w:rFonts w:eastAsia="SimSun" w:cs="Mangal"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bCs/>
          <w:shd w:val="clear" w:color="auto" w:fill="C0C0C0"/>
          <w:lang w:eastAsia="zh-CN" w:bidi="hi-IN"/>
        </w:rPr>
        <w:t>A társulás tagjai beszámolási kötelezettsége</w:t>
      </w:r>
    </w:p>
    <w:p w:rsidR="00A10BE4" w:rsidRPr="00A10BE4" w:rsidRDefault="00A10BE4" w:rsidP="00A10BE4">
      <w:pPr>
        <w:shd w:val="clear" w:color="auto" w:fill="FFFFFF"/>
        <w:autoSpaceDE w:val="0"/>
        <w:spacing w:line="240" w:lineRule="atLeast"/>
        <w:jc w:val="center"/>
        <w:rPr>
          <w:rFonts w:eastAsia="SimSun" w:cs="Mangal"/>
          <w:bCs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ind w:right="283"/>
        <w:jc w:val="both"/>
        <w:rPr>
          <w:rFonts w:eastAsia="SimSun" w:cs="Mangal"/>
          <w:b/>
          <w:bCs/>
          <w:i/>
          <w:iCs/>
          <w:shd w:val="clear" w:color="auto" w:fill="C0C0C0"/>
          <w:lang w:eastAsia="zh-CN" w:bidi="hi-IN"/>
        </w:rPr>
      </w:pPr>
      <w:r w:rsidRPr="00A10BE4">
        <w:rPr>
          <w:rFonts w:eastAsia="SimSun" w:cs="Mangal"/>
          <w:i/>
          <w:iCs/>
          <w:lang w:eastAsia="zh-CN" w:bidi="hi-IN"/>
        </w:rPr>
        <w:t>A társulási tanács tagjai évente egyszer beszámolnak képviselő-testületüknek a Társulási Tanácsban végzett tevékenységükről.</w:t>
      </w:r>
      <w:r w:rsidRPr="00A10BE4">
        <w:rPr>
          <w:rFonts w:eastAsia="SimSun" w:cs="Mangal"/>
          <w:i/>
          <w:iCs/>
          <w:vertAlign w:val="superscript"/>
          <w:lang w:eastAsia="zh-CN" w:bidi="hi-IN"/>
        </w:rPr>
        <w:footnoteReference w:id="51"/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IV. FEJEZET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t xml:space="preserve"> </w:t>
      </w: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 TÁRSULÁS VAGYONA, MŰKÖDÉSI KÖLTSÉGEI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tabs>
          <w:tab w:val="left" w:pos="360"/>
        </w:tabs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1.)</w:t>
      </w:r>
      <w:r w:rsidRPr="00A10BE4">
        <w:rPr>
          <w:rFonts w:eastAsia="SimSun" w:cs="Mangal"/>
          <w:lang w:eastAsia="zh-CN" w:bidi="hi-IN"/>
        </w:rPr>
        <w:tab/>
        <w:t>A társulás pénzügyi forrása:</w:t>
      </w:r>
    </w:p>
    <w:p w:rsidR="00A10BE4" w:rsidRPr="00A10BE4" w:rsidRDefault="00A10BE4" w:rsidP="00A10BE4">
      <w:pPr>
        <w:tabs>
          <w:tab w:val="left" w:pos="360"/>
        </w:tabs>
        <w:ind w:left="426" w:hanging="14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  <w:t>A Többcélú Társulás működésének és feladatai ellátásának fedezetét</w:t>
      </w:r>
    </w:p>
    <w:p w:rsidR="00A10BE4" w:rsidRPr="00A10BE4" w:rsidRDefault="00A10BE4" w:rsidP="00A10BE4">
      <w:pPr>
        <w:widowControl/>
        <w:numPr>
          <w:ilvl w:val="0"/>
          <w:numId w:val="29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települési önkormányzatok által a </w:t>
      </w:r>
      <w:r w:rsidRPr="00A10BE4">
        <w:rPr>
          <w:rFonts w:eastAsia="SimSun" w:cs="Mangal"/>
          <w:bCs/>
          <w:lang w:eastAsia="zh-CN" w:bidi="hi-IN"/>
        </w:rPr>
        <w:t>társulásnak átadott feladattal kapcsolatos, az adott feladatra járó állami hozzájárulások</w:t>
      </w:r>
      <w:r w:rsidRPr="00A10BE4">
        <w:rPr>
          <w:rFonts w:eastAsia="SimSun" w:cs="Mangal"/>
          <w:lang w:eastAsia="zh-CN" w:bidi="hi-IN"/>
        </w:rPr>
        <w:t xml:space="preserve"> és egyéb támogatások,</w:t>
      </w:r>
    </w:p>
    <w:p w:rsidR="00A10BE4" w:rsidRPr="00A10BE4" w:rsidRDefault="00A10BE4" w:rsidP="00A10BE4">
      <w:pPr>
        <w:widowControl/>
        <w:numPr>
          <w:ilvl w:val="0"/>
          <w:numId w:val="30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saját bevétel (települési önkormányzatok pénzügyi hozzájárulásai)</w:t>
      </w:r>
    </w:p>
    <w:p w:rsidR="00A10BE4" w:rsidRPr="00A10BE4" w:rsidRDefault="00A10BE4" w:rsidP="00A10BE4">
      <w:pPr>
        <w:widowControl/>
        <w:numPr>
          <w:ilvl w:val="0"/>
          <w:numId w:val="31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központi költségvetési pénzeszköz  </w:t>
      </w:r>
    </w:p>
    <w:p w:rsidR="00A10BE4" w:rsidRPr="00A10BE4" w:rsidRDefault="00A10BE4" w:rsidP="00A10BE4">
      <w:pPr>
        <w:widowControl/>
        <w:numPr>
          <w:ilvl w:val="0"/>
          <w:numId w:val="31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egyéb bevételek biztosítják.</w:t>
      </w:r>
      <w:r w:rsidRPr="00A10BE4">
        <w:rPr>
          <w:rFonts w:eastAsia="SimSun" w:cs="Mangal"/>
          <w:vertAlign w:val="superscript"/>
          <w:lang w:eastAsia="zh-CN" w:bidi="hi-IN"/>
        </w:rPr>
        <w:footnoteReference w:id="52"/>
      </w:r>
      <w:r w:rsidRPr="00A10BE4">
        <w:rPr>
          <w:rFonts w:eastAsia="SimSun" w:cs="Mangal"/>
          <w:bCs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ind w:left="284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284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2.)</w:t>
      </w:r>
      <w:r w:rsidRPr="00A10BE4">
        <w:rPr>
          <w:rFonts w:eastAsia="SimSun" w:cs="Mangal"/>
          <w:lang w:eastAsia="zh-CN" w:bidi="hi-IN"/>
        </w:rPr>
        <w:tab/>
        <w:t xml:space="preserve">A társulás működésének, valamint a társulás fenntartásának költségeihez a társult </w:t>
      </w:r>
      <w:r w:rsidRPr="00A10BE4">
        <w:rPr>
          <w:rFonts w:eastAsia="SimSun" w:cs="Mangal"/>
          <w:lang w:eastAsia="zh-CN" w:bidi="hi-IN"/>
        </w:rPr>
        <w:lastRenderedPageBreak/>
        <w:t>önkormányzatok a mindenkor hatályos, Magyarország</w:t>
      </w:r>
      <w:r w:rsidRPr="00A10BE4">
        <w:rPr>
          <w:rFonts w:eastAsia="SimSun" w:cs="Mangal"/>
          <w:vertAlign w:val="superscript"/>
          <w:lang w:eastAsia="zh-CN" w:bidi="hi-IN"/>
        </w:rPr>
        <w:footnoteReference w:id="53"/>
      </w:r>
      <w:r w:rsidRPr="00A10BE4">
        <w:rPr>
          <w:rFonts w:eastAsia="SimSun" w:cs="Mangal"/>
          <w:lang w:eastAsia="zh-CN" w:bidi="hi-IN"/>
        </w:rPr>
        <w:t xml:space="preserve"> költségvetéséről szóló törvényben az állami támogatás megállapításánál figyelembe vett lakosságuk számának arányában járulnak hozzá, melynek mértéke a 2.) b.) pontban meghatározott Ft/fő tagdíj.</w:t>
      </w:r>
      <w:r w:rsidRPr="00A10BE4">
        <w:rPr>
          <w:rFonts w:eastAsia="SimSun" w:cs="Mangal"/>
          <w:vertAlign w:val="superscript"/>
          <w:lang w:eastAsia="zh-CN" w:bidi="hi-IN"/>
        </w:rPr>
        <w:footnoteReference w:id="54"/>
      </w:r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  <w:r w:rsidRPr="00A10BE4">
        <w:rPr>
          <w:rFonts w:eastAsia="SimSun" w:cs="Mangal"/>
          <w:lang w:eastAsia="zh-CN" w:bidi="hi-IN"/>
        </w:rPr>
        <w:tab/>
      </w:r>
      <w:proofErr w:type="gramStart"/>
      <w:r w:rsidRPr="00A10BE4">
        <w:rPr>
          <w:rFonts w:eastAsia="SimSun" w:cs="Mangal"/>
          <w:lang w:eastAsia="zh-CN" w:bidi="hi-IN"/>
        </w:rPr>
        <w:t>a</w:t>
      </w:r>
      <w:proofErr w:type="gramEnd"/>
      <w:r w:rsidRPr="00A10BE4">
        <w:rPr>
          <w:rFonts w:eastAsia="SimSun" w:cs="Mangal"/>
          <w:lang w:eastAsia="zh-CN" w:bidi="hi-IN"/>
        </w:rPr>
        <w:t>.)</w:t>
      </w:r>
      <w:r w:rsidRPr="00A10BE4">
        <w:rPr>
          <w:rFonts w:eastAsia="SimSun" w:cs="Mangal"/>
          <w:lang w:eastAsia="zh-CN" w:bidi="hi-IN"/>
        </w:rPr>
        <w:tab/>
      </w:r>
      <w:r w:rsidRPr="00A10BE4">
        <w:rPr>
          <w:rFonts w:eastAsia="SimSun" w:cs="Mangal"/>
          <w:vertAlign w:val="superscript"/>
          <w:lang w:eastAsia="zh-CN" w:bidi="hi-IN"/>
        </w:rPr>
        <w:footnoteReference w:id="55"/>
      </w:r>
    </w:p>
    <w:p w:rsidR="00A10BE4" w:rsidRPr="00A10BE4" w:rsidRDefault="00A10BE4" w:rsidP="00A10BE4">
      <w:pPr>
        <w:autoSpaceDE w:val="0"/>
        <w:spacing w:line="240" w:lineRule="atLeast"/>
        <w:ind w:left="709" w:hanging="287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b.)</w:t>
      </w:r>
      <w:r w:rsidRPr="00A10BE4">
        <w:rPr>
          <w:rFonts w:eastAsia="SimSun" w:cs="Mangal"/>
          <w:lang w:eastAsia="zh-CN" w:bidi="hi-IN"/>
        </w:rPr>
        <w:tab/>
        <w:t>A Halasi Többcélú Kistérségi Társulás működtetésének tagdíját a Társulási Tanács az adott költségvetési év elemi költségvetési határozatában állapítja meg.</w:t>
      </w:r>
      <w:r w:rsidRPr="00A10BE4">
        <w:rPr>
          <w:rFonts w:eastAsia="SimSun" w:cs="Mangal"/>
          <w:vertAlign w:val="superscript"/>
          <w:lang w:eastAsia="zh-CN" w:bidi="hi-IN"/>
        </w:rPr>
        <w:footnoteReference w:id="56"/>
      </w: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ind w:left="709" w:hanging="287"/>
        <w:jc w:val="both"/>
        <w:rPr>
          <w:rFonts w:eastAsia="SimSun" w:cs="Mangal"/>
          <w:lang w:eastAsia="zh-CN" w:bidi="hi-IN"/>
        </w:rPr>
      </w:pPr>
      <w:proofErr w:type="gramStart"/>
      <w:r w:rsidRPr="00A10BE4">
        <w:rPr>
          <w:rFonts w:eastAsia="SimSun" w:cs="Mangal"/>
          <w:lang w:eastAsia="zh-CN" w:bidi="hi-IN"/>
        </w:rPr>
        <w:t>c.</w:t>
      </w:r>
      <w:proofErr w:type="gramEnd"/>
      <w:r w:rsidRPr="00A10BE4">
        <w:rPr>
          <w:rFonts w:eastAsia="SimSun" w:cs="Mangal"/>
          <w:lang w:eastAsia="zh-CN" w:bidi="hi-IN"/>
        </w:rPr>
        <w:t>)</w:t>
      </w:r>
      <w:r w:rsidRPr="00A10BE4">
        <w:rPr>
          <w:rFonts w:eastAsia="SimSun" w:cs="Mangal"/>
          <w:lang w:eastAsia="zh-CN" w:bidi="hi-IN"/>
        </w:rPr>
        <w:tab/>
        <w:t>A társulás költségvetését a Társulási Tanács önállóan, költségvetési határozatban állapítja meg.</w:t>
      </w:r>
    </w:p>
    <w:p w:rsidR="00A10BE4" w:rsidRPr="00A10BE4" w:rsidRDefault="00A10BE4" w:rsidP="00A10BE4">
      <w:pPr>
        <w:autoSpaceDE w:val="0"/>
        <w:spacing w:line="240" w:lineRule="atLeast"/>
        <w:ind w:left="426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d.)</w:t>
      </w:r>
      <w:r w:rsidRPr="00A10BE4">
        <w:rPr>
          <w:rFonts w:eastAsia="SimSun" w:cs="Mangal"/>
          <w:lang w:eastAsia="zh-CN" w:bidi="hi-IN"/>
        </w:rPr>
        <w:tab/>
        <w:t>A tagok által befizetett tagdíj, valamint a tagok egyéb vagyoni hozzájárulásai a társulás vagyonát képezi, amelyből az igazolt működési költségek kifizetése után fennmaradó rész a pályázatok előkészítésére, valamint a pályázatok eljárási díjainak befizetésére fordítható. A Társulási Tanács a munkaszervezet útján gondoskodik a társulás költségvetésének végrehajtásáról.</w:t>
      </w:r>
      <w:r w:rsidRPr="00A10BE4">
        <w:rPr>
          <w:rFonts w:eastAsia="SimSun" w:cs="Mangal"/>
          <w:vertAlign w:val="superscript"/>
          <w:lang w:eastAsia="zh-CN" w:bidi="hi-IN"/>
        </w:rPr>
        <w:footnoteReference w:id="57"/>
      </w:r>
    </w:p>
    <w:p w:rsidR="00A10BE4" w:rsidRPr="00A10BE4" w:rsidRDefault="00A10BE4" w:rsidP="00A10BE4">
      <w:pPr>
        <w:ind w:left="426"/>
        <w:jc w:val="both"/>
        <w:rPr>
          <w:rFonts w:eastAsia="SimSun" w:cs="Mangal"/>
          <w:lang w:eastAsia="zh-CN" w:bidi="hi-IN"/>
        </w:rPr>
      </w:pPr>
      <w:proofErr w:type="gramStart"/>
      <w:r w:rsidRPr="00A10BE4">
        <w:rPr>
          <w:rFonts w:eastAsia="SimSun" w:cs="Mangal"/>
          <w:lang w:eastAsia="zh-CN" w:bidi="hi-IN"/>
        </w:rPr>
        <w:t>e</w:t>
      </w:r>
      <w:proofErr w:type="gramEnd"/>
      <w:r w:rsidRPr="00A10BE4">
        <w:rPr>
          <w:rFonts w:eastAsia="SimSun" w:cs="Mangal"/>
          <w:lang w:eastAsia="zh-CN" w:bidi="hi-IN"/>
        </w:rPr>
        <w:t>) A Halasi Többcélú Kistérségi Társulás működtetésének tagdíját a tagönkormányzatoknak 2 részletben kell teljesíteniük. Az első részlet befizetésének határideje tárgyév június 30</w:t>
      </w:r>
      <w:proofErr w:type="gramStart"/>
      <w:r w:rsidRPr="00A10BE4">
        <w:rPr>
          <w:rFonts w:eastAsia="SimSun" w:cs="Mangal"/>
          <w:lang w:eastAsia="zh-CN" w:bidi="hi-IN"/>
        </w:rPr>
        <w:t>.,</w:t>
      </w:r>
      <w:proofErr w:type="gramEnd"/>
      <w:r w:rsidRPr="00A10BE4">
        <w:rPr>
          <w:rFonts w:eastAsia="SimSun" w:cs="Mangal"/>
          <w:lang w:eastAsia="zh-CN" w:bidi="hi-IN"/>
        </w:rPr>
        <w:t xml:space="preserve"> a második részlet befizetési határideje tárgyév szeptember 30.</w:t>
      </w:r>
    </w:p>
    <w:p w:rsidR="00A10BE4" w:rsidRPr="00A10BE4" w:rsidRDefault="00A10BE4" w:rsidP="00A10BE4">
      <w:pPr>
        <w:ind w:left="426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Amennyiben a tagönkormányzatok befizetési kötelezettségüknek a fenti határnapig nem tesznek eleget, a munkaszervezet 30 napos határidő megjelölésével a fizetésre kötelezett tagot írásban felhívja az elmaradt tagdíj befizetésére. Ha a határidő eredménytelenül telt el, a munkaszervezet újabb </w:t>
      </w:r>
      <w:proofErr w:type="gramStart"/>
      <w:r w:rsidRPr="00A10BE4">
        <w:rPr>
          <w:rFonts w:eastAsia="SimSun" w:cs="Mangal"/>
          <w:lang w:eastAsia="zh-CN" w:bidi="hi-IN"/>
        </w:rPr>
        <w:t>felhívást eszközöl</w:t>
      </w:r>
      <w:proofErr w:type="gramEnd"/>
      <w:r w:rsidRPr="00A10BE4">
        <w:rPr>
          <w:rFonts w:eastAsia="SimSun" w:cs="Mangal"/>
          <w:lang w:eastAsia="zh-CN" w:bidi="hi-IN"/>
        </w:rPr>
        <w:t xml:space="preserve"> 30 napos fizetési határidő megjelölésével.</w:t>
      </w:r>
      <w:r w:rsidRPr="00A10BE4">
        <w:rPr>
          <w:rFonts w:eastAsia="SimSun" w:cs="Mangal"/>
          <w:vertAlign w:val="superscript"/>
          <w:lang w:eastAsia="zh-CN" w:bidi="hi-IN"/>
        </w:rPr>
        <w:footnoteReference w:id="58"/>
      </w:r>
    </w:p>
    <w:p w:rsidR="00A10BE4" w:rsidRPr="00A10BE4" w:rsidRDefault="00A10BE4" w:rsidP="00A10BE4">
      <w:pPr>
        <w:ind w:left="426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60 napon túli késedelem esetén a Társulás felhatalmazza számlavezető pénzintézetét, hogy követeléseit az adós tagönkormányzat számlájáról beszedje.</w:t>
      </w:r>
      <w:r w:rsidRPr="00A10BE4">
        <w:rPr>
          <w:rFonts w:eastAsia="SimSun" w:cs="Mangal"/>
          <w:vertAlign w:val="superscript"/>
          <w:lang w:eastAsia="zh-CN" w:bidi="hi-IN"/>
        </w:rPr>
        <w:footnoteReference w:id="59"/>
      </w:r>
    </w:p>
    <w:p w:rsidR="00A10BE4" w:rsidRPr="00A10BE4" w:rsidRDefault="00A10BE4" w:rsidP="00A10BE4">
      <w:pPr>
        <w:ind w:left="426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tagönkormányzatok által vállalt egyéb pénzügyi kötelezettség vonatkozásában az önkormányzat és a Társulás közötti külön megállapodásban, vagy társulási tanácsi határozatban foglaltakat kell irányadónak tekinteni azzal, hogy 60 napon túli késedelem esetén a Társulás élhet az inkasszó lehetőségével.</w:t>
      </w:r>
      <w:r w:rsidRPr="00A10BE4">
        <w:rPr>
          <w:rFonts w:eastAsia="SimSun" w:cs="Mangal"/>
          <w:vertAlign w:val="superscript"/>
          <w:lang w:eastAsia="zh-CN" w:bidi="hi-IN"/>
        </w:rPr>
        <w:footnoteReference w:id="60"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</w:r>
      <w:r w:rsidRPr="00A10BE4">
        <w:rPr>
          <w:rFonts w:eastAsia="SimSun" w:cs="Mangal"/>
          <w:vertAlign w:val="superscript"/>
          <w:lang w:eastAsia="zh-CN" w:bidi="hi-IN"/>
        </w:rPr>
        <w:footnoteReference w:id="61"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after="120" w:line="240" w:lineRule="atLeast"/>
        <w:ind w:left="420" w:hanging="420"/>
        <w:jc w:val="both"/>
        <w:rPr>
          <w:rFonts w:ascii="Garmond" w:eastAsia="SimSun" w:hAnsi="Garmond" w:cs="Garmond" w:hint="eastAsia"/>
          <w:lang w:eastAsia="zh-CN" w:bidi="hi-IN"/>
        </w:rPr>
      </w:pPr>
      <w:r w:rsidRPr="00A10BE4">
        <w:rPr>
          <w:rFonts w:eastAsia="SimSun" w:cs="Mangal"/>
          <w:lang w:eastAsia="zh-CN" w:bidi="hi-IN"/>
        </w:rPr>
        <w:t>3.)</w:t>
      </w:r>
      <w:r w:rsidRPr="00A10BE4">
        <w:rPr>
          <w:rFonts w:eastAsia="SimSun" w:cs="Mangal"/>
          <w:lang w:eastAsia="zh-CN" w:bidi="hi-IN"/>
        </w:rPr>
        <w:tab/>
        <w:t xml:space="preserve">A jelen társulási megállapodás I. fejezet IV/1.) pontjában meghatározottak szerint megállapított társulási hozzájárulást átutalással kell teljesíteni a társulásnak, az OTP Kiskunhalasi Fiókjánál vezetett 11732064-15542315 számú főszámlára. </w:t>
      </w:r>
    </w:p>
    <w:p w:rsidR="00A10BE4" w:rsidRPr="00A10BE4" w:rsidRDefault="00A10BE4" w:rsidP="00A10BE4">
      <w:pPr>
        <w:ind w:left="360"/>
        <w:jc w:val="both"/>
        <w:rPr>
          <w:rFonts w:ascii="Garmond" w:eastAsia="SimSun" w:hAnsi="Garmond" w:cs="Garmond" w:hint="eastAsia"/>
          <w:lang w:eastAsia="zh-CN" w:bidi="hi-IN"/>
        </w:rPr>
      </w:pPr>
      <w:r w:rsidRPr="00A10BE4">
        <w:rPr>
          <w:rFonts w:ascii="Garmond" w:eastAsia="SimSun" w:hAnsi="Garmond" w:cs="Garmond"/>
          <w:lang w:eastAsia="zh-CN" w:bidi="hi-IN"/>
        </w:rPr>
        <w:t>Azok a települési önkormányzatok, melyek a Társulás feladatellátáshoz szükséges jogszabályban rögzített feltételeket nem teljesítik, és ebből a Társulásnak állami támogatásból származó bevételkiesése származik, kötelesek a bevételkiesést megtéríteni.</w:t>
      </w:r>
    </w:p>
    <w:p w:rsidR="00A10BE4" w:rsidRPr="00A10BE4" w:rsidRDefault="00A10BE4" w:rsidP="00A10BE4">
      <w:pPr>
        <w:ind w:left="360"/>
        <w:jc w:val="both"/>
        <w:rPr>
          <w:rFonts w:eastAsia="SimSun"/>
          <w:lang w:eastAsia="zh-CN" w:bidi="hi-IN"/>
        </w:rPr>
      </w:pPr>
      <w:r w:rsidRPr="00A10BE4">
        <w:rPr>
          <w:rFonts w:ascii="Garmond" w:eastAsia="SimSun" w:hAnsi="Garmond" w:cs="Garmond"/>
          <w:lang w:eastAsia="zh-CN" w:bidi="hi-IN"/>
        </w:rPr>
        <w:t>A megtérítési kötelezettség mértékéről, a fizetési határidőről a Társulási Tanács költségvetési, illetve zárszámadási határozatában dönt.</w:t>
      </w:r>
      <w:r w:rsidRPr="00A10BE4">
        <w:rPr>
          <w:rFonts w:ascii="Garmond" w:eastAsia="SimSun" w:hAnsi="Garmond" w:cs="Garmond"/>
          <w:vertAlign w:val="superscript"/>
          <w:lang w:eastAsia="zh-CN" w:bidi="hi-IN"/>
        </w:rPr>
        <w:footnoteReference w:id="62"/>
      </w:r>
    </w:p>
    <w:p w:rsidR="00A10BE4" w:rsidRPr="00A10BE4" w:rsidRDefault="00A10BE4" w:rsidP="00A10BE4">
      <w:pPr>
        <w:autoSpaceDE w:val="0"/>
        <w:spacing w:line="240" w:lineRule="atLeast"/>
        <w:ind w:left="360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lastRenderedPageBreak/>
        <w:t>4.)</w:t>
      </w:r>
      <w:r w:rsidRPr="00A10BE4">
        <w:rPr>
          <w:rFonts w:eastAsia="SimSun" w:cs="Mangal"/>
          <w:lang w:eastAsia="zh-CN" w:bidi="hi-IN"/>
        </w:rPr>
        <w:tab/>
        <w:t xml:space="preserve">A társulás tagjai által befizetett tagdíjak kezelésével és felhasználásával összefüggő gazdálkodási </w:t>
      </w:r>
      <w:r w:rsidRPr="00A10BE4">
        <w:rPr>
          <w:rFonts w:eastAsia="SimSun" w:cs="Mangal"/>
          <w:lang w:eastAsia="zh-CN" w:bidi="hi-IN"/>
        </w:rPr>
        <w:tab/>
        <w:t xml:space="preserve">feladatokat a munkaszervezet végzi. A pénzfelhasználásról a munkaszervezet vezetője év végén elszámolást </w:t>
      </w:r>
      <w:r w:rsidRPr="00A10BE4">
        <w:rPr>
          <w:rFonts w:eastAsia="SimSun" w:cs="Mangal"/>
          <w:lang w:eastAsia="zh-CN" w:bidi="hi-IN"/>
        </w:rPr>
        <w:tab/>
        <w:t>készít, melyet megvitatásra a Társulási Tanács tárgyévet követően, legkésőbb április 30-ig beterjeszt.</w:t>
      </w:r>
      <w:r w:rsidRPr="00A10BE4">
        <w:rPr>
          <w:rFonts w:eastAsia="SimSun" w:cs="Mangal"/>
          <w:vertAlign w:val="superscript"/>
          <w:lang w:eastAsia="zh-CN" w:bidi="hi-IN"/>
        </w:rPr>
        <w:footnoteReference w:id="63"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5.)</w:t>
      </w:r>
      <w:r w:rsidRPr="00A10BE4">
        <w:rPr>
          <w:rFonts w:eastAsia="SimSun" w:cs="Mangal"/>
          <w:lang w:eastAsia="zh-CN" w:bidi="hi-IN"/>
        </w:rPr>
        <w:tab/>
        <w:t xml:space="preserve">A Társulási Tanács a társulás zárszámadását határozattal fogadja el. 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shd w:val="clear" w:color="auto" w:fill="C0C0C0"/>
          <w:lang w:eastAsia="zh-CN" w:bidi="hi-IN"/>
        </w:rPr>
      </w:pPr>
      <w:r w:rsidRPr="00A10BE4">
        <w:rPr>
          <w:rFonts w:eastAsia="SimSun" w:cs="Mangal"/>
          <w:lang w:eastAsia="zh-CN" w:bidi="hi-IN"/>
        </w:rPr>
        <w:t>6.)</w:t>
      </w:r>
      <w:r w:rsidRPr="00A10BE4">
        <w:rPr>
          <w:rFonts w:eastAsia="SimSun" w:cs="Mangal"/>
          <w:lang w:eastAsia="zh-CN" w:bidi="hi-IN"/>
        </w:rPr>
        <w:tab/>
        <w:t>A társulás gazdálkodására a költségvetési szervek működésére vonatkozó szabályok az irányadók.</w:t>
      </w:r>
    </w:p>
    <w:p w:rsidR="00A10BE4" w:rsidRPr="00A10BE4" w:rsidRDefault="00A10BE4" w:rsidP="00A10BE4">
      <w:pPr>
        <w:keepNext/>
        <w:numPr>
          <w:ilvl w:val="2"/>
          <w:numId w:val="21"/>
        </w:numPr>
        <w:tabs>
          <w:tab w:val="num" w:pos="720"/>
        </w:tabs>
        <w:autoSpaceDE w:val="0"/>
        <w:spacing w:line="240" w:lineRule="atLeast"/>
        <w:jc w:val="center"/>
        <w:outlineLvl w:val="2"/>
        <w:rPr>
          <w:rFonts w:eastAsia="SimSun" w:cs="Mangal"/>
          <w:b/>
          <w:szCs w:val="22"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szCs w:val="22"/>
          <w:shd w:val="clear" w:color="auto" w:fill="C0C0C0"/>
          <w:lang w:eastAsia="zh-CN" w:bidi="hi-IN"/>
        </w:rPr>
        <w:t>V. FEJEZET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 TÁRSULÁS ELLENŐRZÉSÉNEK RENDJE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1.)</w:t>
      </w:r>
      <w:r w:rsidRPr="00A10BE4">
        <w:rPr>
          <w:rFonts w:eastAsia="SimSun" w:cs="Mangal"/>
          <w:lang w:eastAsia="zh-CN" w:bidi="hi-IN"/>
        </w:rPr>
        <w:tab/>
        <w:t xml:space="preserve">A társulás tagjai a féléves és éves beszámolók útján célszerűségi és gazdaságossági szempontból ellenőrzik a társulás működését. 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2.)</w:t>
      </w:r>
      <w:r w:rsidRPr="00A10BE4">
        <w:rPr>
          <w:rFonts w:eastAsia="SimSun" w:cs="Mangal"/>
          <w:lang w:eastAsia="zh-CN" w:bidi="hi-IN"/>
        </w:rPr>
        <w:tab/>
        <w:t xml:space="preserve">A társulás ellenőrzésének tapasztalatairól szóló előterjesztést a társulási tanács köteles megvitatni, és arról határozatot hozni. 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lang w:eastAsia="zh-CN" w:bidi="hi-IN"/>
        </w:rPr>
        <w:t>3.)  A munkaszervezet, mint a Kiskunhalasi Közös Önkormányzati Hivatal (KÖH) által ellátott feladatok belső ellenőrzését a KÖH belső ellenőre látja el.</w:t>
      </w:r>
      <w:r w:rsidRPr="00A10BE4">
        <w:rPr>
          <w:rFonts w:eastAsia="SimSun" w:cs="Mangal"/>
          <w:vertAlign w:val="superscript"/>
          <w:lang w:eastAsia="zh-CN" w:bidi="hi-IN"/>
        </w:rPr>
        <w:footnoteReference w:id="64"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b/>
          <w:bCs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b/>
          <w:bCs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VI. FEJEZET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KIADMÁNYOZÁS, KÖTELEZETTSÉGVÁLLALÁS RENDJE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kötelezettségvállalás és utalványozás rendjét a KÖH szabályzata tartalmazza. A számviteli politika és kapcsolódó szabályzatok tekintetében a KÖH szabályzatai kerülnek </w:t>
      </w:r>
      <w:proofErr w:type="gramStart"/>
      <w:r w:rsidRPr="00A10BE4">
        <w:rPr>
          <w:rFonts w:eastAsia="SimSun" w:cs="Mangal"/>
          <w:lang w:eastAsia="zh-CN" w:bidi="hi-IN"/>
        </w:rPr>
        <w:t>kiterjesztésre .</w:t>
      </w:r>
      <w:proofErr w:type="gramEnd"/>
      <w:r w:rsidRPr="00A10BE4">
        <w:rPr>
          <w:rFonts w:eastAsia="SimSun" w:cs="Mangal"/>
          <w:vertAlign w:val="superscript"/>
          <w:lang w:eastAsia="zh-CN" w:bidi="hi-IN"/>
        </w:rPr>
        <w:footnoteReference w:id="65"/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shd w:val="clear" w:color="auto" w:fill="C0C0C0"/>
          <w:lang w:eastAsia="zh-CN" w:bidi="hi-IN"/>
        </w:rPr>
        <w:t>VII. FEJEZET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shd w:val="clear" w:color="auto" w:fill="C0C0C0"/>
          <w:lang w:eastAsia="zh-CN" w:bidi="hi-IN"/>
        </w:rPr>
        <w:t>SZOCIÁLIS SZOLGÁLTATÓ KÖZPONT</w:t>
      </w:r>
      <w:r w:rsidRPr="00A10BE4">
        <w:rPr>
          <w:rFonts w:eastAsia="SimSun" w:cs="Mangal"/>
          <w:b/>
          <w:vertAlign w:val="superscript"/>
          <w:lang w:eastAsia="zh-CN" w:bidi="hi-IN"/>
        </w:rPr>
        <w:footnoteReference w:id="66"/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Halasi Többcélú Kistérségi Társulás Társulási Tanácsa a szociális és gyermekvédelmi feladatok hatékonyabb ellátása érdekében 2008. január 1. napjával megalapította önálló intézményét, a Szociális Szolgáltató Központot (továbbiakban </w:t>
      </w:r>
      <w:proofErr w:type="spellStart"/>
      <w:r w:rsidRPr="00A10BE4">
        <w:rPr>
          <w:rFonts w:eastAsia="SimSun" w:cs="Mangal"/>
          <w:lang w:eastAsia="zh-CN" w:bidi="hi-IN"/>
        </w:rPr>
        <w:t>SzSzK</w:t>
      </w:r>
      <w:proofErr w:type="spellEnd"/>
      <w:r w:rsidRPr="00A10BE4">
        <w:rPr>
          <w:rFonts w:eastAsia="SimSun" w:cs="Mangal"/>
          <w:lang w:eastAsia="zh-CN" w:bidi="hi-IN"/>
        </w:rPr>
        <w:t xml:space="preserve">). 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tagönkormányzatok által átadott feladatokat, valamint az </w:t>
      </w:r>
      <w:proofErr w:type="spellStart"/>
      <w:r w:rsidRPr="00A10BE4">
        <w:rPr>
          <w:rFonts w:eastAsia="SimSun" w:cs="Mangal"/>
          <w:lang w:eastAsia="zh-CN" w:bidi="hi-IN"/>
        </w:rPr>
        <w:t>SzSzK</w:t>
      </w:r>
      <w:proofErr w:type="spellEnd"/>
      <w:r w:rsidRPr="00A10BE4">
        <w:rPr>
          <w:rFonts w:eastAsia="SimSun" w:cs="Mangal"/>
          <w:lang w:eastAsia="zh-CN" w:bidi="hi-IN"/>
        </w:rPr>
        <w:t xml:space="preserve"> működtetésével, finanszírozásával kapcsolatos és egyéb részletszabályokat az egyes tagönkormányzatokkal kötött feladat átadás-átvételi megállapodás, a feladat ellátásához szükséges vagyon átadásáról szóló rendelkezéseket a vagyon átadás-átvételi megállapodás tartalmazza.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Az </w:t>
      </w:r>
      <w:proofErr w:type="spellStart"/>
      <w:r w:rsidRPr="00A10BE4">
        <w:rPr>
          <w:rFonts w:eastAsia="SimSun" w:cs="Mangal"/>
          <w:lang w:eastAsia="zh-CN" w:bidi="hi-IN"/>
        </w:rPr>
        <w:t>SzSzK</w:t>
      </w:r>
      <w:proofErr w:type="spellEnd"/>
      <w:r w:rsidRPr="00A10BE4">
        <w:rPr>
          <w:rFonts w:eastAsia="SimSun" w:cs="Mangal"/>
          <w:lang w:eastAsia="zh-CN" w:bidi="hi-IN"/>
        </w:rPr>
        <w:t xml:space="preserve"> által biztosított, illetve a tagönkormányzatok által igénybevett ellátásokat az </w:t>
      </w:r>
      <w:proofErr w:type="spellStart"/>
      <w:r w:rsidRPr="00A10BE4">
        <w:rPr>
          <w:rFonts w:eastAsia="SimSun" w:cs="Mangal"/>
          <w:lang w:eastAsia="zh-CN" w:bidi="hi-IN"/>
        </w:rPr>
        <w:t>SzSzK</w:t>
      </w:r>
      <w:proofErr w:type="spellEnd"/>
      <w:r w:rsidRPr="00A10BE4">
        <w:rPr>
          <w:rFonts w:eastAsia="SimSun" w:cs="Mangal"/>
          <w:lang w:eastAsia="zh-CN" w:bidi="hi-IN"/>
        </w:rPr>
        <w:t xml:space="preserve"> alapító okirata rögzíti.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Halasi Többcélú Kistérségi Társulás Szociális Szolgáltató Központ tekintetében a Társulási </w:t>
      </w:r>
      <w:r w:rsidRPr="00A10BE4">
        <w:rPr>
          <w:rFonts w:eastAsia="SimSun" w:cs="Mangal"/>
          <w:lang w:eastAsia="zh-CN" w:bidi="hi-IN"/>
        </w:rPr>
        <w:lastRenderedPageBreak/>
        <w:t>Tanács az alapítói és irányítási jogok gyakorlója.</w:t>
      </w:r>
      <w:r w:rsidRPr="00A10BE4">
        <w:rPr>
          <w:rFonts w:eastAsia="SimSun" w:cs="Mangal"/>
          <w:vertAlign w:val="superscript"/>
          <w:lang w:eastAsia="zh-CN" w:bidi="hi-IN"/>
        </w:rPr>
        <w:footnoteReference w:id="67"/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VII./</w:t>
      </w:r>
      <w:proofErr w:type="gramStart"/>
      <w:r w:rsidRPr="00A10BE4">
        <w:rPr>
          <w:rFonts w:eastAsia="SimSun" w:cs="Mangal"/>
          <w:b/>
          <w:lang w:eastAsia="zh-CN" w:bidi="hi-IN"/>
        </w:rPr>
        <w:t>A</w:t>
      </w:r>
      <w:proofErr w:type="gramEnd"/>
      <w:r w:rsidRPr="00A10BE4">
        <w:rPr>
          <w:rFonts w:eastAsia="SimSun" w:cs="Mangal"/>
          <w:b/>
          <w:lang w:eastAsia="zh-CN" w:bidi="hi-IN"/>
        </w:rPr>
        <w:t xml:space="preserve"> Szociális ellátások</w:t>
      </w:r>
    </w:p>
    <w:p w:rsidR="00A10BE4" w:rsidRPr="00A10BE4" w:rsidRDefault="00A10BE4" w:rsidP="00A10BE4">
      <w:pPr>
        <w:jc w:val="center"/>
        <w:rPr>
          <w:rFonts w:eastAsia="SimSun" w:cs="Mangal"/>
          <w:b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Rendeletalkotási kötelezettség</w:t>
      </w:r>
    </w:p>
    <w:p w:rsidR="00A10BE4" w:rsidRPr="00A10BE4" w:rsidRDefault="00A10BE4" w:rsidP="00A10BE4">
      <w:pPr>
        <w:jc w:val="center"/>
        <w:rPr>
          <w:rFonts w:eastAsia="SimSun" w:cs="Mangal"/>
          <w:b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(1) A többször módosított szociális igazgatásról és a szociális ellátásokról szóló 1993. évi III. tv. (</w:t>
      </w:r>
      <w:proofErr w:type="spellStart"/>
      <w:r w:rsidRPr="00A10BE4">
        <w:rPr>
          <w:rFonts w:eastAsia="SimSun" w:cs="Mangal"/>
          <w:lang w:eastAsia="zh-CN" w:bidi="hi-IN"/>
        </w:rPr>
        <w:t>Szoctv</w:t>
      </w:r>
      <w:proofErr w:type="spellEnd"/>
      <w:r w:rsidRPr="00A10BE4">
        <w:rPr>
          <w:rFonts w:eastAsia="SimSun" w:cs="Mangal"/>
          <w:lang w:eastAsia="zh-CN" w:bidi="hi-IN"/>
        </w:rPr>
        <w:t xml:space="preserve">.) 92. § (1) bekezdése alapján az </w:t>
      </w:r>
      <w:proofErr w:type="spellStart"/>
      <w:r w:rsidRPr="00A10BE4">
        <w:rPr>
          <w:rFonts w:eastAsia="SimSun" w:cs="Mangal"/>
          <w:lang w:eastAsia="zh-CN" w:bidi="hi-IN"/>
        </w:rPr>
        <w:t>SzSzK</w:t>
      </w:r>
      <w:proofErr w:type="spellEnd"/>
      <w:r w:rsidRPr="00A10BE4">
        <w:rPr>
          <w:rFonts w:eastAsia="SimSun" w:cs="Mangal"/>
          <w:lang w:eastAsia="zh-CN" w:bidi="hi-IN"/>
        </w:rPr>
        <w:t xml:space="preserve"> által biztosított személyes gondoskodást nyújtó szociális ellátások tekintetében a Halasi Többcélú Kistérségi Társulás, mint fenntartó rendeletalkotásra kijelöli </w:t>
      </w:r>
      <w:r w:rsidRPr="00A10BE4">
        <w:rPr>
          <w:rFonts w:eastAsia="SimSun" w:cs="Mangal"/>
          <w:b/>
          <w:i/>
          <w:lang w:eastAsia="zh-CN" w:bidi="hi-IN"/>
        </w:rPr>
        <w:t>Kiskunhalas Város Önkormányzat Képviselő-testületét.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(2) Kiskunhalas Város Önkormányzata a társult települések felhatalmazása alapján tárgyév április 1. napjáig</w:t>
      </w:r>
      <w:r w:rsidRPr="00A10BE4">
        <w:rPr>
          <w:rFonts w:eastAsia="SimSun" w:cs="Mangal"/>
          <w:vertAlign w:val="superscript"/>
          <w:lang w:eastAsia="zh-CN" w:bidi="hi-IN"/>
        </w:rPr>
        <w:footnoteReference w:id="68"/>
      </w:r>
      <w:r w:rsidRPr="00A10BE4">
        <w:rPr>
          <w:rFonts w:eastAsia="SimSun" w:cs="Mangal"/>
          <w:lang w:eastAsia="zh-CN" w:bidi="hi-IN"/>
        </w:rPr>
        <w:t xml:space="preserve"> rendeletet alkot </w:t>
      </w:r>
      <w:proofErr w:type="gramStart"/>
      <w:r w:rsidRPr="00A10BE4">
        <w:rPr>
          <w:rFonts w:eastAsia="SimSun" w:cs="Mangal"/>
          <w:lang w:eastAsia="zh-CN" w:bidi="hi-IN"/>
        </w:rPr>
        <w:t>a</w:t>
      </w:r>
      <w:proofErr w:type="gramEnd"/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widowControl/>
        <w:numPr>
          <w:ilvl w:val="0"/>
          <w:numId w:val="32"/>
        </w:numPr>
        <w:jc w:val="both"/>
        <w:rPr>
          <w:rFonts w:eastAsia="SimSun" w:cs="Mangal"/>
          <w:lang w:eastAsia="zh-CN" w:bidi="hi-IN"/>
        </w:rPr>
      </w:pPr>
      <w:proofErr w:type="spellStart"/>
      <w:r w:rsidRPr="00A10BE4">
        <w:rPr>
          <w:rFonts w:eastAsia="SimSun" w:cs="Mangal"/>
          <w:lang w:eastAsia="zh-CN" w:bidi="hi-IN"/>
        </w:rPr>
        <w:t>SzSzK</w:t>
      </w:r>
      <w:proofErr w:type="spellEnd"/>
      <w:r w:rsidRPr="00A10BE4">
        <w:rPr>
          <w:rFonts w:eastAsia="SimSun" w:cs="Mangal"/>
          <w:lang w:eastAsia="zh-CN" w:bidi="hi-IN"/>
        </w:rPr>
        <w:t xml:space="preserve"> által biztosított személyes gondoskodást nyújtó ellátásokról, azok igénybevételéről, a fizetendő térítési díjakról,</w:t>
      </w:r>
    </w:p>
    <w:p w:rsidR="00A10BE4" w:rsidRPr="00A10BE4" w:rsidRDefault="00A10BE4" w:rsidP="00A10BE4">
      <w:pPr>
        <w:widowControl/>
        <w:numPr>
          <w:ilvl w:val="0"/>
          <w:numId w:val="32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személyi térítési díj elengedésének vagy csökkentésének feltételeiről,</w:t>
      </w:r>
    </w:p>
    <w:p w:rsidR="00A10BE4" w:rsidRPr="00A10BE4" w:rsidRDefault="00A10BE4" w:rsidP="00A10BE4">
      <w:pPr>
        <w:widowControl/>
        <w:numPr>
          <w:ilvl w:val="0"/>
          <w:numId w:val="32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térítési díjhátralékosok kezeléséről,</w:t>
      </w:r>
    </w:p>
    <w:p w:rsidR="00A10BE4" w:rsidRPr="00A10BE4" w:rsidRDefault="00A10BE4" w:rsidP="00A10BE4">
      <w:pPr>
        <w:widowControl/>
        <w:numPr>
          <w:ilvl w:val="0"/>
          <w:numId w:val="32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valamint a </w:t>
      </w:r>
      <w:proofErr w:type="spellStart"/>
      <w:r w:rsidRPr="00A10BE4">
        <w:rPr>
          <w:rFonts w:eastAsia="SimSun" w:cs="Mangal"/>
          <w:lang w:eastAsia="zh-CN" w:bidi="hi-IN"/>
        </w:rPr>
        <w:t>Szoctv</w:t>
      </w:r>
      <w:proofErr w:type="spellEnd"/>
      <w:r w:rsidRPr="00A10BE4">
        <w:rPr>
          <w:rFonts w:eastAsia="SimSun" w:cs="Mangal"/>
          <w:lang w:eastAsia="zh-CN" w:bidi="hi-IN"/>
        </w:rPr>
        <w:t>. 92. § (2) bekezdésben foglaltakról.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(3) A társult önkormányzatok </w:t>
      </w:r>
      <w:proofErr w:type="spellStart"/>
      <w:r w:rsidRPr="00A10BE4">
        <w:rPr>
          <w:rFonts w:eastAsia="SimSun" w:cs="Mangal"/>
          <w:lang w:eastAsia="zh-CN" w:bidi="hi-IN"/>
        </w:rPr>
        <w:t>Szoctv</w:t>
      </w:r>
      <w:proofErr w:type="spellEnd"/>
      <w:r w:rsidRPr="00A10BE4">
        <w:rPr>
          <w:rFonts w:eastAsia="SimSun" w:cs="Mangal"/>
          <w:lang w:eastAsia="zh-CN" w:bidi="hi-IN"/>
        </w:rPr>
        <w:t>. 140/C. §</w:t>
      </w:r>
      <w:proofErr w:type="spellStart"/>
      <w:r w:rsidRPr="00A10BE4">
        <w:rPr>
          <w:rFonts w:eastAsia="SimSun" w:cs="Mangal"/>
          <w:lang w:eastAsia="zh-CN" w:bidi="hi-IN"/>
        </w:rPr>
        <w:t>-ának</w:t>
      </w:r>
      <w:proofErr w:type="spellEnd"/>
      <w:r w:rsidRPr="00A10BE4">
        <w:rPr>
          <w:rFonts w:eastAsia="SimSun" w:cs="Mangal"/>
          <w:lang w:eastAsia="zh-CN" w:bidi="hi-IN"/>
        </w:rPr>
        <w:t xml:space="preserve"> megfelelően, a (2) pontban meghatározott időpontig módosítják hatályos rendeletüket.</w:t>
      </w:r>
    </w:p>
    <w:p w:rsidR="00A10BE4" w:rsidRPr="00A10BE4" w:rsidRDefault="00A10BE4" w:rsidP="00A10BE4">
      <w:pPr>
        <w:jc w:val="center"/>
        <w:rPr>
          <w:rFonts w:eastAsia="SimSun" w:cs="Mangal"/>
          <w:b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Intézményi térítési díj</w:t>
      </w:r>
    </w:p>
    <w:p w:rsidR="00A10BE4" w:rsidRPr="00A10BE4" w:rsidRDefault="00A10BE4" w:rsidP="00A10BE4">
      <w:pPr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(1) A Társulási Tanács az általa fenntartott </w:t>
      </w:r>
      <w:proofErr w:type="spellStart"/>
      <w:r w:rsidRPr="00A10BE4">
        <w:rPr>
          <w:rFonts w:eastAsia="SimSun" w:cs="Mangal"/>
          <w:lang w:eastAsia="zh-CN" w:bidi="hi-IN"/>
        </w:rPr>
        <w:t>SzSzK</w:t>
      </w:r>
      <w:proofErr w:type="spellEnd"/>
      <w:r w:rsidRPr="00A10BE4">
        <w:rPr>
          <w:rFonts w:eastAsia="SimSun" w:cs="Mangal"/>
          <w:lang w:eastAsia="zh-CN" w:bidi="hi-IN"/>
        </w:rPr>
        <w:t xml:space="preserve"> intézményi térítési díjait évente egy </w:t>
      </w:r>
      <w:proofErr w:type="gramStart"/>
      <w:r w:rsidRPr="00A10BE4">
        <w:rPr>
          <w:rFonts w:eastAsia="SimSun" w:cs="Mangal"/>
          <w:lang w:eastAsia="zh-CN" w:bidi="hi-IN"/>
        </w:rPr>
        <w:t>alkalommal</w:t>
      </w:r>
      <w:proofErr w:type="gramEnd"/>
      <w:r w:rsidRPr="00A10BE4">
        <w:rPr>
          <w:rFonts w:eastAsia="SimSun" w:cs="Mangal"/>
          <w:lang w:eastAsia="zh-CN" w:bidi="hi-IN"/>
        </w:rPr>
        <w:t xml:space="preserve"> határozattal állapítja meg</w:t>
      </w:r>
      <w:r w:rsidRPr="00A10BE4">
        <w:rPr>
          <w:rFonts w:eastAsia="SimSun" w:cs="Mangal"/>
          <w:color w:val="FF0000"/>
          <w:lang w:eastAsia="zh-CN" w:bidi="hi-IN"/>
        </w:rPr>
        <w:t xml:space="preserve"> </w:t>
      </w:r>
      <w:r w:rsidRPr="00A10BE4">
        <w:rPr>
          <w:rFonts w:eastAsia="SimSun" w:cs="Mangal"/>
          <w:lang w:eastAsia="zh-CN" w:bidi="hi-IN"/>
        </w:rPr>
        <w:t>tárgyév március 16-ig</w:t>
      </w:r>
      <w:r w:rsidRPr="00A10BE4">
        <w:rPr>
          <w:rFonts w:eastAsia="SimSun" w:cs="Mangal"/>
          <w:vertAlign w:val="superscript"/>
          <w:lang w:eastAsia="zh-CN" w:bidi="hi-IN"/>
        </w:rPr>
        <w:footnoteReference w:id="69"/>
      </w:r>
      <w:r w:rsidRPr="00A10BE4">
        <w:rPr>
          <w:rFonts w:eastAsia="SimSun" w:cs="Mangal"/>
          <w:i/>
          <w:lang w:eastAsia="zh-CN" w:bidi="hi-IN"/>
        </w:rPr>
        <w:t>,</w:t>
      </w:r>
      <w:r w:rsidRPr="00A10BE4">
        <w:rPr>
          <w:rFonts w:eastAsia="SimSun" w:cs="Mangal"/>
          <w:lang w:eastAsia="zh-CN" w:bidi="hi-IN"/>
        </w:rPr>
        <w:t xml:space="preserve"> melyet a szolgáltatási önköltség korrigálása függvényében további egy alkalommal felülvizsgálhat. 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(2) A személyes gondoskodást nyújtó szociális ellátások intézményi térítési díjait az összes telephely vonatkozásában Kiskunhalas Város Önkormányzat Képviselő-testületének rendelete tartalmazza.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i/>
          <w:vertAlign w:val="superscript"/>
          <w:lang w:eastAsia="zh-CN" w:bidi="hi-IN"/>
        </w:rPr>
        <w:footnoteReference w:id="70"/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(3) Az igénybevett szociális és gyermekjóléti szolgáltatások térítési díja tekintetében Kiskunhalas Város Jegyzője gondoskodik a lakosság jogszabály szerinti tájékoztatásáról.</w:t>
      </w:r>
      <w:r w:rsidRPr="00A10BE4">
        <w:rPr>
          <w:rFonts w:eastAsia="SimSun" w:cs="Mangal"/>
          <w:vertAlign w:val="superscript"/>
          <w:lang w:eastAsia="zh-CN" w:bidi="hi-IN"/>
        </w:rPr>
        <w:footnoteReference w:id="71"/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Személyi térítési díj</w:t>
      </w: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(1) A személyi térítési díjat az intézményvezető állapítja meg, évente két alkalommal felülvizsgálható és megváltoztatható, kivéve a </w:t>
      </w:r>
      <w:proofErr w:type="spellStart"/>
      <w:r w:rsidRPr="00A10BE4">
        <w:rPr>
          <w:rFonts w:eastAsia="SimSun" w:cs="Mangal"/>
          <w:lang w:eastAsia="zh-CN" w:bidi="hi-IN"/>
        </w:rPr>
        <w:t>Szoctv</w:t>
      </w:r>
      <w:proofErr w:type="spellEnd"/>
      <w:r w:rsidRPr="00A10BE4">
        <w:rPr>
          <w:rFonts w:eastAsia="SimSun" w:cs="Mangal"/>
          <w:lang w:eastAsia="zh-CN" w:bidi="hi-IN"/>
        </w:rPr>
        <w:t>. 115. § (6) bekezdés a)</w:t>
      </w:r>
      <w:proofErr w:type="spellStart"/>
      <w:r w:rsidRPr="00A10BE4">
        <w:rPr>
          <w:rFonts w:eastAsia="SimSun" w:cs="Mangal"/>
          <w:lang w:eastAsia="zh-CN" w:bidi="hi-IN"/>
        </w:rPr>
        <w:t>-b</w:t>
      </w:r>
      <w:proofErr w:type="spellEnd"/>
      <w:r w:rsidRPr="00A10BE4">
        <w:rPr>
          <w:rFonts w:eastAsia="SimSun" w:cs="Mangal"/>
          <w:lang w:eastAsia="zh-CN" w:bidi="hi-IN"/>
        </w:rPr>
        <w:t>) pontjában meghatározottakat.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(2) Amennyiben az ellátott a személyi térítési díjat önhibáján kívül megfizetni nem tudja, a kérelemre okot adó körülmény keletkezésétől számított 15 napon belül </w:t>
      </w:r>
      <w:r w:rsidRPr="00A10BE4">
        <w:rPr>
          <w:rFonts w:eastAsia="SimSun" w:cs="Mangal"/>
          <w:i/>
          <w:lang w:eastAsia="zh-CN" w:bidi="hi-IN"/>
        </w:rPr>
        <w:t xml:space="preserve">az azt alátámasztó </w:t>
      </w:r>
      <w:r w:rsidRPr="00A10BE4">
        <w:rPr>
          <w:rFonts w:eastAsia="SimSun" w:cs="Mangal"/>
          <w:i/>
          <w:lang w:eastAsia="zh-CN" w:bidi="hi-IN"/>
        </w:rPr>
        <w:lastRenderedPageBreak/>
        <w:t>dokumentumok becsatolásával</w:t>
      </w:r>
      <w:r w:rsidRPr="00A10BE4">
        <w:rPr>
          <w:rFonts w:eastAsia="SimSun" w:cs="Mangal"/>
          <w:lang w:eastAsia="zh-CN" w:bidi="hi-IN"/>
        </w:rPr>
        <w:t xml:space="preserve"> a fenntartóhoz fordulhat a személyi térítési díj elengedése illetve csökkentése iránt.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(3) Társulási Tanács az ellátott kérelmére, a szakmai szervezeti egység vezető (továbbiakban szakmai vezető) és a Társulás Szociális Bizottsága javaslata alapján a személyi térítési díjat elengedheti, ha:</w:t>
      </w:r>
    </w:p>
    <w:p w:rsidR="00A10BE4" w:rsidRPr="00A10BE4" w:rsidRDefault="00A10BE4" w:rsidP="00A10BE4">
      <w:pPr>
        <w:widowControl/>
        <w:numPr>
          <w:ilvl w:val="0"/>
          <w:numId w:val="33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ellátást igénybe vevő a térítési díjat önhibáján kívül nem képes megfizetni szociális, egészségügyi, vagyoni, lakhatási körülményeire tekintettel, </w:t>
      </w:r>
    </w:p>
    <w:p w:rsidR="00A10BE4" w:rsidRPr="00A10BE4" w:rsidRDefault="00A10BE4" w:rsidP="00A10BE4">
      <w:pPr>
        <w:widowControl/>
        <w:numPr>
          <w:ilvl w:val="0"/>
          <w:numId w:val="33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térítési díj fizetésére kötelezett létfenntartását – </w:t>
      </w:r>
      <w:r w:rsidRPr="00A10BE4">
        <w:rPr>
          <w:rFonts w:eastAsia="SimSun" w:cs="Mangal"/>
          <w:i/>
          <w:lang w:eastAsia="zh-CN" w:bidi="hi-IN"/>
        </w:rPr>
        <w:t>önhibáján kívüli</w:t>
      </w:r>
      <w:r w:rsidRPr="00A10BE4">
        <w:rPr>
          <w:rFonts w:eastAsia="SimSun" w:cs="Mangal"/>
          <w:lang w:eastAsia="zh-CN" w:bidi="hi-IN"/>
        </w:rPr>
        <w:t xml:space="preserve"> egy éven túli munkanélküliségének fennállása, illetve a család aktív korú tagjainak munkanélkülisége és/vagy tartós keresőképtelensége miatt – a térítési díj megfizetése súlyosan veszélyezteti. 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(4) Társulási Tanács az ellátott kérelmére, a szakmai vezető és a Társulás Szociális Bizottsága javaslata alapján a személyi térítési díjat csökkentheti, ha:</w:t>
      </w:r>
    </w:p>
    <w:p w:rsidR="00A10BE4" w:rsidRPr="00A10BE4" w:rsidRDefault="00A10BE4" w:rsidP="00A10BE4">
      <w:pPr>
        <w:widowControl/>
        <w:numPr>
          <w:ilvl w:val="0"/>
          <w:numId w:val="34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térítési díj fizetésére kötelezett rendszeres szociális segélyben, emelt összegű családi pótlékban, vagy közgyógyellátásban részesül,</w:t>
      </w:r>
    </w:p>
    <w:p w:rsidR="00A10BE4" w:rsidRPr="00A10BE4" w:rsidRDefault="00A10BE4" w:rsidP="00A10BE4">
      <w:pPr>
        <w:widowControl/>
        <w:numPr>
          <w:ilvl w:val="0"/>
          <w:numId w:val="34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térítési díj fizetésére kötelezett családjában az egy főre eső rendszeres havi jövedelem az öregségi nyugdíj mindenkori legkisebb összegének 150%-át nem éri el, 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(5) A Társulási Tanács a személyi térítési díj elengedéséről vagy csökkentéséről a kérelem beérkezését követő társulási ülésen határozattal dönt, zárt ülés keretében.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(6) A térítési díj csökkentése vagy elengedése során kieső bevételt a </w:t>
      </w:r>
      <w:r w:rsidRPr="00A10BE4">
        <w:rPr>
          <w:rFonts w:eastAsia="SimSun" w:cs="Mangal"/>
          <w:i/>
          <w:lang w:eastAsia="zh-CN" w:bidi="hi-IN"/>
        </w:rPr>
        <w:t>kérelmező lakóhelye, vagy ennek hiányában tartózkodási helye</w:t>
      </w:r>
      <w:r w:rsidRPr="00A10BE4">
        <w:rPr>
          <w:rFonts w:eastAsia="SimSun" w:cs="Mangal"/>
          <w:lang w:eastAsia="zh-CN" w:bidi="hi-IN"/>
        </w:rPr>
        <w:t xml:space="preserve"> szerinti önkormányzatnak kell megtérítenie a Társulás részére külön megállapodás alapján.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(7) A megállapított, be nem fizetett, nyilvántartott térítési díjról (továbbiakban térítési díjhátralék) a szakmai vezető negyedévenként tájékoztatja a fenntartót a térítési díjhátralék behajtása vagy a behajthatatlan hátralék törlése érdekében.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(8) A Társulási Tanács a személyi térítési díjhátralékot törli, ha a hátralék behajthatatlannak minősül a 4/2013. (I. 11.) Korm. rendelet 1.§ </w:t>
      </w:r>
      <w:proofErr w:type="spellStart"/>
      <w:r w:rsidRPr="00A10BE4">
        <w:rPr>
          <w:rFonts w:eastAsia="SimSun" w:cs="Mangal"/>
          <w:lang w:eastAsia="zh-CN" w:bidi="hi-IN"/>
        </w:rPr>
        <w:t>1</w:t>
      </w:r>
      <w:proofErr w:type="spellEnd"/>
      <w:r w:rsidRPr="00A10BE4">
        <w:rPr>
          <w:rFonts w:eastAsia="SimSun" w:cs="Mangal"/>
          <w:lang w:eastAsia="zh-CN" w:bidi="hi-IN"/>
        </w:rPr>
        <w:t>. pontja</w:t>
      </w:r>
      <w:r w:rsidRPr="00A10BE4">
        <w:rPr>
          <w:rFonts w:eastAsia="SimSun" w:cs="Mangal"/>
          <w:vertAlign w:val="superscript"/>
          <w:lang w:eastAsia="zh-CN" w:bidi="hi-IN"/>
        </w:rPr>
        <w:footnoteReference w:id="72"/>
      </w:r>
      <w:r w:rsidRPr="00A10BE4">
        <w:rPr>
          <w:rFonts w:eastAsia="SimSun" w:cs="Mangal"/>
          <w:color w:val="FF0000"/>
          <w:lang w:eastAsia="zh-CN" w:bidi="hi-IN"/>
        </w:rPr>
        <w:t xml:space="preserve"> </w:t>
      </w:r>
      <w:r w:rsidRPr="00A10BE4">
        <w:rPr>
          <w:rFonts w:eastAsia="SimSun" w:cs="Mangal"/>
          <w:lang w:eastAsia="zh-CN" w:bidi="hi-IN"/>
        </w:rPr>
        <w:t xml:space="preserve">alapján. 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Társulási Tanács a térítési díjhátralék törléséről határozattal dönt.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(9) A térítési díjhátralék törlése miatt keletkező bevételkiesést az érintett önkormányzatnak meg kell térítenie a Társulás részére külön megállapodás alapján.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VII./B. Gyermekjóléti, gyermekvédelmi ellátások</w:t>
      </w:r>
      <w:r w:rsidRPr="00A10BE4">
        <w:rPr>
          <w:rFonts w:eastAsia="SimSun" w:cs="Mangal"/>
          <w:b/>
          <w:vertAlign w:val="superscript"/>
          <w:lang w:eastAsia="zh-CN" w:bidi="hi-IN"/>
        </w:rPr>
        <w:footnoteReference w:id="73"/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gyermekjóléti, gyermekvédelmi ellátások, azon igénybevétele, valamint a fizetendő térítési díjak vonatkozásában a szociális ellátásokra vonatkozó rendelkezéseket kell alkalmazni az alábbi eltérésekkel: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Rendeletalkotási kötelezettség</w:t>
      </w:r>
    </w:p>
    <w:p w:rsidR="00A10BE4" w:rsidRPr="00A10BE4" w:rsidRDefault="00A10BE4" w:rsidP="00A10BE4">
      <w:pPr>
        <w:jc w:val="center"/>
        <w:rPr>
          <w:rFonts w:eastAsia="SimSun" w:cs="Mangal"/>
          <w:b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(1) A gyermekek védelméről és a gyámügyi igazgatásról szóló 1997. évi XXXI. tv. (Gyvt.) 29. § (3) bekezdése alapján az </w:t>
      </w:r>
      <w:proofErr w:type="spellStart"/>
      <w:r w:rsidRPr="00A10BE4">
        <w:rPr>
          <w:rFonts w:eastAsia="SimSun" w:cs="Mangal"/>
          <w:lang w:eastAsia="zh-CN" w:bidi="hi-IN"/>
        </w:rPr>
        <w:t>SzSzK</w:t>
      </w:r>
      <w:proofErr w:type="spellEnd"/>
      <w:r w:rsidRPr="00A10BE4">
        <w:rPr>
          <w:rFonts w:eastAsia="SimSun" w:cs="Mangal"/>
          <w:lang w:eastAsia="zh-CN" w:bidi="hi-IN"/>
        </w:rPr>
        <w:t xml:space="preserve"> által biztosított személyes gondoskodást nyújtó gyermekjóléti, gyermekvédelmi ellátások tekintetében a Halasi Többcélú Kistérségi Társulás, mint fenntartó rendeletalkotásra kijelöli </w:t>
      </w:r>
      <w:r w:rsidRPr="00A10BE4">
        <w:rPr>
          <w:rFonts w:eastAsia="SimSun" w:cs="Mangal"/>
          <w:b/>
          <w:i/>
          <w:lang w:eastAsia="zh-CN" w:bidi="hi-IN"/>
        </w:rPr>
        <w:t>Kiskunhalas Város Önkormányzat Képviselő-testületét.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(2) Kiskunhalas Város Önkormányzata a társult települések felhatalmazása alapján tárgyév</w:t>
      </w:r>
      <w:r w:rsidRPr="00A10BE4">
        <w:rPr>
          <w:rFonts w:eastAsia="SimSun" w:cs="Mangal"/>
          <w:vertAlign w:val="superscript"/>
          <w:lang w:eastAsia="zh-CN" w:bidi="hi-IN"/>
        </w:rPr>
        <w:footnoteReference w:id="74"/>
      </w:r>
      <w:r w:rsidRPr="00A10BE4">
        <w:rPr>
          <w:rFonts w:eastAsia="SimSun" w:cs="Mangal"/>
          <w:lang w:eastAsia="zh-CN" w:bidi="hi-IN"/>
        </w:rPr>
        <w:t xml:space="preserve"> április 1. napjáig rendeletet alkot </w:t>
      </w:r>
      <w:proofErr w:type="gramStart"/>
      <w:r w:rsidRPr="00A10BE4">
        <w:rPr>
          <w:rFonts w:eastAsia="SimSun" w:cs="Mangal"/>
          <w:lang w:eastAsia="zh-CN" w:bidi="hi-IN"/>
        </w:rPr>
        <w:t>a</w:t>
      </w:r>
      <w:proofErr w:type="gramEnd"/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widowControl/>
        <w:numPr>
          <w:ilvl w:val="0"/>
          <w:numId w:val="32"/>
        </w:numPr>
        <w:jc w:val="both"/>
        <w:rPr>
          <w:rFonts w:eastAsia="SimSun" w:cs="Mangal"/>
          <w:lang w:eastAsia="zh-CN" w:bidi="hi-IN"/>
        </w:rPr>
      </w:pPr>
      <w:proofErr w:type="spellStart"/>
      <w:r w:rsidRPr="00A10BE4">
        <w:rPr>
          <w:rFonts w:eastAsia="SimSun" w:cs="Mangal"/>
          <w:lang w:eastAsia="zh-CN" w:bidi="hi-IN"/>
        </w:rPr>
        <w:t>SzSzK</w:t>
      </w:r>
      <w:proofErr w:type="spellEnd"/>
      <w:r w:rsidRPr="00A10BE4">
        <w:rPr>
          <w:rFonts w:eastAsia="SimSun" w:cs="Mangal"/>
          <w:lang w:eastAsia="zh-CN" w:bidi="hi-IN"/>
        </w:rPr>
        <w:t xml:space="preserve"> által biztosított személyes gondoskodást nyújtó gyermekjóléti ellátásokról, azok igénybevételéről, a fizetendő térítési díjakról,</w:t>
      </w:r>
    </w:p>
    <w:p w:rsidR="00A10BE4" w:rsidRPr="00A10BE4" w:rsidRDefault="00A10BE4" w:rsidP="00A10BE4">
      <w:pPr>
        <w:widowControl/>
        <w:numPr>
          <w:ilvl w:val="0"/>
          <w:numId w:val="32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személyi térítési díj elengedésének vagy csökkentésének feltételeiről,</w:t>
      </w:r>
    </w:p>
    <w:p w:rsidR="00A10BE4" w:rsidRPr="00A10BE4" w:rsidRDefault="00A10BE4" w:rsidP="00A10BE4">
      <w:pPr>
        <w:widowControl/>
        <w:numPr>
          <w:ilvl w:val="0"/>
          <w:numId w:val="32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térítési díjhátralékosok kezeléséről,</w:t>
      </w:r>
    </w:p>
    <w:p w:rsidR="00A10BE4" w:rsidRPr="00A10BE4" w:rsidRDefault="00A10BE4" w:rsidP="00A10BE4">
      <w:pPr>
        <w:widowControl/>
        <w:numPr>
          <w:ilvl w:val="0"/>
          <w:numId w:val="32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valamint a Gyvt.29. § (2) bekezdésben foglaltakról.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lang w:eastAsia="zh-CN" w:bidi="hi-IN"/>
        </w:rPr>
        <w:t>(3) A társult önkormányzatok a Gyvt. 161/E. §</w:t>
      </w:r>
      <w:proofErr w:type="spellStart"/>
      <w:r w:rsidRPr="00A10BE4">
        <w:rPr>
          <w:rFonts w:eastAsia="SimSun" w:cs="Mangal"/>
          <w:lang w:eastAsia="zh-CN" w:bidi="hi-IN"/>
        </w:rPr>
        <w:t>-ának</w:t>
      </w:r>
      <w:proofErr w:type="spellEnd"/>
      <w:r w:rsidRPr="00A10BE4">
        <w:rPr>
          <w:rFonts w:eastAsia="SimSun" w:cs="Mangal"/>
          <w:lang w:eastAsia="zh-CN" w:bidi="hi-IN"/>
        </w:rPr>
        <w:t xml:space="preserve"> megfelelően módosítják hatályos rendeletüket.</w:t>
      </w:r>
    </w:p>
    <w:p w:rsidR="00A10BE4" w:rsidRPr="00A10BE4" w:rsidRDefault="00A10BE4" w:rsidP="00A10BE4">
      <w:pPr>
        <w:jc w:val="center"/>
        <w:rPr>
          <w:rFonts w:eastAsia="SimSun" w:cs="Mangal"/>
          <w:b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Intézményi térítési díj</w:t>
      </w:r>
    </w:p>
    <w:p w:rsidR="00A10BE4" w:rsidRPr="00A10BE4" w:rsidRDefault="00A10BE4" w:rsidP="00A10BE4">
      <w:pPr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(1) A személyes gondoskodás keretébe tartozó gyermekjóléti ellátások intézményi térítési díjait az összes telephely vonatkozásában Kiskunhalas Város Önkormányzat Képviselő-testületének rendelete tartalmazza.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Személyi térítési díj</w:t>
      </w: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(1) Társulási Tanács az ellátott kérelmére, a szakmai vezető és a Társulás Szociális Bizottsága javaslata alapján a személyi térítési díjat csökkentheti, ha:</w:t>
      </w:r>
    </w:p>
    <w:p w:rsidR="00A10BE4" w:rsidRPr="00A10BE4" w:rsidRDefault="00A10BE4" w:rsidP="00A10BE4">
      <w:pPr>
        <w:widowControl/>
        <w:numPr>
          <w:ilvl w:val="0"/>
          <w:numId w:val="35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térítési díj fizetésére kötelezett három vagy több kiskorút egyedül nevel,</w:t>
      </w:r>
    </w:p>
    <w:p w:rsidR="00A10BE4" w:rsidRPr="00A10BE4" w:rsidRDefault="00A10BE4" w:rsidP="00A10BE4">
      <w:pPr>
        <w:widowControl/>
        <w:numPr>
          <w:ilvl w:val="0"/>
          <w:numId w:val="35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térítési díj fizetésére kötelezett rendszeres szociális segélyben, emelt összegű családi pótlékban, vagy közgyógyellátásban részesül,</w:t>
      </w:r>
    </w:p>
    <w:p w:rsidR="00A10BE4" w:rsidRPr="00A10BE4" w:rsidRDefault="00A10BE4" w:rsidP="00A10BE4">
      <w:pPr>
        <w:widowControl/>
        <w:numPr>
          <w:ilvl w:val="0"/>
          <w:numId w:val="35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térítési díj fizetésére kötelezett családjában az egy főre eső rendszeres havi jövedelem az öregségi nyugdíj mindenkori legkisebb összegének 150%-át nem éri el,</w:t>
      </w:r>
    </w:p>
    <w:p w:rsidR="00A10BE4" w:rsidRPr="00A10BE4" w:rsidRDefault="00A10BE4" w:rsidP="00A10BE4">
      <w:pPr>
        <w:widowControl/>
        <w:numPr>
          <w:ilvl w:val="0"/>
          <w:numId w:val="35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térítési díj fizetésére kötelezett családjában élő súlyosan fogyatékos vagy tartósan beteg szülő vagy gyermek esetén.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Működési engedélyezési eljárás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(1) Az </w:t>
      </w:r>
      <w:proofErr w:type="spellStart"/>
      <w:r w:rsidRPr="00A10BE4">
        <w:rPr>
          <w:rFonts w:eastAsia="SimSun" w:cs="Mangal"/>
          <w:lang w:eastAsia="zh-CN" w:bidi="hi-IN"/>
        </w:rPr>
        <w:t>SzSzK</w:t>
      </w:r>
      <w:proofErr w:type="spellEnd"/>
      <w:r w:rsidRPr="00A10BE4">
        <w:rPr>
          <w:rFonts w:eastAsia="SimSun" w:cs="Mangal"/>
          <w:lang w:eastAsia="zh-CN" w:bidi="hi-IN"/>
        </w:rPr>
        <w:t xml:space="preserve"> által nyújtott szolgáltatások működési engedélyezési eljárásában a Bács-Kiskun Megyei Kormányhivatal Szociális és Gyámhivatala </w:t>
      </w:r>
      <w:r w:rsidRPr="00A10BE4">
        <w:rPr>
          <w:rFonts w:eastAsia="SimSun" w:cs="Mangal"/>
          <w:i/>
          <w:lang w:eastAsia="zh-CN" w:bidi="hi-IN"/>
        </w:rPr>
        <w:t>(a továbbiakban: működést engedélyező hatóság)</w:t>
      </w:r>
      <w:r w:rsidRPr="00A10BE4">
        <w:rPr>
          <w:rFonts w:eastAsia="SimSun" w:cs="Mangal"/>
          <w:lang w:eastAsia="zh-CN" w:bidi="hi-IN"/>
        </w:rPr>
        <w:t xml:space="preserve"> illetékes.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(2) Működési engedélyezési eljárás megindításáról a Társulási Tanács dönt, ezen túl a tagönkormányzatok jóváhagyó döntése szükséges az alábbi esetekben:</w:t>
      </w:r>
    </w:p>
    <w:p w:rsidR="00A10BE4" w:rsidRPr="00A10BE4" w:rsidRDefault="00A10BE4" w:rsidP="00A10BE4">
      <w:pPr>
        <w:widowControl/>
        <w:numPr>
          <w:ilvl w:val="0"/>
          <w:numId w:val="36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új feladat felvétele, leadása,</w:t>
      </w:r>
    </w:p>
    <w:p w:rsidR="00A10BE4" w:rsidRPr="00A10BE4" w:rsidRDefault="00A10BE4" w:rsidP="00A10BE4">
      <w:pPr>
        <w:widowControl/>
        <w:numPr>
          <w:ilvl w:val="0"/>
          <w:numId w:val="36"/>
        </w:num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új telephely létrehozása, meglévő megszüntetése,</w:t>
      </w:r>
    </w:p>
    <w:p w:rsidR="00A10BE4" w:rsidRPr="00A10BE4" w:rsidRDefault="00A10BE4" w:rsidP="00A10BE4">
      <w:pPr>
        <w:widowControl/>
        <w:numPr>
          <w:ilvl w:val="0"/>
          <w:numId w:val="36"/>
        </w:numPr>
        <w:jc w:val="both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lang w:eastAsia="zh-CN" w:bidi="hi-IN"/>
        </w:rPr>
        <w:lastRenderedPageBreak/>
        <w:t>ha a működést engedélyező hatóság egyéb speciális ügyben előírja.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VIII. FEJEZET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 TÁRSULÁSHOZ TÖRTÉNŐ CSATLAKOZÁS,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 xml:space="preserve">A TÁRSULÁSI MEGÁLLAPODÁS MÓDOSÍTÁSA, FELMONDÁSA 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 xml:space="preserve">ÉS </w:t>
      </w:r>
      <w:proofErr w:type="gramStart"/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A</w:t>
      </w:r>
      <w:proofErr w:type="gramEnd"/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 xml:space="preserve"> TÁRSULÁS MEGSZÜNTETÉSÉNEK SZABÁLYAI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t>  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1.)   A társuláshoz csak települési önkormányzat képviselő-testülete csatlakozhat.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  <w:t>A csatlakozási szándékot a társulási tanács elnökének írásban kell bejelenteni.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  <w:t xml:space="preserve">Az új </w:t>
      </w:r>
      <w:proofErr w:type="gramStart"/>
      <w:r w:rsidRPr="00A10BE4">
        <w:rPr>
          <w:rFonts w:eastAsia="SimSun" w:cs="Mangal"/>
          <w:lang w:eastAsia="zh-CN" w:bidi="hi-IN"/>
        </w:rPr>
        <w:t>tag felvételi</w:t>
      </w:r>
      <w:proofErr w:type="gramEnd"/>
      <w:r w:rsidRPr="00A10BE4">
        <w:rPr>
          <w:rFonts w:eastAsia="SimSun" w:cs="Mangal"/>
          <w:lang w:eastAsia="zh-CN" w:bidi="hi-IN"/>
        </w:rPr>
        <w:t xml:space="preserve"> kérelmét a társulási tanács ülésén meg kell vitatni.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       A tagfelvételi kérelemhez az új tagnak csatolnia kell a csatlakozás szándékáról hozott képviselő-testületi határozatot, valamint a testület azon nyilatkozatát, hogy a társulási megállapodásban leírt követelményeket elfogadja. 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2.) A társulásban résztvevő képviselő-testületek mindegyikének minősített többséggel hozott döntése szükséges:</w:t>
      </w:r>
    </w:p>
    <w:p w:rsidR="00A10BE4" w:rsidRPr="00A10BE4" w:rsidRDefault="00A10BE4" w:rsidP="00A10BE4">
      <w:pPr>
        <w:autoSpaceDE w:val="0"/>
        <w:spacing w:line="240" w:lineRule="atLeast"/>
        <w:ind w:left="989" w:hanging="226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</w:r>
      <w:proofErr w:type="gramStart"/>
      <w:r w:rsidRPr="00A10BE4">
        <w:rPr>
          <w:rFonts w:eastAsia="SimSun" w:cs="Mangal"/>
          <w:lang w:eastAsia="zh-CN" w:bidi="hi-IN"/>
        </w:rPr>
        <w:t>a</w:t>
      </w:r>
      <w:proofErr w:type="gramEnd"/>
      <w:r w:rsidRPr="00A10BE4">
        <w:rPr>
          <w:rFonts w:eastAsia="SimSun" w:cs="Mangal"/>
          <w:lang w:eastAsia="zh-CN" w:bidi="hi-IN"/>
        </w:rPr>
        <w:t xml:space="preserve">.) </w:t>
      </w:r>
      <w:proofErr w:type="spellStart"/>
      <w:r w:rsidRPr="00A10BE4">
        <w:rPr>
          <w:rFonts w:eastAsia="SimSun" w:cs="Mangal"/>
          <w:lang w:eastAsia="zh-CN" w:bidi="hi-IN"/>
        </w:rPr>
        <w:t>a</w:t>
      </w:r>
      <w:proofErr w:type="spellEnd"/>
      <w:r w:rsidRPr="00A10BE4">
        <w:rPr>
          <w:rFonts w:eastAsia="SimSun" w:cs="Mangal"/>
          <w:lang w:eastAsia="zh-CN" w:bidi="hi-IN"/>
        </w:rPr>
        <w:t xml:space="preserve"> megállapodás jóváhagyásához</w:t>
      </w:r>
    </w:p>
    <w:p w:rsidR="00A10BE4" w:rsidRPr="00A10BE4" w:rsidRDefault="00A10BE4" w:rsidP="00A10BE4">
      <w:pPr>
        <w:autoSpaceDE w:val="0"/>
        <w:spacing w:line="240" w:lineRule="atLeast"/>
        <w:ind w:left="989" w:hanging="226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  <w:t>b.) a megállapodás módosításához</w:t>
      </w:r>
    </w:p>
    <w:p w:rsidR="00A10BE4" w:rsidRPr="00A10BE4" w:rsidRDefault="00A10BE4" w:rsidP="00A10BE4">
      <w:pPr>
        <w:autoSpaceDE w:val="0"/>
        <w:spacing w:line="240" w:lineRule="atLeast"/>
        <w:ind w:left="989" w:hanging="226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</w:r>
      <w:proofErr w:type="gramStart"/>
      <w:r w:rsidRPr="00A10BE4">
        <w:rPr>
          <w:rFonts w:eastAsia="SimSun" w:cs="Mangal"/>
          <w:lang w:eastAsia="zh-CN" w:bidi="hi-IN"/>
        </w:rPr>
        <w:t>c.</w:t>
      </w:r>
      <w:proofErr w:type="gramEnd"/>
      <w:r w:rsidRPr="00A10BE4">
        <w:rPr>
          <w:rFonts w:eastAsia="SimSun" w:cs="Mangal"/>
          <w:lang w:eastAsia="zh-CN" w:bidi="hi-IN"/>
        </w:rPr>
        <w:t>) a megállapodás megszüntetéséhez</w:t>
      </w:r>
    </w:p>
    <w:p w:rsidR="00A10BE4" w:rsidRPr="00A10BE4" w:rsidRDefault="00A10BE4" w:rsidP="00A10BE4">
      <w:pPr>
        <w:autoSpaceDE w:val="0"/>
        <w:spacing w:line="240" w:lineRule="atLeast"/>
        <w:ind w:left="989" w:hanging="226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  <w:t>d.) a társuláshoz történő csatlakozáshoz való hozzájáruláshoz.</w:t>
      </w:r>
    </w:p>
    <w:p w:rsidR="00A10BE4" w:rsidRPr="00A10BE4" w:rsidRDefault="00A10BE4" w:rsidP="00A10BE4">
      <w:pPr>
        <w:autoSpaceDE w:val="0"/>
        <w:spacing w:line="240" w:lineRule="atLeast"/>
        <w:ind w:left="989" w:hanging="226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3.)</w:t>
      </w:r>
      <w:r w:rsidRPr="00A10BE4">
        <w:rPr>
          <w:rFonts w:eastAsia="SimSun" w:cs="Mangal"/>
          <w:lang w:eastAsia="zh-CN" w:bidi="hi-IN"/>
        </w:rPr>
        <w:tab/>
        <w:t>A társulásból kiválni törvényben, meghatározott esetekben, valamint a helyi önkormányzati általános választásokat követő hat hónapon belül leh</w:t>
      </w:r>
      <w:r w:rsidRPr="00A10BE4">
        <w:rPr>
          <w:rFonts w:eastAsia="SimSun" w:cs="Mangal"/>
          <w:color w:val="000000"/>
          <w:lang w:eastAsia="zh-CN" w:bidi="hi-IN"/>
        </w:rPr>
        <w:t>et.</w:t>
      </w:r>
      <w:r w:rsidRPr="00A10BE4">
        <w:rPr>
          <w:rFonts w:eastAsia="SimSun" w:cs="Mangal"/>
          <w:color w:val="000000"/>
          <w:vertAlign w:val="superscript"/>
          <w:lang w:eastAsia="zh-CN" w:bidi="hi-IN"/>
        </w:rPr>
        <w:footnoteReference w:id="75"/>
      </w:r>
    </w:p>
    <w:p w:rsidR="00A10BE4" w:rsidRPr="00A10BE4" w:rsidRDefault="00A10BE4" w:rsidP="00A10BE4">
      <w:pPr>
        <w:autoSpaceDE w:val="0"/>
        <w:spacing w:line="240" w:lineRule="atLeast"/>
        <w:ind w:left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felmondásról szóló minősített többséggel hozott döntést a társulási megállapodást felmondani kívánó képviselő-testület legalább 6 hónappal korábban köteles meghozni és a társulás tagjaival közölni.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4.)</w:t>
      </w:r>
      <w:r w:rsidRPr="00A10BE4">
        <w:rPr>
          <w:rFonts w:eastAsia="SimSun" w:cs="Mangal"/>
          <w:lang w:eastAsia="zh-CN" w:bidi="hi-IN"/>
        </w:rPr>
        <w:tab/>
        <w:t>A</w:t>
      </w:r>
      <w:r w:rsidRPr="00A10BE4">
        <w:rPr>
          <w:rFonts w:eastAsia="SimSun" w:cs="Mangal"/>
          <w:color w:val="000000"/>
          <w:lang w:eastAsia="zh-CN" w:bidi="hi-IN"/>
        </w:rPr>
        <w:t xml:space="preserve"> társulási tanács </w:t>
      </w:r>
      <w:r w:rsidRPr="00A10BE4">
        <w:rPr>
          <w:rFonts w:eastAsia="SimSun" w:cs="Mangal"/>
          <w:lang w:eastAsia="zh-CN" w:bidi="hi-IN"/>
        </w:rPr>
        <w:t>minősített többséggel hozott határozatával, a naptári év utolsó napjával, kizárhatja a társulás azon tagját, amely a megállapodásban meghatározott kötelezettségének ismételt felhívásra, határidőben nem tett eleget.</w:t>
      </w:r>
      <w:r w:rsidRPr="00A10BE4">
        <w:rPr>
          <w:rFonts w:eastAsia="SimSun" w:cs="Mangal"/>
          <w:vertAlign w:val="superscript"/>
          <w:lang w:eastAsia="zh-CN" w:bidi="hi-IN"/>
        </w:rPr>
        <w:footnoteReference w:id="76"/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5.)</w:t>
      </w:r>
      <w:r w:rsidRPr="00A10BE4">
        <w:rPr>
          <w:rFonts w:eastAsia="SimSun" w:cs="Mangal"/>
          <w:lang w:eastAsia="zh-CN" w:bidi="hi-IN"/>
        </w:rPr>
        <w:tab/>
        <w:t>A társulási megállapodást a felek határozatlan időre kötik meg.</w:t>
      </w:r>
      <w:r w:rsidRPr="00A10BE4">
        <w:rPr>
          <w:rFonts w:eastAsia="SimSun" w:cs="Mangal"/>
          <w:vertAlign w:val="superscript"/>
          <w:lang w:eastAsia="zh-CN" w:bidi="hi-IN"/>
        </w:rPr>
        <w:footnoteReference w:id="77"/>
      </w:r>
      <w:r w:rsidRPr="00A10BE4">
        <w:rPr>
          <w:rFonts w:eastAsia="SimSun" w:cs="Mangal"/>
          <w:lang w:eastAsia="zh-CN" w:bidi="hi-IN"/>
        </w:rPr>
        <w:t xml:space="preserve"> Amennyiben a társulás által felvállalt feladat a jelen társulási megállapodás hatálya alatt megszűnik – kivéve, ha a feladat jogszabály által kerül megszüntetésre -, úgy az adott feladatra jóváhagyott támogatást kamattal növelten kell visszafizetni a központi költségvetésbe.</w:t>
      </w:r>
    </w:p>
    <w:p w:rsidR="00A10BE4" w:rsidRPr="00A10BE4" w:rsidRDefault="00A10BE4" w:rsidP="00A10BE4">
      <w:pPr>
        <w:autoSpaceDE w:val="0"/>
        <w:spacing w:line="240" w:lineRule="atLeast"/>
        <w:ind w:left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Amennyiben jelen társulásból történő kilépés eredményeként a társulás nem felel meg a többcélú társulások támogatásáról szóló jogszabályban rögzített feltételeknek, úgy kilépő </w:t>
      </w:r>
      <w:proofErr w:type="gramStart"/>
      <w:r w:rsidRPr="00A10BE4">
        <w:rPr>
          <w:rFonts w:eastAsia="SimSun" w:cs="Mangal"/>
          <w:lang w:eastAsia="zh-CN" w:bidi="hi-IN"/>
        </w:rPr>
        <w:t>önkormányzat(</w:t>
      </w:r>
      <w:proofErr w:type="gramEnd"/>
      <w:r w:rsidRPr="00A10BE4">
        <w:rPr>
          <w:rFonts w:eastAsia="SimSun" w:cs="Mangal"/>
          <w:lang w:eastAsia="zh-CN" w:bidi="hi-IN"/>
        </w:rPr>
        <w:t>ok) köteles(</w:t>
      </w:r>
      <w:proofErr w:type="spellStart"/>
      <w:r w:rsidRPr="00A10BE4">
        <w:rPr>
          <w:rFonts w:eastAsia="SimSun" w:cs="Mangal"/>
          <w:lang w:eastAsia="zh-CN" w:bidi="hi-IN"/>
        </w:rPr>
        <w:t>ek</w:t>
      </w:r>
      <w:proofErr w:type="spellEnd"/>
      <w:r w:rsidRPr="00A10BE4">
        <w:rPr>
          <w:rFonts w:eastAsia="SimSun" w:cs="Mangal"/>
          <w:lang w:eastAsia="zh-CN" w:bidi="hi-IN"/>
        </w:rPr>
        <w:t>) a kilépő önkormányzat(ok)</w:t>
      </w:r>
      <w:proofErr w:type="spellStart"/>
      <w:r w:rsidRPr="00A10BE4">
        <w:rPr>
          <w:rFonts w:eastAsia="SimSun" w:cs="Mangal"/>
          <w:lang w:eastAsia="zh-CN" w:bidi="hi-IN"/>
        </w:rPr>
        <w:t>ra</w:t>
      </w:r>
      <w:proofErr w:type="spellEnd"/>
      <w:r w:rsidRPr="00A10BE4">
        <w:rPr>
          <w:rFonts w:eastAsia="SimSun" w:cs="Mangal"/>
          <w:lang w:eastAsia="zh-CN" w:bidi="hi-IN"/>
        </w:rPr>
        <w:t xml:space="preserve"> – lakosságszám szerint – jutó támogatásnak megfelelő összeget kamattal növelten a központi költségvetésnek megfizetni. </w:t>
      </w:r>
    </w:p>
    <w:p w:rsidR="00A10BE4" w:rsidRPr="00A10BE4" w:rsidRDefault="00A10BE4" w:rsidP="00A10BE4">
      <w:pPr>
        <w:autoSpaceDE w:val="0"/>
        <w:spacing w:line="240" w:lineRule="atLeast"/>
        <w:ind w:left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6.)</w:t>
      </w:r>
      <w:r w:rsidRPr="00A10BE4">
        <w:rPr>
          <w:rFonts w:eastAsia="SimSun" w:cs="Mangal"/>
          <w:lang w:eastAsia="zh-CN" w:bidi="hi-IN"/>
        </w:rPr>
        <w:tab/>
        <w:t>A társulás megszűnik, ha valamennyi tagja elhatározta a társulás megszüntetését.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7.)</w:t>
      </w:r>
      <w:r w:rsidRPr="00A10BE4">
        <w:rPr>
          <w:rFonts w:eastAsia="SimSun" w:cs="Mangal"/>
          <w:lang w:eastAsia="zh-CN" w:bidi="hi-IN"/>
        </w:rPr>
        <w:tab/>
        <w:t xml:space="preserve">A társulás megszűnésekor a tagok kötelesek egymással elszámolni úgy, hogy a társulás </w:t>
      </w:r>
      <w:r w:rsidRPr="00A10BE4">
        <w:rPr>
          <w:rFonts w:eastAsia="SimSun" w:cs="Mangal"/>
          <w:lang w:eastAsia="zh-CN" w:bidi="hi-IN"/>
        </w:rPr>
        <w:lastRenderedPageBreak/>
        <w:t xml:space="preserve">vagyonából a követelések és kötelezettségek kifizetése után fennmaradó pénzösszeg a költségvetési hozzájárulások arányában kerül felosztásra a tagok között. 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ind w:left="426" w:hanging="426"/>
        <w:jc w:val="both"/>
        <w:rPr>
          <w:bCs/>
          <w:i/>
          <w:strike/>
          <w:kern w:val="2"/>
          <w:lang w:eastAsia="zh-CN"/>
        </w:rPr>
      </w:pPr>
      <w:r w:rsidRPr="00A10BE4">
        <w:rPr>
          <w:i/>
          <w:kern w:val="2"/>
          <w:lang w:eastAsia="zh-CN"/>
        </w:rPr>
        <w:t>8.)</w:t>
      </w:r>
      <w:r w:rsidRPr="00A10BE4">
        <w:rPr>
          <w:bCs/>
          <w:i/>
          <w:kern w:val="2"/>
          <w:lang w:eastAsia="zh-CN"/>
        </w:rPr>
        <w:tab/>
        <w:t>A társulás megszűnés vagy a társulásból történő kiválás esetén, amennyiben a megszűnéssel vagy a kiválással összefüggésben visszafizetési kötelezettség keletkezik, a kapott fejlesztések arányában, illetve a Társulási Tanács döntése alapján teljesítik a társulás tagjai a pályázati felhívásnak megfelelő visszafizetést.</w:t>
      </w:r>
      <w:r w:rsidRPr="00A10BE4">
        <w:rPr>
          <w:b/>
          <w:bCs/>
          <w:i/>
          <w:kern w:val="2"/>
          <w:vertAlign w:val="superscript"/>
          <w:lang w:eastAsia="zh-CN"/>
        </w:rPr>
        <w:footnoteReference w:id="78"/>
      </w:r>
    </w:p>
    <w:p w:rsidR="00A10BE4" w:rsidRPr="00A10BE4" w:rsidRDefault="00A10BE4" w:rsidP="00A10BE4">
      <w:pPr>
        <w:jc w:val="both"/>
        <w:rPr>
          <w:bCs/>
          <w:i/>
          <w:strike/>
          <w:kern w:val="2"/>
          <w:lang w:eastAsia="zh-CN"/>
        </w:rPr>
      </w:pPr>
    </w:p>
    <w:p w:rsidR="00A10BE4" w:rsidRPr="00A10BE4" w:rsidRDefault="00A10BE4" w:rsidP="00A10BE4">
      <w:pPr>
        <w:ind w:left="360" w:hanging="360"/>
        <w:jc w:val="both"/>
        <w:rPr>
          <w:bCs/>
          <w:i/>
          <w:kern w:val="2"/>
          <w:lang w:eastAsia="zh-CN"/>
        </w:rPr>
      </w:pPr>
      <w:r w:rsidRPr="00A10BE4">
        <w:rPr>
          <w:bCs/>
          <w:i/>
          <w:kern w:val="2"/>
          <w:lang w:eastAsia="zh-CN"/>
        </w:rPr>
        <w:t>9.)</w:t>
      </w:r>
      <w:r w:rsidRPr="00A10BE4">
        <w:rPr>
          <w:bCs/>
          <w:i/>
          <w:kern w:val="2"/>
          <w:lang w:eastAsia="zh-CN"/>
        </w:rPr>
        <w:tab/>
        <w:t>Elszámolás rendje:</w:t>
      </w:r>
    </w:p>
    <w:p w:rsidR="00A10BE4" w:rsidRPr="00A10BE4" w:rsidRDefault="00A10BE4" w:rsidP="00A10BE4">
      <w:pPr>
        <w:widowControl/>
        <w:numPr>
          <w:ilvl w:val="1"/>
          <w:numId w:val="37"/>
        </w:numPr>
        <w:tabs>
          <w:tab w:val="left" w:pos="1005"/>
        </w:tabs>
        <w:ind w:left="795"/>
        <w:jc w:val="both"/>
        <w:rPr>
          <w:bCs/>
          <w:i/>
          <w:kern w:val="2"/>
          <w:lang w:eastAsia="zh-CN"/>
        </w:rPr>
      </w:pPr>
      <w:r w:rsidRPr="00A10BE4">
        <w:rPr>
          <w:bCs/>
          <w:i/>
          <w:kern w:val="2"/>
          <w:lang w:eastAsia="zh-CN"/>
        </w:rPr>
        <w:t>A társulás tagjai a kiváláskor és megszűnéskor kötelesek egymással elszámolni.</w:t>
      </w:r>
    </w:p>
    <w:p w:rsidR="00A10BE4" w:rsidRPr="00A10BE4" w:rsidRDefault="00A10BE4" w:rsidP="00A10BE4">
      <w:pPr>
        <w:widowControl/>
        <w:numPr>
          <w:ilvl w:val="1"/>
          <w:numId w:val="37"/>
        </w:numPr>
        <w:tabs>
          <w:tab w:val="left" w:pos="1005"/>
        </w:tabs>
        <w:ind w:left="795"/>
        <w:jc w:val="both"/>
        <w:rPr>
          <w:bCs/>
          <w:i/>
          <w:kern w:val="2"/>
          <w:u w:val="single"/>
          <w:lang w:eastAsia="zh-CN"/>
        </w:rPr>
      </w:pPr>
      <w:r w:rsidRPr="00A10BE4">
        <w:rPr>
          <w:bCs/>
          <w:i/>
          <w:kern w:val="2"/>
          <w:lang w:eastAsia="zh-CN"/>
        </w:rPr>
        <w:t>A többcélú kistérségi társulásból való kiválás, kizárás esetén a társulás tagja által a többcélú kistérségi társulásba bevitt vagyonnal el kell számolni,</w:t>
      </w:r>
    </w:p>
    <w:p w:rsidR="00A10BE4" w:rsidRPr="00A10BE4" w:rsidRDefault="00A10BE4" w:rsidP="00A10BE4">
      <w:pPr>
        <w:ind w:left="600"/>
        <w:jc w:val="both"/>
        <w:rPr>
          <w:bCs/>
          <w:i/>
          <w:kern w:val="2"/>
          <w:lang w:eastAsia="zh-CN"/>
        </w:rPr>
      </w:pPr>
      <w:r w:rsidRPr="00A10BE4">
        <w:rPr>
          <w:bCs/>
          <w:i/>
          <w:kern w:val="2"/>
          <w:u w:val="single"/>
          <w:lang w:eastAsia="zh-CN"/>
        </w:rPr>
        <w:t>Közös vagyon kiadásának rendje:</w:t>
      </w:r>
    </w:p>
    <w:p w:rsidR="00A10BE4" w:rsidRPr="00A10BE4" w:rsidRDefault="00A10BE4" w:rsidP="00A10BE4">
      <w:pPr>
        <w:widowControl/>
        <w:numPr>
          <w:ilvl w:val="1"/>
          <w:numId w:val="37"/>
        </w:numPr>
        <w:tabs>
          <w:tab w:val="left" w:pos="975"/>
        </w:tabs>
        <w:ind w:left="750"/>
        <w:jc w:val="both"/>
        <w:rPr>
          <w:bCs/>
          <w:i/>
          <w:caps/>
          <w:kern w:val="2"/>
          <w:lang w:eastAsia="zh-CN"/>
        </w:rPr>
      </w:pPr>
      <w:r w:rsidRPr="00A10BE4">
        <w:rPr>
          <w:bCs/>
          <w:i/>
          <w:kern w:val="2"/>
          <w:lang w:eastAsia="zh-CN"/>
        </w:rPr>
        <w:t>annak a kiválás időpontjától számított 5 éven belüli kiadására a társulás tagja csak abban az esetben tarthat igényt, ha az nem veszélyezteti a társulás feladatainak ellátását, ebben az esetben a társulás volt tagját a többcélú társulással kötött szerződés alapján használati díj illeti meg.</w:t>
      </w:r>
      <w:r w:rsidRPr="00A10BE4">
        <w:rPr>
          <w:b/>
          <w:bCs/>
          <w:i/>
          <w:kern w:val="2"/>
          <w:vertAlign w:val="superscript"/>
          <w:lang w:eastAsia="zh-CN"/>
        </w:rPr>
        <w:footnoteReference w:id="79"/>
      </w:r>
    </w:p>
    <w:p w:rsidR="00A10BE4" w:rsidRPr="00A10BE4" w:rsidRDefault="00A10BE4" w:rsidP="00A10BE4">
      <w:pPr>
        <w:jc w:val="both"/>
        <w:rPr>
          <w:bCs/>
          <w:i/>
          <w:caps/>
          <w:kern w:val="2"/>
          <w:lang w:eastAsia="zh-C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hd w:val="clear" w:color="auto" w:fill="C0C0C0"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IX. FEJEZET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shd w:val="clear" w:color="auto" w:fill="C0C0C0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bCs/>
          <w:shd w:val="clear" w:color="auto" w:fill="C0C0C0"/>
          <w:lang w:eastAsia="zh-CN" w:bidi="hi-IN"/>
        </w:rPr>
        <w:t>VEGYES RENDELKEZÉSEK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1.)</w:t>
      </w:r>
      <w:r w:rsidRPr="00A10BE4">
        <w:rPr>
          <w:rFonts w:eastAsia="SimSun" w:cs="Mangal"/>
          <w:lang w:eastAsia="zh-CN" w:bidi="hi-IN"/>
        </w:rPr>
        <w:tab/>
        <w:t>A társulás a jelen megállapodás aláírásával határozatlan időre jön létre.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2.)</w:t>
      </w:r>
      <w:r w:rsidRPr="00A10BE4">
        <w:rPr>
          <w:rFonts w:eastAsia="SimSun" w:cs="Mangal"/>
          <w:lang w:eastAsia="zh-CN" w:bidi="hi-IN"/>
        </w:rPr>
        <w:tab/>
        <w:t>A társulás működése során felmerülő esetleges vitás kérdéseket a felek kötelesek egymás között tárgyalásos formában egyeztetni. Kétszeri eredménytelen egyeztetést követően a tagok a bírósághoz fordulhatnak. A tagok e társulási megállapodásban eredő vitáig esetére kikötik a</w:t>
      </w:r>
      <w:r w:rsidRPr="00A10BE4">
        <w:rPr>
          <w:rFonts w:eastAsia="SimSun" w:cs="Mangal"/>
          <w:color w:val="000000"/>
          <w:lang w:eastAsia="zh-CN" w:bidi="hi-IN"/>
        </w:rPr>
        <w:t xml:space="preserve"> Kecskeméti Közigazgatási és Munkaügyi Bíróság kizárólagos illetékességét.</w:t>
      </w:r>
      <w:r w:rsidRPr="00A10BE4">
        <w:rPr>
          <w:rFonts w:eastAsia="SimSun" w:cs="Mangal"/>
          <w:color w:val="000000"/>
          <w:vertAlign w:val="superscript"/>
          <w:lang w:eastAsia="zh-CN" w:bidi="hi-IN"/>
        </w:rPr>
        <w:footnoteReference w:id="80"/>
      </w:r>
      <w:r w:rsidRPr="00A10BE4">
        <w:rPr>
          <w:rFonts w:eastAsia="SimSun" w:cs="Mangal"/>
          <w:color w:val="000000"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ind w:left="284" w:hanging="284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360" w:hanging="3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3.) </w:t>
      </w:r>
      <w:r w:rsidRPr="00A10BE4">
        <w:rPr>
          <w:rFonts w:eastAsia="SimSun" w:cs="Mangal"/>
          <w:lang w:eastAsia="zh-CN" w:bidi="hi-IN"/>
        </w:rPr>
        <w:tab/>
        <w:t>A jelen megállapodásban nem szabályozott kérdésekre a Magyarország helyi önkormányzatairól szóló 2011. évi CLXXXIX. törvény, az államháztartásról szóló 2011. évi CXCV. tv</w:t>
      </w:r>
      <w:proofErr w:type="gramStart"/>
      <w:r w:rsidRPr="00A10BE4">
        <w:rPr>
          <w:rFonts w:eastAsia="SimSun" w:cs="Mangal"/>
          <w:lang w:eastAsia="zh-CN" w:bidi="hi-IN"/>
        </w:rPr>
        <w:t>.,</w:t>
      </w:r>
      <w:proofErr w:type="gramEnd"/>
      <w:r w:rsidRPr="00A10BE4">
        <w:rPr>
          <w:rFonts w:eastAsia="SimSun" w:cs="Mangal"/>
          <w:lang w:eastAsia="zh-CN" w:bidi="hi-IN"/>
        </w:rPr>
        <w:t xml:space="preserve"> az államháztartásról szóló törvény végrehajtásáról szóló 368/2011. (XII. 31.) Korm. rendelet, valamint a Polgári Törvénykönyvről szóló 2013. évi V. tv. </w:t>
      </w:r>
      <w:proofErr w:type="gramStart"/>
      <w:r w:rsidRPr="00A10BE4">
        <w:rPr>
          <w:rFonts w:eastAsia="SimSun" w:cs="Mangal"/>
          <w:lang w:eastAsia="zh-CN" w:bidi="hi-IN"/>
        </w:rPr>
        <w:t>rendelkezéseit</w:t>
      </w:r>
      <w:proofErr w:type="gramEnd"/>
      <w:r w:rsidRPr="00A10BE4">
        <w:rPr>
          <w:rFonts w:eastAsia="SimSun" w:cs="Mangal"/>
          <w:lang w:eastAsia="zh-CN" w:bidi="hi-IN"/>
        </w:rPr>
        <w:t xml:space="preserve"> kell alkalmazni.</w:t>
      </w:r>
      <w:r w:rsidRPr="00A10BE4">
        <w:rPr>
          <w:rFonts w:eastAsia="SimSun" w:cs="Mangal"/>
          <w:vertAlign w:val="superscript"/>
          <w:lang w:eastAsia="zh-CN" w:bidi="hi-IN"/>
        </w:rPr>
        <w:footnoteReference w:id="81"/>
      </w:r>
      <w:r w:rsidRPr="00A10BE4">
        <w:rPr>
          <w:rFonts w:eastAsia="SimSun" w:cs="Mangal"/>
          <w:lang w:eastAsia="zh-CN" w:bidi="hi-IN"/>
        </w:rPr>
        <w:t xml:space="preserve"> </w:t>
      </w:r>
    </w:p>
    <w:p w:rsidR="00A10BE4" w:rsidRPr="00A10BE4" w:rsidRDefault="00A10BE4" w:rsidP="00A10BE4">
      <w:pPr>
        <w:autoSpaceDE w:val="0"/>
        <w:spacing w:line="240" w:lineRule="atLeast"/>
        <w:ind w:left="284" w:hanging="284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4.)</w:t>
      </w:r>
      <w:r w:rsidRPr="00A10BE4">
        <w:rPr>
          <w:rFonts w:eastAsia="SimSun" w:cs="Mangal"/>
          <w:lang w:eastAsia="zh-CN" w:bidi="hi-IN"/>
        </w:rPr>
        <w:tab/>
        <w:t>A jelen megállapodást a társulás tagjai, mint akaratukkal mindenben megegyezőt aláírták.</w:t>
      </w: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ind w:left="422" w:hanging="422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5.)</w:t>
      </w:r>
      <w:r w:rsidRPr="00A10BE4">
        <w:rPr>
          <w:rFonts w:eastAsia="SimSun" w:cs="Mangal"/>
          <w:lang w:eastAsia="zh-CN" w:bidi="hi-IN"/>
        </w:rPr>
        <w:tab/>
        <w:t>A társulási megállapodás mellékletei:</w:t>
      </w:r>
      <w:r w:rsidRPr="00A10BE4">
        <w:rPr>
          <w:rFonts w:eastAsia="SimSun" w:cs="Mangal"/>
          <w:vertAlign w:val="superscript"/>
          <w:lang w:eastAsia="zh-CN" w:bidi="hi-IN"/>
        </w:rPr>
        <w:footnoteReference w:id="82"/>
      </w:r>
    </w:p>
    <w:p w:rsidR="00A10BE4" w:rsidRPr="00A10BE4" w:rsidRDefault="00A10BE4" w:rsidP="00A10BE4">
      <w:pPr>
        <w:tabs>
          <w:tab w:val="left" w:pos="3544"/>
        </w:tabs>
        <w:autoSpaceDE w:val="0"/>
        <w:ind w:left="108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1. számú melléklete:</w:t>
      </w:r>
      <w:r w:rsidRPr="00A10BE4">
        <w:rPr>
          <w:rFonts w:eastAsia="SimSun" w:cs="Mangal"/>
          <w:lang w:eastAsia="zh-CN" w:bidi="hi-IN"/>
        </w:rPr>
        <w:tab/>
        <w:t>a társulási megállapodás jóváhagyó aláírási példánya</w:t>
      </w:r>
    </w:p>
    <w:p w:rsidR="00A10BE4" w:rsidRPr="00A10BE4" w:rsidRDefault="00A10BE4" w:rsidP="00A10BE4">
      <w:pPr>
        <w:tabs>
          <w:tab w:val="left" w:pos="3544"/>
        </w:tabs>
        <w:autoSpaceDE w:val="0"/>
        <w:ind w:left="3540" w:hanging="246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2. számú melléklete:</w:t>
      </w:r>
      <w:r w:rsidRPr="00A10BE4">
        <w:rPr>
          <w:rFonts w:eastAsia="SimSun" w:cs="Mangal"/>
          <w:lang w:eastAsia="zh-CN" w:bidi="hi-IN"/>
        </w:rPr>
        <w:tab/>
      </w:r>
      <w:r w:rsidRPr="00A10BE4">
        <w:rPr>
          <w:rFonts w:eastAsia="SimSun" w:cs="Mangal"/>
          <w:vertAlign w:val="superscript"/>
          <w:lang w:eastAsia="zh-CN" w:bidi="hi-IN"/>
        </w:rPr>
        <w:footnoteReference w:id="83"/>
      </w:r>
    </w:p>
    <w:p w:rsidR="00A10BE4" w:rsidRPr="00A10BE4" w:rsidRDefault="00A10BE4" w:rsidP="00A10BE4">
      <w:pPr>
        <w:tabs>
          <w:tab w:val="left" w:pos="3544"/>
        </w:tabs>
        <w:autoSpaceDE w:val="0"/>
        <w:ind w:left="3600" w:hanging="2520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3. számú melléklete</w:t>
      </w:r>
      <w:r w:rsidRPr="00A10BE4">
        <w:rPr>
          <w:rFonts w:eastAsia="SimSun" w:cs="Mangal"/>
          <w:vertAlign w:val="superscript"/>
          <w:lang w:eastAsia="zh-CN" w:bidi="hi-IN"/>
        </w:rPr>
        <w:footnoteReference w:id="84"/>
      </w:r>
    </w:p>
    <w:p w:rsidR="00A10BE4" w:rsidRPr="00A10BE4" w:rsidRDefault="00A10BE4" w:rsidP="00A10BE4">
      <w:pPr>
        <w:tabs>
          <w:tab w:val="left" w:pos="3544"/>
        </w:tabs>
        <w:autoSpaceDE w:val="0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360"/>
        </w:tabs>
        <w:autoSpaceDE w:val="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6.)</w:t>
      </w:r>
      <w:r w:rsidRPr="00A10BE4">
        <w:rPr>
          <w:rFonts w:eastAsia="SimSun" w:cs="Mangal"/>
          <w:lang w:eastAsia="zh-CN" w:bidi="hi-IN"/>
        </w:rPr>
        <w:tab/>
        <w:t>A társulási megállapodás függelékei:</w:t>
      </w:r>
      <w:r w:rsidRPr="00A10BE4">
        <w:rPr>
          <w:rFonts w:eastAsia="SimSun" w:cs="Mangal"/>
          <w:vertAlign w:val="superscript"/>
          <w:lang w:eastAsia="zh-CN" w:bidi="hi-IN"/>
        </w:rPr>
        <w:footnoteReference w:id="85"/>
      </w:r>
    </w:p>
    <w:p w:rsidR="00A10BE4" w:rsidRPr="00A10BE4" w:rsidRDefault="00A10BE4" w:rsidP="00A10BE4">
      <w:pPr>
        <w:tabs>
          <w:tab w:val="left" w:pos="360"/>
        </w:tabs>
        <w:autoSpaceDE w:val="0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1134"/>
          <w:tab w:val="left" w:pos="2127"/>
          <w:tab w:val="left" w:pos="3544"/>
        </w:tabs>
        <w:autoSpaceDE w:val="0"/>
        <w:ind w:left="3540" w:hanging="354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  <w:t>1. számú függeléke:</w:t>
      </w:r>
      <w:r w:rsidRPr="00A10BE4">
        <w:rPr>
          <w:rFonts w:eastAsia="SimSun" w:cs="Mangal"/>
          <w:lang w:eastAsia="zh-CN" w:bidi="hi-IN"/>
        </w:rPr>
        <w:tab/>
        <w:t>A Halasi Többcélú Kistérségi Társulás kormányzati funkciói</w:t>
      </w:r>
      <w:r w:rsidRPr="00A10BE4">
        <w:rPr>
          <w:rFonts w:eastAsia="SimSun" w:cs="Mangal"/>
          <w:vertAlign w:val="superscript"/>
          <w:lang w:eastAsia="zh-CN" w:bidi="hi-IN"/>
        </w:rPr>
        <w:footnoteReference w:id="86"/>
      </w:r>
    </w:p>
    <w:p w:rsidR="00A10BE4" w:rsidRPr="00A10BE4" w:rsidRDefault="00A10BE4" w:rsidP="00A10BE4">
      <w:pPr>
        <w:tabs>
          <w:tab w:val="left" w:pos="1134"/>
          <w:tab w:val="left" w:pos="2127"/>
        </w:tabs>
        <w:autoSpaceDE w:val="0"/>
        <w:ind w:left="3540" w:hanging="354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  <w:t>2. számú függeléke:</w:t>
      </w:r>
      <w:r w:rsidRPr="00A10BE4">
        <w:rPr>
          <w:rFonts w:eastAsia="SimSun" w:cs="Mangal"/>
          <w:lang w:eastAsia="zh-CN" w:bidi="hi-IN"/>
        </w:rPr>
        <w:tab/>
        <w:t>a már létrejött kistérségi megállapodások, a tervezett megállapodások és tervezett közös fenntartású intézmények felsorolása</w:t>
      </w:r>
    </w:p>
    <w:p w:rsidR="00A10BE4" w:rsidRPr="00A10BE4" w:rsidRDefault="00A10BE4" w:rsidP="00A10BE4">
      <w:pPr>
        <w:tabs>
          <w:tab w:val="left" w:pos="1134"/>
          <w:tab w:val="left" w:pos="2127"/>
        </w:tabs>
        <w:autoSpaceDE w:val="0"/>
        <w:ind w:left="2127" w:hanging="2127"/>
        <w:jc w:val="both"/>
        <w:rPr>
          <w:rFonts w:eastAsia="SimSun" w:cs="Mangal"/>
          <w:color w:val="FF0000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  <w:t>3. számú függeléke:</w:t>
      </w:r>
      <w:r w:rsidRPr="00A10BE4">
        <w:rPr>
          <w:rFonts w:eastAsia="SimSun" w:cs="Mangal"/>
          <w:lang w:eastAsia="zh-CN" w:bidi="hi-IN"/>
        </w:rPr>
        <w:tab/>
        <w:t>a társulás tagjainak képviselői</w:t>
      </w:r>
      <w:r w:rsidRPr="00A10BE4">
        <w:rPr>
          <w:rFonts w:eastAsia="SimSun" w:cs="Mangal"/>
          <w:vertAlign w:val="superscript"/>
          <w:lang w:eastAsia="zh-CN" w:bidi="hi-IN"/>
        </w:rPr>
        <w:footnoteReference w:id="87"/>
      </w:r>
    </w:p>
    <w:p w:rsidR="00A10BE4" w:rsidRPr="00A10BE4" w:rsidRDefault="00A10BE4" w:rsidP="00A10BE4">
      <w:pPr>
        <w:tabs>
          <w:tab w:val="left" w:pos="1134"/>
          <w:tab w:val="left" w:pos="2127"/>
        </w:tabs>
        <w:autoSpaceDE w:val="0"/>
        <w:ind w:left="2127" w:hanging="2127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color w:val="FF0000"/>
          <w:lang w:eastAsia="zh-CN" w:bidi="hi-IN"/>
        </w:rPr>
        <w:tab/>
      </w:r>
      <w:r w:rsidRPr="00A10BE4">
        <w:rPr>
          <w:rFonts w:eastAsia="SimSun" w:cs="Mangal"/>
          <w:lang w:eastAsia="zh-CN" w:bidi="hi-IN"/>
        </w:rPr>
        <w:t>4. számú függeléke:</w:t>
      </w:r>
      <w:r w:rsidRPr="00A10BE4">
        <w:rPr>
          <w:rFonts w:eastAsia="SimSun" w:cs="Mangal"/>
          <w:lang w:eastAsia="zh-CN" w:bidi="hi-IN"/>
        </w:rPr>
        <w:tab/>
        <w:t>tagtelepülések lakosságszáma</w:t>
      </w:r>
      <w:r w:rsidRPr="00A10BE4">
        <w:rPr>
          <w:rFonts w:eastAsia="SimSun" w:cs="Mangal"/>
          <w:vertAlign w:val="superscript"/>
          <w:lang w:eastAsia="zh-CN" w:bidi="hi-IN"/>
        </w:rPr>
        <w:footnoteReference w:id="88"/>
      </w:r>
    </w:p>
    <w:p w:rsidR="00A10BE4" w:rsidRPr="00A10BE4" w:rsidRDefault="00A10BE4" w:rsidP="00A10BE4">
      <w:pPr>
        <w:tabs>
          <w:tab w:val="left" w:pos="1134"/>
        </w:tabs>
        <w:autoSpaceDE w:val="0"/>
        <w:ind w:left="3540" w:hanging="3540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  <w:t xml:space="preserve">5. számú függeléke: </w:t>
      </w:r>
      <w:r w:rsidRPr="00A10BE4">
        <w:rPr>
          <w:rFonts w:eastAsia="SimSun" w:cs="Mangal"/>
          <w:lang w:eastAsia="zh-CN" w:bidi="hi-IN"/>
        </w:rPr>
        <w:tab/>
        <w:t xml:space="preserve">A Halasi Többcélú Kistérségi Társulás Szociális Szolgáltató </w:t>
      </w:r>
      <w:proofErr w:type="gramStart"/>
      <w:r w:rsidRPr="00A10BE4">
        <w:rPr>
          <w:rFonts w:eastAsia="SimSun" w:cs="Mangal"/>
          <w:lang w:eastAsia="zh-CN" w:bidi="hi-IN"/>
        </w:rPr>
        <w:t>Központ alapító</w:t>
      </w:r>
      <w:proofErr w:type="gramEnd"/>
      <w:r w:rsidRPr="00A10BE4">
        <w:rPr>
          <w:rFonts w:eastAsia="SimSun" w:cs="Mangal"/>
          <w:lang w:eastAsia="zh-CN" w:bidi="hi-IN"/>
        </w:rPr>
        <w:t xml:space="preserve"> okirata</w:t>
      </w:r>
    </w:p>
    <w:p w:rsidR="00A10BE4" w:rsidRPr="00A10BE4" w:rsidRDefault="00A10BE4" w:rsidP="00A10BE4">
      <w:pPr>
        <w:tabs>
          <w:tab w:val="left" w:pos="1134"/>
        </w:tabs>
        <w:autoSpaceDE w:val="0"/>
        <w:ind w:left="3540" w:hanging="3540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1134"/>
        </w:tabs>
        <w:autoSpaceDE w:val="0"/>
        <w:ind w:left="3540" w:hanging="3540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tabs>
          <w:tab w:val="left" w:pos="1134"/>
        </w:tabs>
        <w:autoSpaceDE w:val="0"/>
        <w:ind w:left="3540" w:hanging="3540"/>
        <w:rPr>
          <w:rFonts w:eastAsia="SimSun" w:cs="Mangal"/>
          <w:color w:val="FF0000"/>
          <w:lang w:eastAsia="zh-CN" w:bidi="hi-IN"/>
        </w:rPr>
      </w:pPr>
      <w:r w:rsidRPr="00A10BE4">
        <w:rPr>
          <w:rFonts w:eastAsia="SimSun" w:cs="Mangal"/>
          <w:lang w:eastAsia="zh-CN" w:bidi="hi-IN"/>
        </w:rPr>
        <w:t>Kiskunhalas</w:t>
      </w:r>
      <w:r w:rsidRPr="00A10BE4">
        <w:rPr>
          <w:rFonts w:eastAsia="SimSun" w:cs="Mangal"/>
          <w:color w:val="000000"/>
          <w:lang w:eastAsia="zh-CN" w:bidi="hi-IN"/>
        </w:rPr>
        <w:t xml:space="preserve">, 2017. </w:t>
      </w:r>
      <w:r w:rsidRPr="00A10BE4">
        <w:rPr>
          <w:rFonts w:eastAsia="SimSun" w:cs="Mangal"/>
          <w:b/>
          <w:color w:val="FF0000"/>
          <w:lang w:eastAsia="zh-CN" w:bidi="hi-IN"/>
        </w:rPr>
        <w:t>………</w:t>
      </w:r>
    </w:p>
    <w:p w:rsidR="00A10BE4" w:rsidRPr="00A10BE4" w:rsidRDefault="00A10BE4" w:rsidP="00A10BE4">
      <w:pPr>
        <w:autoSpaceDE w:val="0"/>
        <w:rPr>
          <w:rFonts w:eastAsia="SimSun" w:cs="Mangal"/>
          <w:color w:val="FF0000"/>
          <w:lang w:eastAsia="zh-CN" w:bidi="hi-IN"/>
        </w:rPr>
      </w:pPr>
    </w:p>
    <w:p w:rsidR="00A10BE4" w:rsidRPr="00A10BE4" w:rsidRDefault="00A10BE4" w:rsidP="00A10BE4">
      <w:pPr>
        <w:autoSpaceDE w:val="0"/>
        <w:rPr>
          <w:rFonts w:eastAsia="SimSun" w:cs="Mangal"/>
          <w:color w:val="FF0000"/>
          <w:lang w:eastAsia="zh-CN" w:bidi="hi-IN"/>
        </w:rPr>
      </w:pPr>
    </w:p>
    <w:p w:rsidR="00A10BE4" w:rsidRPr="00A10BE4" w:rsidRDefault="00A10BE4" w:rsidP="00A10BE4">
      <w:pPr>
        <w:autoSpaceDE w:val="0"/>
        <w:rPr>
          <w:rFonts w:eastAsia="SimSun" w:cs="Mangal"/>
          <w:color w:val="FF0000"/>
          <w:lang w:eastAsia="zh-CN" w:bidi="hi-IN"/>
        </w:rPr>
      </w:pPr>
    </w:p>
    <w:p w:rsidR="00A10BE4" w:rsidRPr="00A10BE4" w:rsidRDefault="00A10BE4" w:rsidP="00A10BE4">
      <w:pPr>
        <w:autoSpaceDE w:val="0"/>
        <w:rPr>
          <w:rFonts w:eastAsia="SimSun" w:cs="Mangal"/>
          <w:color w:val="FF0000"/>
          <w:lang w:eastAsia="zh-CN" w:bidi="hi-IN"/>
        </w:rPr>
      </w:pPr>
    </w:p>
    <w:p w:rsidR="00A10BE4" w:rsidRPr="00A10BE4" w:rsidRDefault="00A10BE4" w:rsidP="00A10BE4">
      <w:pPr>
        <w:autoSpaceDE w:val="0"/>
        <w:rPr>
          <w:rFonts w:eastAsia="SimSun" w:cs="Mangal"/>
          <w:color w:val="FF0000"/>
          <w:lang w:eastAsia="zh-CN" w:bidi="hi-IN"/>
        </w:rPr>
      </w:pPr>
    </w:p>
    <w:p w:rsidR="00A10BE4" w:rsidRPr="00A10BE4" w:rsidRDefault="00A10BE4" w:rsidP="00A10BE4">
      <w:pPr>
        <w:autoSpaceDE w:val="0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ZÁRADÉK</w:t>
      </w:r>
    </w:p>
    <w:p w:rsidR="00A10BE4" w:rsidRPr="00A10BE4" w:rsidRDefault="00A10BE4" w:rsidP="00A10BE4">
      <w:pPr>
        <w:autoSpaceDE w:val="0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lang w:eastAsia="zh-CN" w:bidi="hi-IN"/>
        </w:rPr>
        <w:t>A Halasi Többcélú Kistérségi Társulás társulási megállapodását a fenntartó önkormányzatok képviselő-testületei az alábbi testületi üléseiken hagyták jóvá, a megállapodás hatályos a jóváhagyások közül legkésőbb elfogadott időpontjával:</w:t>
      </w:r>
      <w:r w:rsidRPr="00A10BE4">
        <w:rPr>
          <w:rFonts w:eastAsia="SimSun" w:cs="Mangal"/>
          <w:vertAlign w:val="superscript"/>
          <w:lang w:eastAsia="zh-CN" w:bidi="hi-IN"/>
        </w:rPr>
        <w:footnoteReference w:id="89"/>
      </w:r>
    </w:p>
    <w:p w:rsidR="00A10BE4" w:rsidRPr="00A10BE4" w:rsidRDefault="00A10BE4" w:rsidP="00A10BE4">
      <w:pPr>
        <w:widowControl/>
        <w:suppressAutoHyphens w:val="0"/>
        <w:rPr>
          <w:rFonts w:eastAsia="SimSun" w:cs="Mangal"/>
          <w:b/>
          <w:bCs/>
          <w:lang w:eastAsia="zh-CN" w:bidi="hi-IN"/>
        </w:rPr>
        <w:sectPr w:rsidR="00A10BE4" w:rsidRPr="00A10BE4" w:rsidSect="00F3664F">
          <w:headerReference w:type="first" r:id="rId9"/>
          <w:pgSz w:w="11906" w:h="16838"/>
          <w:pgMar w:top="1418" w:right="1417" w:bottom="1976" w:left="1417" w:header="708" w:footer="1417" w:gutter="0"/>
          <w:cols w:space="708"/>
          <w:titlePg/>
          <w:docGrid w:linePitch="326"/>
        </w:sectPr>
      </w:pPr>
    </w:p>
    <w:p w:rsidR="00A10BE4" w:rsidRPr="00A10BE4" w:rsidRDefault="00A10BE4" w:rsidP="00A10BE4">
      <w:pPr>
        <w:autoSpaceDE w:val="0"/>
        <w:ind w:left="737" w:hanging="397"/>
        <w:jc w:val="right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lastRenderedPageBreak/>
        <w:t>1. számú melléklet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Balotaszállás Község Önkormányzata</w:t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sz w:val="22"/>
          <w:szCs w:val="22"/>
          <w:lang w:eastAsia="zh-CN" w:bidi="hi-IN"/>
        </w:rPr>
        <w:t>79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/2004.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.Kt.h.sz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ámú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Módosítással egységes szerkezetben történő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elfogadás :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 2/2005.(I.27.) sz.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2005. május 10.  42/2005.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január 31.   7/2006.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március 30. 55/2006.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2007. szeptember 10. 122/2007.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január 15.  12/2008.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április 25.  74/2008.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május 19.  85/2008.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január 15.  6/2009.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május 18.  75/2009.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2011. március 31.  47/2011.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március 29.  44/2012.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december 13. 187/2012.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2013. május 29. 65/2013.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  <w:t>Módosítással egységes szerkezetben történő elfogadása: 2014.01.29. 2/2014.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2015. január 28. 2/2015.sz.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2016. november 9. 77/2016.sz.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2017. május 23. 41/2017.sz.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Módosítással egységes szerkezetben történő elfogadása: </w:t>
      </w:r>
      <w:proofErr w:type="gramStart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2017. …</w:t>
      </w:r>
      <w:proofErr w:type="gramEnd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.. </w:t>
      </w:r>
      <w:proofErr w:type="gramStart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…. …</w:t>
      </w:r>
      <w:proofErr w:type="gramEnd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  <w:t>….</w:t>
      </w:r>
      <w:proofErr w:type="gramStart"/>
      <w:r w:rsidRPr="00A10BE4">
        <w:rPr>
          <w:rFonts w:eastAsia="SimSun" w:cs="Mangal"/>
          <w:sz w:val="22"/>
          <w:szCs w:val="22"/>
          <w:lang w:eastAsia="zh-CN" w:bidi="hi-IN"/>
        </w:rPr>
        <w:t>.......................................</w:t>
      </w:r>
      <w:proofErr w:type="gramEnd"/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  <w:t xml:space="preserve">            polgármester</w:t>
      </w:r>
    </w:p>
    <w:p w:rsidR="00A10BE4" w:rsidRPr="00A10BE4" w:rsidRDefault="00A10BE4" w:rsidP="00A10BE4">
      <w:pPr>
        <w:autoSpaceDE w:val="0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>  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Harkakötöny Község Önkormányzata</w:t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sz w:val="22"/>
          <w:szCs w:val="22"/>
          <w:lang w:eastAsia="zh-CN" w:bidi="hi-IN"/>
        </w:rPr>
        <w:t>16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/2004.Kt.h.számú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Módosítással egységes szerkezetben történő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elfogadás :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 2/2005.(I.31.).sz.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2005. május 10.  26/2005.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január 31.   3/2006. sz. határozat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március 30. 19/2006.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2007. szeptember 10. 38/2007.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január 15.  6/2008.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április 25.  17/2008.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május 19.  28/2008.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január 15.  4/2009.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május 18.  44/2009.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2011. március 25.  16/2011.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március 23.  20/2012.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december 14. 91/2012.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2013. június 4. 27/2013.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  <w:t>Módosítással egységes szerkezetben történő elfogadása: 2014. február 14.  4/2014.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2015. február 23. 2/2015.sz.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2016. november 18. 41/2016.sz.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2017. május 23. 21/2017.sz.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Módosítással egységes szerkezetben történő elfogadása: </w:t>
      </w:r>
      <w:proofErr w:type="gramStart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2017. ….</w:t>
      </w:r>
      <w:proofErr w:type="gramEnd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. …. …/2017.sz.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  <w:t>….</w:t>
      </w:r>
      <w:proofErr w:type="gramStart"/>
      <w:r w:rsidRPr="00A10BE4">
        <w:rPr>
          <w:rFonts w:eastAsia="SimSun" w:cs="Mangal"/>
          <w:sz w:val="22"/>
          <w:szCs w:val="22"/>
          <w:lang w:eastAsia="zh-CN" w:bidi="hi-IN"/>
        </w:rPr>
        <w:t>.......................................</w:t>
      </w:r>
      <w:proofErr w:type="gramEnd"/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  <w:t xml:space="preserve">             polgármester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Kelebia Község Önkormányzata 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  <w:t>139/2004.Kt.h.számú határozat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Módosítással egységes szerkezetben történő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elfogadás :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 13/2005.sz.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2005. május 10.  101/2005.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január 31.   25/2006.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lastRenderedPageBreak/>
        <w:t>Módosítással egységes szerkezetben történő elfogadása: 2006. március 30. 102/2006.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2007. szeptember 10. 229/2007.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január 15.  32/2008.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április 25.  168/2008.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május 19.  154/2008.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január 15.  9/2009.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május 18.  143/2009.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2011. március 30.  93/2011.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március 22. 41/2012.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december 13. 211/2012.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2013. május 22. 68/2013.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  <w:t>Módosítással egységes szerkezetben történő elfogadása: 2014. február 05.               /2014.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2015. február 12. 19/2015.sz.határozat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2016. november 16. 96/2016.sz.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2017. május 18. 50/2017.sz.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Módosítással egységes szerkezetben történő elfogadása: </w:t>
      </w:r>
      <w:proofErr w:type="gramStart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2017. ….</w:t>
      </w:r>
      <w:proofErr w:type="gramEnd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. …. …/2017.sz.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  <w:t>….........................................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proofErr w:type="gramStart"/>
      <w:r w:rsidRPr="00A10BE4">
        <w:rPr>
          <w:rFonts w:eastAsia="SimSun" w:cs="Mangal"/>
          <w:sz w:val="22"/>
          <w:szCs w:val="22"/>
          <w:lang w:eastAsia="zh-CN" w:bidi="hi-IN"/>
        </w:rPr>
        <w:t>polgármester</w:t>
      </w:r>
      <w:proofErr w:type="gramEnd"/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Kiskunhalas Város Önkormányzata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  <w:t>191/2004.Kth.számú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Módosítással egységes szerkezetben történő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elfogadás :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 18/2005.sz.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2005. május 10.  140/2005.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Módosítással egységes szerkezetben történő elfogadása: 2006. január 31.  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…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március 30. 97/2006.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2007. szeptember 10. 255/2007.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január 15.  18/2008.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április 25.  103/2008.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május 19.  170/2008.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január 15.  1/2009.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május 18.  126/2009.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2011. március 16.  48/2011.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március 26. 69/2012.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december 20. 292/2012.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2013. május 30. 157/2013.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  <w:t>Módosítással egységes szerkezetben történő elfogadása: 2014. január 30. 21/2014.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2015.január 29. 9/2015.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2016. november 24. 274/2016.sz.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2017. május 25. 150/2017.sz.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Módosítással egységes szerkezetben történő elfogadása: </w:t>
      </w:r>
      <w:proofErr w:type="gramStart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2017. ….</w:t>
      </w:r>
      <w:proofErr w:type="gramEnd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. …. …/2017.sz.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bookmarkStart w:id="0" w:name="_GoBack"/>
      <w:bookmarkEnd w:id="0"/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  <w:t xml:space="preserve">…......................................... 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proofErr w:type="gramStart"/>
      <w:r w:rsidRPr="00A10BE4">
        <w:rPr>
          <w:rFonts w:eastAsia="SimSun" w:cs="Mangal"/>
          <w:sz w:val="22"/>
          <w:szCs w:val="22"/>
          <w:lang w:eastAsia="zh-CN" w:bidi="hi-IN"/>
        </w:rPr>
        <w:t>polgármester</w:t>
      </w:r>
      <w:proofErr w:type="gramEnd"/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Kisszállás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Község  Önkormányzata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  <w:t>86/2004.Kth.számú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elfogadás: 12/2005.ök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.sz.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2005. május 10.  98/2005.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január 31.   5/2006.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március 30.  72/2006.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2007. szeptember 10. 139/2007.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január 15.  2/2008.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április 25.  77/2008.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május 19.  80/2008.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január 15.  11/2009.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lastRenderedPageBreak/>
        <w:t>Módosítással egységes szerkezetben történő elfogadása: 2009. május 18.  92/2009.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2011. március 30.  49/2011.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március 29. 39/2012.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december 13. 172/2012.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2013. május 30. 72/2013.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  <w:t>Módosítással egységes szerkezetben történő elfogadása: 2014. február 04. 18/2014.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2015. január 29. 6/2015.sz.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2016. november 15. 185/2016.sz.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2017. május 25. 112/2017.sz.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Módosítással egységes szerkezetben történő elfogadása: </w:t>
      </w:r>
      <w:proofErr w:type="gramStart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2017. ….</w:t>
      </w:r>
      <w:proofErr w:type="gramEnd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. …. …/2017.sz.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  <w:t xml:space="preserve">…......................................... 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proofErr w:type="gramStart"/>
      <w:r w:rsidRPr="00A10BE4">
        <w:rPr>
          <w:rFonts w:eastAsia="SimSun" w:cs="Mangal"/>
          <w:sz w:val="22"/>
          <w:szCs w:val="22"/>
          <w:lang w:eastAsia="zh-CN" w:bidi="hi-IN"/>
        </w:rPr>
        <w:t>polgármester</w:t>
      </w:r>
      <w:proofErr w:type="gramEnd"/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Kunfehértó Község Önkormányzata 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  <w:t>86/2004.Kth.számú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Módosítással egységes szerkezetben történő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elfogadás :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 3/2005.(I.27).sz.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2005. május 10.  66/2005.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január 31.  5/2006. sz. határozat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március 30.  85/2006.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2007. szeptember 10. 108/2007.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január 15.  2/2008.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április 25.  53/2008.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május 19.  79/2008.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január 15.  7/2009.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május 18.  59/2009.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2011. március 29.  54/2011.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március 27. 28/2012.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december 18. 113/2012.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2013. május 28. 49/2013.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  <w:t>Módosítással egységes szerkezetben történő elfogadása: 2014. február 13. 5/2014.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2015.február 11. 7/2015.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2016. november 14. 116/2016.sz.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Módosítással egységes szerkezetben történő elfogadása: 2017.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május  24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. 72/2017.sz.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Módosítással egységes szerkezetben történő elfogadása: 2017. </w:t>
      </w:r>
      <w:proofErr w:type="gramStart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május ….</w:t>
      </w:r>
      <w:proofErr w:type="gramEnd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 …/2017.sz.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>….......................................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proofErr w:type="gramStart"/>
      <w:r w:rsidRPr="00A10BE4">
        <w:rPr>
          <w:rFonts w:eastAsia="SimSun" w:cs="Mangal"/>
          <w:sz w:val="22"/>
          <w:szCs w:val="22"/>
          <w:lang w:eastAsia="zh-CN" w:bidi="hi-IN"/>
        </w:rPr>
        <w:t>polgármester</w:t>
      </w:r>
      <w:proofErr w:type="gramEnd"/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> 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Pirtó Község Önkormányzata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  <w:t>34/2004.Kth. számú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Módosítással egységes szerkezetben történő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elfogadás :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 2/2005..8I.26,sz.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2005. május 10.  28/2005.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január 31.   4/2006.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március 30. 22/2006.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2007. szeptember 10. 38/2007.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január 15.  1/2008.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április 25.  19/2008.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május 19.  22/2008.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január 15.  1/2009.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május 18.  26/2009.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2011. március 31.  10/2011.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március 26. 10/2012.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december 12. 58/2012.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lastRenderedPageBreak/>
        <w:t>Módosítással egységes szerkezetben történő elfogadása: 2013. május 31. 29/2013.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  <w:t>Módosítással egységes szerkezetben történő elfogadása: 2014. november 07. 9 /2014.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2015. február 12. 3/2015.sz.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2016. november 11. 36/2016.sz.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2017. május 22. 14/2017.sz.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Módosítással egységes szerkezetben történő elfogadása: </w:t>
      </w:r>
      <w:proofErr w:type="gramStart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2017. ….</w:t>
      </w:r>
      <w:proofErr w:type="gramEnd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. …. …/2017.sz.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  <w:t xml:space="preserve">             …........................................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proofErr w:type="gramStart"/>
      <w:r w:rsidRPr="00A10BE4">
        <w:rPr>
          <w:rFonts w:eastAsia="SimSun" w:cs="Mangal"/>
          <w:sz w:val="22"/>
          <w:szCs w:val="22"/>
          <w:lang w:eastAsia="zh-CN" w:bidi="hi-IN"/>
        </w:rPr>
        <w:t>polgármester</w:t>
      </w:r>
      <w:proofErr w:type="gramEnd"/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Tompa Város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Önkormányzata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  <w:t xml:space="preserve">           86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/2004.Kth.számú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Módosítással egységes szerkezetben történő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elfogadás :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 19/2005.sz.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2005. május 10.  88/2005.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január 31. 15/2006. sz. határozat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március 30. 68/2006.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2007. szeptember 10. 131/2007.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január 15.  8/2008.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április 25.  94/2008.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május 19.  112/2008.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január 15. 7/2009.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május 18.  84/2009.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2011. március 28.  30/2011.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március 26. 39/2012.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december 20. 230/2012.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2013. május 30. 106/2013.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  <w:t>Módosítással egységes szerkezetben történő elfogadása: 2014. január 29. 15/2014.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2015. január 22. 17/2015.sz.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2016. november 21. 162/2016.sz.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2017. május 19. 64/2017.sz.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Módosítással egységes szerkezetben történő elfogadása: </w:t>
      </w:r>
      <w:proofErr w:type="gramStart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2017. ….</w:t>
      </w:r>
      <w:proofErr w:type="gramEnd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. …. …/2017.sz.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  <w:t xml:space="preserve">…......................................... 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proofErr w:type="gramStart"/>
      <w:r w:rsidRPr="00A10BE4">
        <w:rPr>
          <w:rFonts w:eastAsia="SimSun" w:cs="Mangal"/>
          <w:sz w:val="22"/>
          <w:szCs w:val="22"/>
          <w:lang w:eastAsia="zh-CN" w:bidi="hi-IN"/>
        </w:rPr>
        <w:t>polgármester</w:t>
      </w:r>
      <w:proofErr w:type="gramEnd"/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Zsana Község Önkormányzata </w:t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ab/>
        <w:t>99/2004.Kth.számú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Módosítással egységes szerkezetben történő </w:t>
      </w:r>
      <w:proofErr w:type="gramStart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elfogadás :</w:t>
      </w:r>
      <w:proofErr w:type="gramEnd"/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 xml:space="preserve"> 8/2005.Ök..sz. határozat.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2005. május 10.  94/2005.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január 31.   9/2006.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2006. március 30. 117/2006.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2007. szeptember 10. 151/2007.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január 15.  6/2008.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április 25.  71/2008.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2008. május 19.  96/2008.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január 15.  11/2009.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2009. május 18.  80/2009.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2011. március 28.  44/2011.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március 27. 41/2012.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2012. december 20. 157/2012.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2013. május 28. 91/2013.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000000"/>
          <w:sz w:val="22"/>
          <w:szCs w:val="22"/>
          <w:lang w:eastAsia="zh-CN" w:bidi="hi-IN"/>
        </w:rPr>
        <w:t>Módosítással egységes szerkezetben történő elfogadása: 2014. január 28.  4/2014.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2015. január 20. 4/2015. 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2016. november 10. 163/2016.sz.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sz w:val="22"/>
          <w:szCs w:val="22"/>
          <w:lang w:eastAsia="zh-CN" w:bidi="hi-IN"/>
        </w:rPr>
        <w:t>Módosítással egységes szerkezetben történő elfogadása: 2017. május 25. 82/2017.sz.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</w:pPr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 xml:space="preserve">Módosítással egységes szerkezetben történő elfogadása: </w:t>
      </w:r>
      <w:proofErr w:type="gramStart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2017. ….</w:t>
      </w:r>
      <w:proofErr w:type="gramEnd"/>
      <w:r w:rsidRPr="00A10BE4">
        <w:rPr>
          <w:rFonts w:eastAsia="SimSun" w:cs="Mangal"/>
          <w:b/>
          <w:bCs/>
          <w:color w:val="FF0000"/>
          <w:sz w:val="22"/>
          <w:szCs w:val="22"/>
          <w:lang w:eastAsia="zh-CN" w:bidi="hi-IN"/>
        </w:rPr>
        <w:t>. …. …/2017.sz. határozat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bCs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sz w:val="22"/>
          <w:szCs w:val="22"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  <w:t xml:space="preserve">…......................................... </w:t>
      </w: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r w:rsidRPr="00A10BE4">
        <w:rPr>
          <w:rFonts w:eastAsia="SimSun" w:cs="Mangal"/>
          <w:sz w:val="22"/>
          <w:szCs w:val="22"/>
          <w:lang w:eastAsia="zh-CN" w:bidi="hi-IN"/>
        </w:rPr>
        <w:tab/>
      </w:r>
      <w:proofErr w:type="gramStart"/>
      <w:r w:rsidRPr="00A10BE4">
        <w:rPr>
          <w:rFonts w:eastAsia="SimSun" w:cs="Mangal"/>
          <w:sz w:val="22"/>
          <w:szCs w:val="22"/>
          <w:lang w:eastAsia="zh-CN" w:bidi="hi-IN"/>
        </w:rPr>
        <w:t>polgármester</w:t>
      </w:r>
      <w:proofErr w:type="gramEnd"/>
    </w:p>
    <w:p w:rsidR="00A10BE4" w:rsidRPr="00A10BE4" w:rsidRDefault="00A10BE4" w:rsidP="00A10BE4">
      <w:pPr>
        <w:pageBreakBefore/>
        <w:widowControl/>
        <w:numPr>
          <w:ilvl w:val="1"/>
          <w:numId w:val="38"/>
        </w:numPr>
        <w:tabs>
          <w:tab w:val="right" w:pos="10206"/>
        </w:tabs>
        <w:jc w:val="right"/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lastRenderedPageBreak/>
        <w:t>sz. függelék</w:t>
      </w:r>
    </w:p>
    <w:p w:rsidR="00A10BE4" w:rsidRPr="00A10BE4" w:rsidRDefault="00A10BE4" w:rsidP="00A10BE4">
      <w:pPr>
        <w:tabs>
          <w:tab w:val="right" w:pos="10206"/>
        </w:tabs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 xml:space="preserve">A Halasi Többcélú Kistérségi Társulás szakfeladatai </w:t>
      </w:r>
    </w:p>
    <w:p w:rsidR="00A10BE4" w:rsidRPr="00A10BE4" w:rsidRDefault="00A10BE4" w:rsidP="00A10BE4">
      <w:pPr>
        <w:tabs>
          <w:tab w:val="right" w:pos="10206"/>
        </w:tabs>
        <w:jc w:val="center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(2012.01.01.)</w:t>
      </w:r>
      <w:r w:rsidRPr="00A10BE4">
        <w:rPr>
          <w:rFonts w:eastAsia="SimSun" w:cs="Mangal"/>
          <w:vertAlign w:val="superscript"/>
          <w:lang w:eastAsia="zh-CN" w:bidi="hi-IN"/>
        </w:rPr>
        <w:footnoteReference w:id="90"/>
      </w:r>
    </w:p>
    <w:p w:rsidR="00A10BE4" w:rsidRPr="00A10BE4" w:rsidRDefault="00A10BE4" w:rsidP="00A10BE4">
      <w:pPr>
        <w:tabs>
          <w:tab w:val="right" w:pos="10206"/>
        </w:tabs>
        <w:jc w:val="center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Szakágazati besorolás:</w:t>
      </w:r>
    </w:p>
    <w:p w:rsidR="00A10BE4" w:rsidRPr="00A10BE4" w:rsidRDefault="00A10BE4" w:rsidP="00A10BE4">
      <w:pPr>
        <w:ind w:firstLine="708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841105</w:t>
      </w:r>
      <w:r w:rsidRPr="00A10BE4">
        <w:rPr>
          <w:rFonts w:eastAsia="SimSun" w:cs="Mangal"/>
          <w:lang w:eastAsia="zh-CN" w:bidi="hi-IN"/>
        </w:rPr>
        <w:tab/>
        <w:t>Helyi önkormányzatok, valamint többcélú kistérségi társulások igazgatási tevékenysége</w:t>
      </w:r>
    </w:p>
    <w:p w:rsidR="00A10BE4" w:rsidRPr="00A10BE4" w:rsidRDefault="00A10BE4" w:rsidP="00A10BE4">
      <w:pPr>
        <w:ind w:firstLine="708"/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>(törzskönyvi kivonatból beillesztve)</w:t>
      </w:r>
    </w:p>
    <w:p w:rsidR="00A10BE4" w:rsidRPr="00A10BE4" w:rsidRDefault="00A10BE4" w:rsidP="00A10BE4">
      <w:pPr>
        <w:tabs>
          <w:tab w:val="right" w:pos="10206"/>
        </w:tabs>
        <w:jc w:val="both"/>
        <w:rPr>
          <w:rFonts w:eastAsia="SimSun" w:cs="Mangal"/>
          <w:lang w:eastAsia="zh-CN" w:bidi="hi-IN"/>
        </w:rPr>
      </w:pPr>
    </w:p>
    <w:tbl>
      <w:tblPr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2055"/>
        <w:gridCol w:w="7820"/>
      </w:tblGrid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center"/>
              <w:rPr>
                <w:rFonts w:cs="Mangal"/>
                <w:b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lang w:eastAsia="zh-CN" w:bidi="hi-IN"/>
              </w:rPr>
              <w:t>Szakfeladat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center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lang w:eastAsia="zh-CN" w:bidi="hi-IN"/>
              </w:rPr>
              <w:t>Alaptevékenység</w:t>
            </w: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011130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Önkormányzatok és önkormányzati hivatalok jogalkotó és általános igazgatási tevékenysége</w:t>
            </w: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011210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Államháztartás igazgatása, ellenőrzése</w:t>
            </w: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vertAlign w:val="superscript"/>
                <w:lang w:eastAsia="zh-CN" w:bidi="hi-IN"/>
              </w:rPr>
              <w:t>041231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Rövid időtartalmú közfoglalkoztatási program</w:t>
            </w: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vertAlign w:val="superscript"/>
                <w:lang w:eastAsia="zh-CN" w:bidi="hi-IN"/>
              </w:rPr>
              <w:t>041236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Országos közfoglalkoztatási program</w:t>
            </w: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076010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Egészségügyi igazgatás</w:t>
            </w: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081010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Sportügyek igazgatása</w:t>
            </w: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082010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Kultúra igazgatása</w:t>
            </w: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082044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Könyvtári Szolgáltatások</w:t>
            </w: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vertAlign w:val="superscript"/>
                <w:lang w:eastAsia="zh-CN" w:bidi="hi-IN"/>
              </w:rPr>
              <w:t>098010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color w:val="000000"/>
                <w:lang w:eastAsia="zh-CN" w:bidi="hi-IN"/>
              </w:rPr>
              <w:t>Oktatás igazgatása</w:t>
            </w: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kern w:val="2"/>
                <w:lang w:eastAsia="zh-CN" w:bidi="hi-IN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strike/>
                <w:color w:val="000000"/>
                <w:kern w:val="2"/>
                <w:lang w:eastAsia="zh-CN" w:bidi="hi-IN"/>
              </w:rPr>
            </w:pP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color w:val="000000"/>
                <w:kern w:val="2"/>
                <w:lang w:eastAsia="zh-CN" w:bidi="hi-IN"/>
              </w:rPr>
            </w:pPr>
          </w:p>
        </w:tc>
      </w:tr>
      <w:tr w:rsidR="00A10BE4" w:rsidRPr="00A10BE4" w:rsidTr="00F403A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kern w:val="2"/>
                <w:lang w:eastAsia="zh-CN" w:bidi="hi-IN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E4" w:rsidRPr="00A10BE4" w:rsidRDefault="00A10BE4" w:rsidP="00A10BE4">
            <w:pPr>
              <w:tabs>
                <w:tab w:val="right" w:pos="10206"/>
              </w:tabs>
              <w:snapToGrid w:val="0"/>
              <w:jc w:val="both"/>
              <w:rPr>
                <w:rFonts w:cs="Mangal"/>
                <w:kern w:val="2"/>
                <w:lang w:eastAsia="zh-CN" w:bidi="hi-IN"/>
              </w:rPr>
            </w:pPr>
          </w:p>
        </w:tc>
      </w:tr>
    </w:tbl>
    <w:p w:rsidR="00A10BE4" w:rsidRPr="00A10BE4" w:rsidRDefault="00A10BE4" w:rsidP="00A10BE4">
      <w:pPr>
        <w:tabs>
          <w:tab w:val="right" w:pos="10206"/>
        </w:tabs>
        <w:jc w:val="both"/>
        <w:rPr>
          <w:rFonts w:cs="Mangal"/>
          <w:kern w:val="2"/>
          <w:lang w:eastAsia="zh-CN" w:bidi="hi-IN"/>
        </w:rPr>
      </w:pPr>
    </w:p>
    <w:p w:rsidR="00A10BE4" w:rsidRPr="00A10BE4" w:rsidRDefault="00A10BE4" w:rsidP="00A10BE4">
      <w:pPr>
        <w:pageBreakBefore/>
        <w:tabs>
          <w:tab w:val="right" w:pos="10206"/>
        </w:tabs>
        <w:jc w:val="right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lastRenderedPageBreak/>
        <w:t>2. sz. függelék</w:t>
      </w:r>
    </w:p>
    <w:p w:rsidR="00A10BE4" w:rsidRPr="00A10BE4" w:rsidRDefault="00A10BE4" w:rsidP="00A10BE4">
      <w:pPr>
        <w:jc w:val="both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tagönkormányzatok által </w:t>
      </w:r>
      <w:r w:rsidRPr="00A10BE4">
        <w:rPr>
          <w:rFonts w:eastAsia="SimSun" w:cs="Mangal"/>
          <w:u w:val="single"/>
          <w:lang w:eastAsia="zh-CN" w:bidi="hi-IN"/>
        </w:rPr>
        <w:t>ténylegesen vállalt és ellátott</w:t>
      </w:r>
      <w:r w:rsidRPr="00A10BE4">
        <w:rPr>
          <w:rFonts w:eastAsia="SimSun" w:cs="Mangal"/>
          <w:lang w:eastAsia="zh-CN" w:bidi="hi-IN"/>
        </w:rPr>
        <w:t xml:space="preserve"> közszolgáltatási feladatok:</w:t>
      </w:r>
      <w:r w:rsidRPr="00A10BE4">
        <w:rPr>
          <w:rFonts w:eastAsia="SimSun" w:cs="Mangal"/>
          <w:vertAlign w:val="superscript"/>
          <w:lang w:eastAsia="zh-CN" w:bidi="hi-IN"/>
        </w:rPr>
        <w:footnoteReference w:id="91"/>
      </w:r>
    </w:p>
    <w:p w:rsidR="00A10BE4" w:rsidRPr="00A10BE4" w:rsidRDefault="00A10BE4" w:rsidP="00A10BE4">
      <w:pPr>
        <w:rPr>
          <w:rFonts w:eastAsia="SimSun" w:cs="Mangal"/>
          <w:lang w:eastAsia="zh-C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620"/>
        <w:gridCol w:w="1980"/>
        <w:gridCol w:w="3846"/>
      </w:tblGrid>
      <w:tr w:rsidR="00A10BE4" w:rsidRPr="00A10BE4" w:rsidTr="00F403A3">
        <w:trPr>
          <w:trHeight w:val="63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BE4" w:rsidRPr="00A10BE4" w:rsidRDefault="00A10BE4" w:rsidP="00A10BE4">
            <w:pPr>
              <w:jc w:val="center"/>
              <w:rPr>
                <w:rFonts w:cs="Mangal"/>
                <w:b/>
                <w:bCs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Közszolgáltatási feladat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BE4" w:rsidRPr="00A10BE4" w:rsidRDefault="00A10BE4" w:rsidP="00A10BE4">
            <w:pPr>
              <w:jc w:val="center"/>
              <w:rPr>
                <w:rFonts w:cs="Mangal"/>
                <w:b/>
                <w:bCs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Feladatellátás módja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BE4" w:rsidRPr="00A10BE4" w:rsidRDefault="00A10BE4" w:rsidP="00A10BE4">
            <w:pPr>
              <w:jc w:val="center"/>
              <w:rPr>
                <w:rFonts w:cs="Mangal"/>
                <w:b/>
                <w:bCs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Társult települési önkormányzatok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E4" w:rsidRPr="00A10BE4" w:rsidRDefault="00A10BE4" w:rsidP="00A10BE4">
            <w:pPr>
              <w:jc w:val="center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Feladatot ellátó intézmény neve</w:t>
            </w:r>
          </w:p>
        </w:tc>
      </w:tr>
      <w:tr w:rsidR="00A10BE4" w:rsidRPr="00A10BE4" w:rsidTr="00F403A3">
        <w:trPr>
          <w:cantSplit/>
          <w:trHeight w:val="394"/>
        </w:trPr>
        <w:tc>
          <w:tcPr>
            <w:tcW w:w="10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E4" w:rsidRPr="00A10BE4" w:rsidRDefault="00A10BE4" w:rsidP="00A10BE4">
            <w:pPr>
              <w:keepNext/>
              <w:numPr>
                <w:ilvl w:val="1"/>
                <w:numId w:val="21"/>
              </w:numPr>
              <w:tabs>
                <w:tab w:val="num" w:pos="576"/>
              </w:tabs>
              <w:autoSpaceDE w:val="0"/>
              <w:spacing w:before="240" w:after="60" w:line="240" w:lineRule="atLeast"/>
              <w:ind w:left="0" w:firstLine="0"/>
              <w:outlineLvl w:val="1"/>
              <w:rPr>
                <w:rFonts w:eastAsia="Times New Roman" w:cs="Mangal"/>
                <w:b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b/>
                <w:sz w:val="22"/>
                <w:szCs w:val="22"/>
                <w:vertAlign w:val="superscript"/>
                <w:lang w:eastAsia="zh-CN" w:bidi="hi-IN"/>
              </w:rPr>
              <w:footnoteReference w:id="92"/>
            </w:r>
          </w:p>
        </w:tc>
      </w:tr>
    </w:tbl>
    <w:p w:rsidR="00A10BE4" w:rsidRPr="00A10BE4" w:rsidRDefault="00A10BE4" w:rsidP="00A10BE4">
      <w:pPr>
        <w:rPr>
          <w:rFonts w:cs="Mangal"/>
          <w:kern w:val="2"/>
          <w:lang w:eastAsia="zh-C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620"/>
        <w:gridCol w:w="90"/>
        <w:gridCol w:w="1890"/>
        <w:gridCol w:w="405"/>
        <w:gridCol w:w="3441"/>
      </w:tblGrid>
      <w:tr w:rsidR="00A10BE4" w:rsidRPr="00A10BE4" w:rsidTr="00F403A3">
        <w:trPr>
          <w:cantSplit/>
          <w:trHeight w:val="384"/>
        </w:trPr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E4" w:rsidRPr="00A10BE4" w:rsidRDefault="00A10BE4" w:rsidP="00A10BE4">
            <w:pPr>
              <w:keepNext/>
              <w:widowControl/>
              <w:numPr>
                <w:ilvl w:val="3"/>
                <w:numId w:val="21"/>
              </w:numPr>
              <w:tabs>
                <w:tab w:val="num" w:pos="864"/>
              </w:tabs>
              <w:spacing w:before="240" w:after="60"/>
              <w:outlineLvl w:val="3"/>
              <w:rPr>
                <w:rFonts w:eastAsia="Times New Roman" w:cs="Mangal"/>
                <w:b/>
                <w:kern w:val="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b/>
                <w:szCs w:val="22"/>
                <w:lang w:eastAsia="zh-CN" w:bidi="hi-IN"/>
              </w:rPr>
              <w:t>Szociális közszolgáltatási feladatkörben</w:t>
            </w:r>
            <w:r w:rsidRPr="00A10BE4">
              <w:rPr>
                <w:rFonts w:eastAsia="SimSun" w:cs="Mangal"/>
                <w:b/>
                <w:szCs w:val="22"/>
                <w:vertAlign w:val="superscript"/>
                <w:lang w:eastAsia="zh-CN" w:bidi="hi-IN"/>
              </w:rPr>
              <w:footnoteReference w:id="93"/>
            </w:r>
          </w:p>
        </w:tc>
      </w:tr>
      <w:tr w:rsidR="00A10BE4" w:rsidRPr="00A10BE4" w:rsidTr="00F403A3">
        <w:trPr>
          <w:cantSplit/>
          <w:trHeight w:val="55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Szociális Szolgáltató Központ által ellátott szociális, gyermekjóléti feladatok: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étkeztetés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házi segítségnyújtás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65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footnoteReference w:id="94"/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idősek otthona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időskorúak gondozóháza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családsegítés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 xml:space="preserve">gyermekjóléti </w:t>
            </w:r>
            <w:proofErr w:type="spellStart"/>
            <w:r w:rsidRPr="00A10BE4">
              <w:rPr>
                <w:rFonts w:eastAsia="SimSun" w:cs="Mangal"/>
                <w:sz w:val="22"/>
                <w:lang w:eastAsia="zh-CN" w:bidi="hi-IN"/>
              </w:rPr>
              <w:t>szolg</w:t>
            </w:r>
            <w:proofErr w:type="spellEnd"/>
            <w:r w:rsidRPr="00A10BE4">
              <w:rPr>
                <w:rFonts w:eastAsia="SimSun" w:cs="Mangal"/>
                <w:sz w:val="22"/>
                <w:lang w:eastAsia="zh-CN" w:bidi="hi-IN"/>
              </w:rPr>
              <w:t>.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családok átmeneti otthona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hajléktalan szálló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idősek klubja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fogyatékos személyek otthona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 xml:space="preserve">támogató </w:t>
            </w:r>
            <w:proofErr w:type="spellStart"/>
            <w:r w:rsidRPr="00A10BE4">
              <w:rPr>
                <w:rFonts w:eastAsia="SimSun" w:cs="Mangal"/>
                <w:sz w:val="22"/>
                <w:lang w:eastAsia="zh-CN" w:bidi="hi-IN"/>
              </w:rPr>
              <w:t>szolg</w:t>
            </w:r>
            <w:proofErr w:type="spellEnd"/>
            <w:r w:rsidRPr="00A10BE4">
              <w:rPr>
                <w:rFonts w:eastAsia="SimSun" w:cs="Mangal"/>
                <w:sz w:val="22"/>
                <w:lang w:eastAsia="zh-CN" w:bidi="hi-IN"/>
              </w:rPr>
              <w:t>.</w:t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vertAlign w:val="superscript"/>
                <w:lang w:eastAsia="zh-CN" w:bidi="hi-IN"/>
              </w:rPr>
              <w:footnoteReference w:id="95"/>
            </w:r>
          </w:p>
          <w:p w:rsidR="00A10BE4" w:rsidRPr="00A10BE4" w:rsidRDefault="00A10BE4" w:rsidP="00A10BE4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ind w:left="720"/>
              <w:rPr>
                <w:rFonts w:eastAsia="SimSun" w:cs="Mangal"/>
                <w:b/>
                <w:bCs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fogyatékos személyek nappali ellátása</w:t>
            </w:r>
            <w:r w:rsidRPr="00A10BE4">
              <w:rPr>
                <w:rFonts w:eastAsia="SimSun" w:cs="Mangal"/>
                <w:sz w:val="22"/>
                <w:vertAlign w:val="superscript"/>
                <w:lang w:eastAsia="zh-CN" w:bidi="hi-IN"/>
              </w:rPr>
              <w:footnoteReference w:id="96"/>
            </w:r>
          </w:p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sz w:val="22"/>
                <w:lang w:eastAsia="zh-CN" w:bidi="hi-IN"/>
              </w:rPr>
              <w:t>/ I. fejezet C-D.) pont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önálló intézmény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Kiskunhalas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Balotaszállás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Harkakötöny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Kelebia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Kisszállás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Kunfehértó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Pirtó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Tompa</w:t>
            </w:r>
          </w:p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Zsana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Székhely: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Halasi Többcélú Kistérségi Társulás Szociális Szolgáltató Központ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Kiskunhalas, Nyúl u. 5-7.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</w:p>
          <w:p w:rsidR="00A10BE4" w:rsidRPr="00A10BE4" w:rsidRDefault="00A10BE4" w:rsidP="00A10BE4">
            <w:pPr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Telephelyek: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Kiskunhalas, Garbai S. u. 6.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 xml:space="preserve">Kiskunhalas, </w:t>
            </w:r>
            <w:proofErr w:type="spellStart"/>
            <w:r w:rsidRPr="00A10BE4">
              <w:rPr>
                <w:rFonts w:eastAsia="SimSun" w:cs="Mangal"/>
                <w:lang w:eastAsia="zh-CN" w:bidi="hi-IN"/>
              </w:rPr>
              <w:t>Ván</w:t>
            </w:r>
            <w:proofErr w:type="spellEnd"/>
            <w:r w:rsidRPr="00A10BE4">
              <w:rPr>
                <w:rFonts w:eastAsia="SimSun" w:cs="Mangal"/>
                <w:lang w:eastAsia="zh-CN" w:bidi="hi-IN"/>
              </w:rPr>
              <w:t xml:space="preserve"> Benjámin u. 11.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Kiskunhalas, Molnár u. 6.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 xml:space="preserve">Kiskunhalas, </w:t>
            </w:r>
            <w:proofErr w:type="spellStart"/>
            <w:r w:rsidRPr="00A10BE4">
              <w:rPr>
                <w:rFonts w:eastAsia="SimSun" w:cs="Mangal"/>
                <w:lang w:eastAsia="zh-CN" w:bidi="hi-IN"/>
              </w:rPr>
              <w:t>Szilády</w:t>
            </w:r>
            <w:proofErr w:type="spellEnd"/>
            <w:r w:rsidRPr="00A10BE4">
              <w:rPr>
                <w:rFonts w:eastAsia="SimSun" w:cs="Mangal"/>
                <w:lang w:eastAsia="zh-CN" w:bidi="hi-IN"/>
              </w:rPr>
              <w:t xml:space="preserve"> Á. u. 10.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Kiskunhalas, Nefelejcs u. 9.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Kiskunhalas, Nagy Szeder I. u. 1.</w:t>
            </w:r>
            <w:r w:rsidRPr="00A10BE4">
              <w:rPr>
                <w:rFonts w:eastAsia="SimSun" w:cs="Mangal"/>
                <w:vertAlign w:val="superscript"/>
                <w:lang w:eastAsia="zh-CN" w:bidi="hi-IN"/>
              </w:rPr>
              <w:footnoteReference w:id="97"/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Tompa, Szabadság tér 1.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Tompa, Szabadság tér 4.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vertAlign w:val="superscript"/>
                <w:lang w:eastAsia="zh-CN" w:bidi="hi-IN"/>
              </w:rPr>
              <w:footnoteReference w:id="98"/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vertAlign w:val="superscript"/>
                <w:lang w:eastAsia="zh-CN" w:bidi="hi-IN"/>
              </w:rPr>
              <w:footnoteReference w:id="99"/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Kisszállás, Iskola u. 20-22.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Kunfehértó, Szabadság tér 7.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Harkakötöny, Bem u. 2.</w:t>
            </w:r>
          </w:p>
          <w:p w:rsidR="00A10BE4" w:rsidRPr="00A10BE4" w:rsidRDefault="00A10BE4" w:rsidP="00A10BE4">
            <w:pPr>
              <w:tabs>
                <w:tab w:val="left" w:pos="3600"/>
              </w:tabs>
              <w:jc w:val="both"/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Harkakötöny, Ady E. u. 8.</w:t>
            </w:r>
          </w:p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</w:p>
        </w:tc>
      </w:tr>
      <w:tr w:rsidR="00A10BE4" w:rsidRPr="00A10BE4" w:rsidTr="00F403A3">
        <w:trPr>
          <w:cantSplit/>
          <w:trHeight w:val="374"/>
        </w:trPr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E4" w:rsidRPr="00A10BE4" w:rsidRDefault="00A10BE4" w:rsidP="00A10BE4">
            <w:pPr>
              <w:keepNext/>
              <w:numPr>
                <w:ilvl w:val="1"/>
                <w:numId w:val="21"/>
              </w:numPr>
              <w:tabs>
                <w:tab w:val="num" w:pos="576"/>
              </w:tabs>
              <w:autoSpaceDE w:val="0"/>
              <w:spacing w:before="240" w:after="60" w:line="240" w:lineRule="atLeast"/>
              <w:ind w:left="0" w:firstLine="0"/>
              <w:outlineLvl w:val="1"/>
              <w:rPr>
                <w:rFonts w:eastAsia="Times New Roman" w:cs="Mangal"/>
                <w:b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b/>
                <w:sz w:val="22"/>
                <w:szCs w:val="22"/>
                <w:vertAlign w:val="superscript"/>
                <w:lang w:eastAsia="zh-CN" w:bidi="hi-IN"/>
              </w:rPr>
              <w:footnoteReference w:id="100"/>
            </w:r>
          </w:p>
        </w:tc>
      </w:tr>
      <w:tr w:rsidR="00A10BE4" w:rsidRPr="00A10BE4" w:rsidTr="00F403A3">
        <w:trPr>
          <w:cantSplit/>
          <w:trHeight w:val="433"/>
        </w:trPr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E4" w:rsidRPr="00A10BE4" w:rsidRDefault="00A10BE4" w:rsidP="00A10BE4">
            <w:pPr>
              <w:keepNext/>
              <w:numPr>
                <w:ilvl w:val="0"/>
                <w:numId w:val="21"/>
              </w:numPr>
              <w:tabs>
                <w:tab w:val="num" w:pos="432"/>
              </w:tabs>
              <w:autoSpaceDE w:val="0"/>
              <w:spacing w:line="240" w:lineRule="atLeast"/>
              <w:outlineLvl w:val="0"/>
              <w:rPr>
                <w:rFonts w:ascii="Arial" w:eastAsia="Microsoft YaHei" w:hAnsi="Arial" w:cs="Mangal"/>
                <w:b/>
                <w:bCs/>
                <w:kern w:val="2"/>
                <w:sz w:val="32"/>
                <w:szCs w:val="32"/>
                <w:lang w:eastAsia="zh-CN" w:bidi="hi-IN"/>
              </w:rPr>
            </w:pPr>
            <w:r w:rsidRPr="00A10BE4">
              <w:rPr>
                <w:rFonts w:ascii="Arial" w:eastAsia="Microsoft YaHei" w:hAnsi="Arial" w:cs="Mangal"/>
                <w:b/>
                <w:bCs/>
                <w:sz w:val="32"/>
                <w:szCs w:val="32"/>
                <w:lang w:eastAsia="zh-CN" w:bidi="hi-IN"/>
              </w:rPr>
              <w:t>Írott és elektronikus média működtetése / I. fejezet G.) pont</w:t>
            </w:r>
            <w:r w:rsidRPr="00A10BE4">
              <w:rPr>
                <w:rFonts w:ascii="Arial" w:eastAsia="Microsoft YaHei" w:hAnsi="Arial" w:cs="Mangal"/>
                <w:b/>
                <w:bCs/>
                <w:sz w:val="32"/>
                <w:szCs w:val="32"/>
                <w:vertAlign w:val="superscript"/>
                <w:lang w:eastAsia="zh-CN" w:bidi="hi-IN"/>
              </w:rPr>
              <w:footnoteReference w:id="101"/>
            </w:r>
          </w:p>
        </w:tc>
      </w:tr>
      <w:tr w:rsidR="00A10BE4" w:rsidRPr="00A10BE4" w:rsidTr="00F403A3">
        <w:trPr>
          <w:trHeight w:val="63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Internetes portál működtetése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E4" w:rsidRPr="00A10BE4" w:rsidRDefault="00A10BE4" w:rsidP="00A10BE4">
            <w:pPr>
              <w:snapToGrid w:val="0"/>
              <w:rPr>
                <w:rFonts w:cs="Mangal"/>
                <w:kern w:val="2"/>
                <w:sz w:val="22"/>
                <w:lang w:eastAsia="zh-CN" w:bidi="hi-I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www.halasregio.hu</w:t>
            </w:r>
            <w:r w:rsidRPr="00A10BE4">
              <w:rPr>
                <w:rFonts w:eastAsia="SimSun" w:cs="Mangal"/>
                <w:sz w:val="22"/>
                <w:vertAlign w:val="superscript"/>
                <w:lang w:eastAsia="zh-CN" w:bidi="hi-IN"/>
              </w:rPr>
              <w:footnoteReference w:id="102"/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Kiskunhalasi Közös Önkormányzati Hivatal</w:t>
            </w:r>
            <w:r w:rsidRPr="00A10BE4">
              <w:rPr>
                <w:rFonts w:eastAsia="SimSun" w:cs="Mangal"/>
                <w:sz w:val="22"/>
                <w:vertAlign w:val="superscript"/>
                <w:lang w:eastAsia="zh-CN" w:bidi="hi-IN"/>
              </w:rPr>
              <w:footnoteReference w:id="103"/>
            </w:r>
          </w:p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Kiskunhalas, Hősök tere 1.</w:t>
            </w:r>
          </w:p>
        </w:tc>
      </w:tr>
    </w:tbl>
    <w:p w:rsidR="00A10BE4" w:rsidRPr="00A10BE4" w:rsidRDefault="00A10BE4" w:rsidP="00A10BE4">
      <w:pPr>
        <w:rPr>
          <w:rFonts w:cs="Mangal"/>
          <w:kern w:val="2"/>
          <w:lang w:eastAsia="zh-CN" w:bidi="hi-IN"/>
        </w:rPr>
      </w:pPr>
    </w:p>
    <w:p w:rsidR="00A10BE4" w:rsidRPr="00A10BE4" w:rsidRDefault="00A10BE4" w:rsidP="00A10BE4">
      <w:pPr>
        <w:tabs>
          <w:tab w:val="right" w:pos="10206"/>
        </w:tabs>
        <w:rPr>
          <w:rFonts w:eastAsia="SimSun" w:cs="Mangal"/>
          <w:b/>
          <w:lang w:eastAsia="zh-CN" w:bidi="hi-IN"/>
        </w:rPr>
      </w:pPr>
      <w:r w:rsidRPr="00A10BE4">
        <w:rPr>
          <w:rFonts w:eastAsia="SimSun" w:cs="Mangal"/>
          <w:lang w:eastAsia="zh-CN" w:bidi="hi-IN"/>
        </w:rPr>
        <w:tab/>
      </w:r>
    </w:p>
    <w:p w:rsidR="00A10BE4" w:rsidRPr="00A10BE4" w:rsidRDefault="00A10BE4" w:rsidP="00A10BE4">
      <w:pPr>
        <w:tabs>
          <w:tab w:val="right" w:pos="10206"/>
        </w:tabs>
        <w:jc w:val="right"/>
        <w:rPr>
          <w:rFonts w:eastAsia="SimSun" w:cs="Mangal"/>
          <w:b/>
          <w:lang w:eastAsia="zh-CN" w:bidi="hi-IN"/>
        </w:rPr>
      </w:pPr>
    </w:p>
    <w:p w:rsidR="00A10BE4" w:rsidRPr="00A10BE4" w:rsidRDefault="00A10BE4" w:rsidP="00A10BE4">
      <w:pPr>
        <w:tabs>
          <w:tab w:val="right" w:pos="10206"/>
        </w:tabs>
        <w:jc w:val="right"/>
        <w:rPr>
          <w:rFonts w:eastAsia="SimSun" w:cs="Mangal"/>
          <w:b/>
          <w:lang w:eastAsia="zh-CN" w:bidi="hi-IN"/>
        </w:rPr>
      </w:pPr>
    </w:p>
    <w:p w:rsidR="00A10BE4" w:rsidRPr="00A10BE4" w:rsidRDefault="00A10BE4" w:rsidP="00A10BE4">
      <w:pPr>
        <w:tabs>
          <w:tab w:val="right" w:pos="10206"/>
        </w:tabs>
        <w:jc w:val="right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lang w:eastAsia="zh-CN" w:bidi="hi-IN"/>
        </w:rPr>
        <w:t>2/</w:t>
      </w:r>
      <w:proofErr w:type="gramStart"/>
      <w:r w:rsidRPr="00A10BE4">
        <w:rPr>
          <w:rFonts w:eastAsia="SimSun" w:cs="Mangal"/>
          <w:b/>
          <w:lang w:eastAsia="zh-CN" w:bidi="hi-IN"/>
        </w:rPr>
        <w:t>a.</w:t>
      </w:r>
      <w:proofErr w:type="gramEnd"/>
      <w:r w:rsidRPr="00A10BE4">
        <w:rPr>
          <w:rFonts w:eastAsia="SimSun" w:cs="Mangal"/>
          <w:b/>
          <w:lang w:eastAsia="zh-CN" w:bidi="hi-IN"/>
        </w:rPr>
        <w:t xml:space="preserve"> sz. függelék</w:t>
      </w:r>
    </w:p>
    <w:p w:rsidR="00A10BE4" w:rsidRPr="00A10BE4" w:rsidRDefault="00A10BE4" w:rsidP="00A10BE4">
      <w:pPr>
        <w:rPr>
          <w:rFonts w:eastAsia="SimSun" w:cs="Mangal"/>
          <w:lang w:eastAsia="zh-CN" w:bidi="hi-IN"/>
        </w:rPr>
      </w:pPr>
      <w:r w:rsidRPr="00A10BE4">
        <w:rPr>
          <w:rFonts w:eastAsia="SimSun" w:cs="Mangal"/>
          <w:lang w:eastAsia="zh-CN" w:bidi="hi-IN"/>
        </w:rPr>
        <w:t xml:space="preserve">A tagönkormányzatok által </w:t>
      </w:r>
      <w:r w:rsidRPr="00A10BE4">
        <w:rPr>
          <w:rFonts w:eastAsia="SimSun" w:cs="Mangal"/>
          <w:u w:val="single"/>
          <w:lang w:eastAsia="zh-CN" w:bidi="hi-IN"/>
        </w:rPr>
        <w:t>tervezett</w:t>
      </w:r>
      <w:r w:rsidRPr="00A10BE4">
        <w:rPr>
          <w:rFonts w:eastAsia="SimSun" w:cs="Mangal"/>
          <w:lang w:eastAsia="zh-CN" w:bidi="hi-IN"/>
        </w:rPr>
        <w:t xml:space="preserve"> megállapodások és közös fenntartású intézmények:</w:t>
      </w:r>
    </w:p>
    <w:p w:rsidR="00A10BE4" w:rsidRPr="00A10BE4" w:rsidRDefault="00A10BE4" w:rsidP="00A10BE4">
      <w:pPr>
        <w:rPr>
          <w:rFonts w:eastAsia="SimSun" w:cs="Mangal"/>
          <w:lang w:eastAsia="zh-C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710"/>
        <w:gridCol w:w="2295"/>
        <w:gridCol w:w="3441"/>
      </w:tblGrid>
      <w:tr w:rsidR="00A10BE4" w:rsidRPr="00A10BE4" w:rsidTr="00F403A3">
        <w:trPr>
          <w:trHeight w:val="63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BE4" w:rsidRPr="00A10BE4" w:rsidRDefault="00A10BE4" w:rsidP="00A10BE4">
            <w:pPr>
              <w:jc w:val="center"/>
              <w:rPr>
                <w:rFonts w:cs="Mangal"/>
                <w:b/>
                <w:bCs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Közszolgáltatási feladat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BE4" w:rsidRPr="00A10BE4" w:rsidRDefault="00A10BE4" w:rsidP="00A10BE4">
            <w:pPr>
              <w:jc w:val="center"/>
              <w:rPr>
                <w:rFonts w:cs="Mangal"/>
                <w:b/>
                <w:bCs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Feladatellátás módja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BE4" w:rsidRPr="00A10BE4" w:rsidRDefault="00A10BE4" w:rsidP="00A10BE4">
            <w:pPr>
              <w:jc w:val="center"/>
              <w:rPr>
                <w:rFonts w:cs="Mangal"/>
                <w:b/>
                <w:bCs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Társult települési önkormányzatok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E4" w:rsidRPr="00A10BE4" w:rsidRDefault="00A10BE4" w:rsidP="00A10BE4">
            <w:pPr>
              <w:jc w:val="center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Feladatot ellátó intézmény neve</w:t>
            </w:r>
          </w:p>
        </w:tc>
      </w:tr>
      <w:tr w:rsidR="00A10BE4" w:rsidRPr="00A10BE4" w:rsidTr="00F403A3">
        <w:trPr>
          <w:cantSplit/>
          <w:trHeight w:val="374"/>
        </w:trPr>
        <w:tc>
          <w:tcPr>
            <w:tcW w:w="10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E4" w:rsidRPr="00A10BE4" w:rsidRDefault="00A10BE4" w:rsidP="00A10BE4">
            <w:pPr>
              <w:keepNext/>
              <w:numPr>
                <w:ilvl w:val="1"/>
                <w:numId w:val="21"/>
              </w:numPr>
              <w:tabs>
                <w:tab w:val="num" w:pos="576"/>
              </w:tabs>
              <w:autoSpaceDE w:val="0"/>
              <w:spacing w:before="240" w:after="60" w:line="240" w:lineRule="atLeast"/>
              <w:ind w:left="0" w:firstLine="0"/>
              <w:outlineLvl w:val="1"/>
              <w:rPr>
                <w:rFonts w:eastAsia="Times New Roman" w:cs="Mangal"/>
                <w:b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b/>
                <w:sz w:val="22"/>
                <w:szCs w:val="22"/>
                <w:vertAlign w:val="superscript"/>
                <w:lang w:eastAsia="zh-CN" w:bidi="hi-IN"/>
              </w:rPr>
              <w:footnoteReference w:id="104"/>
            </w:r>
          </w:p>
        </w:tc>
      </w:tr>
      <w:tr w:rsidR="00A10BE4" w:rsidRPr="00A10BE4" w:rsidTr="00F403A3">
        <w:trPr>
          <w:cantSplit/>
          <w:trHeight w:val="433"/>
        </w:trPr>
        <w:tc>
          <w:tcPr>
            <w:tcW w:w="10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E4" w:rsidRPr="00A10BE4" w:rsidRDefault="00A10BE4" w:rsidP="00A10BE4">
            <w:pPr>
              <w:keepNext/>
              <w:numPr>
                <w:ilvl w:val="0"/>
                <w:numId w:val="21"/>
              </w:numPr>
              <w:tabs>
                <w:tab w:val="num" w:pos="432"/>
              </w:tabs>
              <w:autoSpaceDE w:val="0"/>
              <w:spacing w:line="240" w:lineRule="atLeast"/>
              <w:outlineLvl w:val="0"/>
              <w:rPr>
                <w:rFonts w:ascii="Arial" w:eastAsia="Microsoft YaHei" w:hAnsi="Arial" w:cs="Mangal"/>
                <w:b/>
                <w:bCs/>
                <w:kern w:val="2"/>
                <w:sz w:val="32"/>
                <w:szCs w:val="32"/>
                <w:lang w:eastAsia="zh-CN" w:bidi="hi-IN"/>
              </w:rPr>
            </w:pPr>
            <w:r w:rsidRPr="00A10BE4">
              <w:rPr>
                <w:rFonts w:ascii="Arial" w:eastAsia="Microsoft YaHei" w:hAnsi="Arial" w:cs="Mangal"/>
                <w:b/>
                <w:bCs/>
                <w:sz w:val="32"/>
                <w:szCs w:val="32"/>
                <w:lang w:eastAsia="zh-CN" w:bidi="hi-IN"/>
              </w:rPr>
              <w:t>Írott és elektronikus média működtetése / I. fejezet G.) pont</w:t>
            </w:r>
            <w:r w:rsidRPr="00A10BE4">
              <w:rPr>
                <w:rFonts w:ascii="Arial" w:eastAsia="Microsoft YaHei" w:hAnsi="Arial" w:cs="Mangal"/>
                <w:b/>
                <w:bCs/>
                <w:sz w:val="32"/>
                <w:szCs w:val="32"/>
                <w:vertAlign w:val="superscript"/>
                <w:lang w:eastAsia="zh-CN" w:bidi="hi-IN"/>
              </w:rPr>
              <w:footnoteReference w:id="105"/>
            </w:r>
          </w:p>
        </w:tc>
      </w:tr>
      <w:tr w:rsidR="00A10BE4" w:rsidRPr="00A10BE4" w:rsidTr="00F403A3">
        <w:trPr>
          <w:trHeight w:val="63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Kistérségi települések rendszeres bemutatkozása, bemutatása, önkormányzati tájékoztatás a médiákon keresztül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Társulási Megállapodás</w:t>
            </w:r>
            <w:r w:rsidRPr="00A10BE4">
              <w:rPr>
                <w:rFonts w:eastAsia="SimSun" w:cs="Mangal"/>
                <w:sz w:val="22"/>
                <w:vertAlign w:val="superscript"/>
                <w:lang w:eastAsia="zh-CN" w:bidi="hi-IN"/>
              </w:rPr>
              <w:footnoteReference w:id="106"/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Kiskunhalas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Harkakötöny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Pirtó</w:t>
            </w:r>
          </w:p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Kiskunhalasi Közös Önkormányzati Hivatal</w:t>
            </w:r>
          </w:p>
          <w:p w:rsidR="00A10BE4" w:rsidRPr="00A10BE4" w:rsidRDefault="00A10BE4" w:rsidP="00A10BE4">
            <w:pPr>
              <w:rPr>
                <w:rFonts w:eastAsia="SimSun" w:cs="Mangal"/>
                <w:sz w:val="2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 xml:space="preserve"> – </w:t>
            </w:r>
            <w:r w:rsidRPr="00A10BE4">
              <w:rPr>
                <w:rFonts w:eastAsia="SimSun" w:cs="Mangal"/>
                <w:sz w:val="22"/>
                <w:szCs w:val="22"/>
                <w:lang w:eastAsia="zh-CN" w:bidi="hi-IN"/>
              </w:rPr>
              <w:t>Halasi Média és Kultúra Non-profit Kft.</w:t>
            </w:r>
            <w:r w:rsidRPr="00A10BE4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footnoteReference w:id="107"/>
            </w:r>
          </w:p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sz w:val="22"/>
                <w:lang w:eastAsia="zh-CN" w:bidi="hi-IN"/>
              </w:rPr>
              <w:t>Kiskunhalas, Hősök tere 1.</w:t>
            </w:r>
          </w:p>
        </w:tc>
      </w:tr>
      <w:tr w:rsidR="00A10BE4" w:rsidRPr="00A10BE4" w:rsidTr="00F403A3">
        <w:trPr>
          <w:cantSplit/>
          <w:trHeight w:val="418"/>
        </w:trPr>
        <w:tc>
          <w:tcPr>
            <w:tcW w:w="10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E4" w:rsidRPr="00A10BE4" w:rsidRDefault="00A10BE4" w:rsidP="00A10BE4">
            <w:pPr>
              <w:keepNext/>
              <w:numPr>
                <w:ilvl w:val="1"/>
                <w:numId w:val="21"/>
              </w:numPr>
              <w:tabs>
                <w:tab w:val="num" w:pos="576"/>
              </w:tabs>
              <w:autoSpaceDE w:val="0"/>
              <w:spacing w:before="240" w:after="60" w:line="240" w:lineRule="atLeast"/>
              <w:ind w:left="0" w:firstLine="0"/>
              <w:outlineLvl w:val="1"/>
              <w:rPr>
                <w:rFonts w:eastAsia="Times New Roman" w:cs="Mangal"/>
                <w:b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b/>
                <w:sz w:val="22"/>
                <w:szCs w:val="22"/>
                <w:vertAlign w:val="superscript"/>
                <w:lang w:eastAsia="zh-CN" w:bidi="hi-IN"/>
              </w:rPr>
              <w:footnoteReference w:id="108"/>
            </w:r>
          </w:p>
        </w:tc>
      </w:tr>
      <w:tr w:rsidR="00A10BE4" w:rsidRPr="00A10BE4" w:rsidTr="00F403A3">
        <w:trPr>
          <w:cantSplit/>
          <w:trHeight w:val="440"/>
        </w:trPr>
        <w:tc>
          <w:tcPr>
            <w:tcW w:w="10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E4" w:rsidRPr="00A10BE4" w:rsidRDefault="00A10BE4" w:rsidP="00A10BE4">
            <w:pPr>
              <w:keepNext/>
              <w:numPr>
                <w:ilvl w:val="0"/>
                <w:numId w:val="21"/>
              </w:numPr>
              <w:tabs>
                <w:tab w:val="num" w:pos="432"/>
              </w:tabs>
              <w:autoSpaceDE w:val="0"/>
              <w:spacing w:line="240" w:lineRule="atLeast"/>
              <w:jc w:val="both"/>
              <w:outlineLvl w:val="0"/>
              <w:rPr>
                <w:rFonts w:ascii="Arial" w:eastAsia="Microsoft YaHei" w:hAnsi="Arial" w:cs="Mangal"/>
                <w:b/>
                <w:bCs/>
                <w:kern w:val="2"/>
                <w:sz w:val="32"/>
                <w:szCs w:val="32"/>
                <w:lang w:eastAsia="zh-CN" w:bidi="hi-IN"/>
              </w:rPr>
            </w:pPr>
            <w:r w:rsidRPr="00A10BE4">
              <w:rPr>
                <w:rFonts w:ascii="Arial" w:eastAsia="Microsoft YaHei" w:hAnsi="Arial" w:cs="Mangal"/>
                <w:b/>
                <w:bCs/>
                <w:sz w:val="32"/>
                <w:szCs w:val="32"/>
                <w:vertAlign w:val="superscript"/>
                <w:lang w:eastAsia="zh-CN" w:bidi="hi-IN"/>
              </w:rPr>
              <w:footnoteReference w:id="109"/>
            </w:r>
          </w:p>
        </w:tc>
      </w:tr>
    </w:tbl>
    <w:p w:rsidR="00A10BE4" w:rsidRPr="00A10BE4" w:rsidRDefault="00A10BE4" w:rsidP="00A10BE4">
      <w:pPr>
        <w:autoSpaceDE w:val="0"/>
        <w:spacing w:line="240" w:lineRule="atLeast"/>
        <w:jc w:val="both"/>
        <w:rPr>
          <w:rFonts w:cs="Mangal"/>
          <w:kern w:val="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both"/>
        <w:rPr>
          <w:rFonts w:eastAsia="SimSun" w:cs="Mangal"/>
          <w:lang w:eastAsia="zh-CN" w:bidi="hi-IN"/>
        </w:rPr>
      </w:pPr>
    </w:p>
    <w:p w:rsidR="00A10BE4" w:rsidRPr="00A10BE4" w:rsidRDefault="00A10BE4" w:rsidP="00A10BE4">
      <w:pPr>
        <w:widowControl/>
        <w:suppressAutoHyphens w:val="0"/>
        <w:rPr>
          <w:rFonts w:eastAsia="SimSun" w:cs="Mangal"/>
          <w:lang w:eastAsia="zh-CN" w:bidi="hi-IN"/>
        </w:rPr>
        <w:sectPr w:rsidR="00A10BE4" w:rsidRPr="00A10BE4">
          <w:pgSz w:w="11906" w:h="16838"/>
          <w:pgMar w:top="851" w:right="567" w:bottom="1268" w:left="567" w:header="708" w:footer="709" w:gutter="0"/>
          <w:cols w:space="708"/>
        </w:sectPr>
      </w:pPr>
    </w:p>
    <w:p w:rsidR="00A10BE4" w:rsidRPr="00A10BE4" w:rsidRDefault="00A10BE4" w:rsidP="00A10BE4">
      <w:pPr>
        <w:autoSpaceDE w:val="0"/>
        <w:spacing w:line="240" w:lineRule="atLeast"/>
        <w:jc w:val="right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lastRenderedPageBreak/>
        <w:t>3. sz. függelék</w:t>
      </w:r>
      <w:r w:rsidRPr="00A10BE4">
        <w:rPr>
          <w:rFonts w:eastAsia="SimSun" w:cs="Mangal"/>
          <w:bCs/>
          <w:vertAlign w:val="superscript"/>
          <w:lang w:eastAsia="zh-CN" w:bidi="hi-IN"/>
        </w:rPr>
        <w:footnoteReference w:id="110"/>
      </w:r>
    </w:p>
    <w:p w:rsidR="00A10BE4" w:rsidRPr="00A10BE4" w:rsidRDefault="00A10BE4" w:rsidP="00A10BE4">
      <w:pPr>
        <w:autoSpaceDE w:val="0"/>
        <w:spacing w:line="240" w:lineRule="atLeast"/>
        <w:jc w:val="right"/>
        <w:rPr>
          <w:rFonts w:eastAsia="SimSun" w:cs="Mangal"/>
          <w:b/>
          <w:bCs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t>A társulás tagjainak képviselői</w:t>
      </w:r>
    </w:p>
    <w:p w:rsidR="00A10BE4" w:rsidRPr="00A10BE4" w:rsidRDefault="00A10BE4" w:rsidP="00A10BE4">
      <w:pPr>
        <w:autoSpaceDE w:val="0"/>
        <w:spacing w:line="240" w:lineRule="atLeast"/>
        <w:jc w:val="center"/>
        <w:rPr>
          <w:rFonts w:eastAsia="SimSun" w:cs="Mangal"/>
          <w:b/>
          <w:bCs/>
          <w:lang w:eastAsia="zh-CN" w:bidi="hi-IN"/>
        </w:rPr>
      </w:pPr>
    </w:p>
    <w:tbl>
      <w:tblPr>
        <w:tblW w:w="11286" w:type="dxa"/>
        <w:tblInd w:w="-8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2940"/>
        <w:gridCol w:w="3053"/>
      </w:tblGrid>
      <w:tr w:rsidR="00A10BE4" w:rsidRPr="00A10BE4" w:rsidTr="00F403A3">
        <w:trPr>
          <w:trHeight w:val="345"/>
        </w:trPr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 w:bidi="hi-IN"/>
              </w:rPr>
              <w:t>Tag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 w:bidi="hi-IN"/>
              </w:rPr>
              <w:t>Cím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10BE4" w:rsidRPr="00A10BE4" w:rsidRDefault="00A10BE4" w:rsidP="00A10BE4">
            <w:pPr>
              <w:jc w:val="center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 w:bidi="hi-IN"/>
              </w:rPr>
              <w:t>Képviselő</w:t>
            </w:r>
          </w:p>
        </w:tc>
      </w:tr>
      <w:tr w:rsidR="00A10BE4" w:rsidRPr="00A10BE4" w:rsidTr="00F403A3">
        <w:trPr>
          <w:trHeight w:val="345"/>
        </w:trPr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 xml:space="preserve">Balotaszállás </w:t>
            </w:r>
            <w:r w:rsidRPr="00A10BE4">
              <w:rPr>
                <w:rFonts w:eastAsia="SimSun" w:cs="Mangal"/>
                <w:lang w:eastAsia="zh-CN" w:bidi="hi-IN"/>
              </w:rPr>
              <w:t>Község Önkormányzat Képviselő-testülete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Balotaszállás, Ady Endre u. 26.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sz w:val="22"/>
                <w:szCs w:val="22"/>
                <w:lang w:eastAsia="zh-CN" w:bidi="hi-IN"/>
              </w:rPr>
              <w:t>polgármester</w:t>
            </w:r>
          </w:p>
        </w:tc>
      </w:tr>
      <w:tr w:rsidR="00A10BE4" w:rsidRPr="00A10BE4" w:rsidTr="00F403A3">
        <w:trPr>
          <w:trHeight w:val="345"/>
        </w:trPr>
        <w:tc>
          <w:tcPr>
            <w:tcW w:w="5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 xml:space="preserve">Harkakötöny </w:t>
            </w:r>
            <w:r w:rsidRPr="00A10BE4">
              <w:rPr>
                <w:rFonts w:eastAsia="SimSun" w:cs="Mangal"/>
                <w:lang w:eastAsia="zh-CN" w:bidi="hi-IN"/>
              </w:rPr>
              <w:t>Község Önkormányzat Képviselő-testülete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Harkakötöny, Kossuth u. 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sz w:val="22"/>
                <w:szCs w:val="22"/>
                <w:lang w:eastAsia="zh-CN" w:bidi="hi-IN"/>
              </w:rPr>
              <w:t>polgármester</w:t>
            </w:r>
          </w:p>
        </w:tc>
      </w:tr>
      <w:tr w:rsidR="00A10BE4" w:rsidRPr="00A10BE4" w:rsidTr="00F403A3">
        <w:trPr>
          <w:trHeight w:val="345"/>
        </w:trPr>
        <w:tc>
          <w:tcPr>
            <w:tcW w:w="5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Kelebia</w:t>
            </w:r>
            <w:r w:rsidRPr="00A10BE4">
              <w:rPr>
                <w:rFonts w:eastAsia="SimSun" w:cs="Mangal"/>
                <w:lang w:eastAsia="zh-CN" w:bidi="hi-IN"/>
              </w:rPr>
              <w:t xml:space="preserve"> Község Önkormányzat Képviselő-testülete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Kelebia, Ady Endre u. 114.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sz w:val="22"/>
                <w:szCs w:val="22"/>
                <w:lang w:eastAsia="zh-CN" w:bidi="hi-IN"/>
              </w:rPr>
              <w:t>polgármester</w:t>
            </w:r>
          </w:p>
        </w:tc>
      </w:tr>
      <w:tr w:rsidR="00A10BE4" w:rsidRPr="00A10BE4" w:rsidTr="00F403A3">
        <w:trPr>
          <w:trHeight w:val="345"/>
        </w:trPr>
        <w:tc>
          <w:tcPr>
            <w:tcW w:w="5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 xml:space="preserve">Kiskunhalas </w:t>
            </w:r>
            <w:r w:rsidRPr="00A10BE4">
              <w:rPr>
                <w:rFonts w:eastAsia="SimSun" w:cs="Mangal"/>
                <w:lang w:eastAsia="zh-CN" w:bidi="hi-IN"/>
              </w:rPr>
              <w:t>Város Önkormányzat Képviselő-testülete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Kiskunhalas, Hősök tere 1. sz.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sz w:val="22"/>
                <w:szCs w:val="22"/>
                <w:lang w:eastAsia="zh-CN" w:bidi="hi-IN"/>
              </w:rPr>
              <w:t>polgármester</w:t>
            </w:r>
          </w:p>
        </w:tc>
      </w:tr>
      <w:tr w:rsidR="00A10BE4" w:rsidRPr="00A10BE4" w:rsidTr="00F403A3">
        <w:trPr>
          <w:trHeight w:val="345"/>
        </w:trPr>
        <w:tc>
          <w:tcPr>
            <w:tcW w:w="5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Kisszállás</w:t>
            </w:r>
            <w:r w:rsidRPr="00A10BE4">
              <w:rPr>
                <w:rFonts w:eastAsia="SimSun" w:cs="Mangal"/>
                <w:lang w:eastAsia="zh-CN" w:bidi="hi-IN"/>
              </w:rPr>
              <w:t xml:space="preserve"> Község Önkormányzat Képviselő-testülete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 xml:space="preserve">Kisszállás, </w:t>
            </w:r>
            <w:r w:rsidRPr="00A10BE4">
              <w:rPr>
                <w:rFonts w:eastAsia="SimSun" w:cs="Mangal"/>
                <w:b/>
                <w:color w:val="FF0000"/>
                <w:lang w:eastAsia="zh-CN" w:bidi="hi-IN"/>
              </w:rPr>
              <w:t>Fő u. 28.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sz w:val="22"/>
                <w:szCs w:val="22"/>
                <w:lang w:eastAsia="zh-CN" w:bidi="hi-IN"/>
              </w:rPr>
              <w:t>polgármester</w:t>
            </w:r>
          </w:p>
        </w:tc>
      </w:tr>
      <w:tr w:rsidR="00A10BE4" w:rsidRPr="00A10BE4" w:rsidTr="00F403A3">
        <w:trPr>
          <w:trHeight w:val="345"/>
        </w:trPr>
        <w:tc>
          <w:tcPr>
            <w:tcW w:w="5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Kunfehértó</w:t>
            </w:r>
            <w:r w:rsidRPr="00A10BE4">
              <w:rPr>
                <w:rFonts w:eastAsia="SimSun" w:cs="Mangal"/>
                <w:lang w:eastAsia="zh-CN" w:bidi="hi-IN"/>
              </w:rPr>
              <w:t xml:space="preserve"> Község Önkormányzat Képviselő-testülete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Kunfehértó, Szabadság tér 8.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sz w:val="22"/>
                <w:szCs w:val="22"/>
                <w:lang w:eastAsia="zh-CN" w:bidi="hi-IN"/>
              </w:rPr>
              <w:t>polgármester</w:t>
            </w:r>
          </w:p>
        </w:tc>
      </w:tr>
      <w:tr w:rsidR="00A10BE4" w:rsidRPr="00A10BE4" w:rsidTr="00F403A3">
        <w:trPr>
          <w:trHeight w:val="345"/>
        </w:trPr>
        <w:tc>
          <w:tcPr>
            <w:tcW w:w="5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 xml:space="preserve">Tompa </w:t>
            </w:r>
            <w:r w:rsidRPr="00A10BE4">
              <w:rPr>
                <w:rFonts w:eastAsia="SimSun" w:cs="Mangal"/>
                <w:bCs/>
                <w:lang w:eastAsia="zh-CN" w:bidi="hi-IN"/>
              </w:rPr>
              <w:t>Város</w:t>
            </w:r>
            <w:r w:rsidRPr="00A10BE4">
              <w:rPr>
                <w:rFonts w:eastAsia="SimSun" w:cs="Mangal"/>
                <w:lang w:eastAsia="zh-CN" w:bidi="hi-IN"/>
              </w:rPr>
              <w:t xml:space="preserve"> Önkormányzat Képviselő-testülete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Tompa, Szabadság tér 3.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sz w:val="22"/>
                <w:szCs w:val="22"/>
                <w:lang w:eastAsia="zh-CN" w:bidi="hi-IN"/>
              </w:rPr>
              <w:t>polgármester</w:t>
            </w:r>
          </w:p>
        </w:tc>
      </w:tr>
      <w:tr w:rsidR="00A10BE4" w:rsidRPr="00A10BE4" w:rsidTr="00F403A3">
        <w:trPr>
          <w:trHeight w:val="345"/>
        </w:trPr>
        <w:tc>
          <w:tcPr>
            <w:tcW w:w="5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>Pirtó</w:t>
            </w:r>
            <w:r w:rsidRPr="00A10BE4">
              <w:rPr>
                <w:rFonts w:eastAsia="SimSun" w:cs="Mangal"/>
                <w:lang w:eastAsia="zh-CN" w:bidi="hi-IN"/>
              </w:rPr>
              <w:t xml:space="preserve"> Község Önkormányzat Képviselő-testülete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Pirtó, Dózsa György u. 19.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sz w:val="22"/>
                <w:szCs w:val="22"/>
                <w:lang w:eastAsia="zh-CN" w:bidi="hi-IN"/>
              </w:rPr>
              <w:t>polgármester</w:t>
            </w:r>
          </w:p>
        </w:tc>
      </w:tr>
      <w:tr w:rsidR="00A10BE4" w:rsidRPr="00A10BE4" w:rsidTr="00F403A3">
        <w:trPr>
          <w:trHeight w:val="361"/>
        </w:trPr>
        <w:tc>
          <w:tcPr>
            <w:tcW w:w="5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b/>
                <w:bCs/>
                <w:lang w:eastAsia="zh-CN" w:bidi="hi-IN"/>
              </w:rPr>
              <w:t xml:space="preserve">Zsana </w:t>
            </w:r>
            <w:r w:rsidRPr="00A10BE4">
              <w:rPr>
                <w:rFonts w:eastAsia="SimSun" w:cs="Mangal"/>
                <w:lang w:eastAsia="zh-CN" w:bidi="hi-IN"/>
              </w:rPr>
              <w:t>Község Önkormányzat Képviselő-testülete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Zsana, Kossuth u. 3.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10BE4" w:rsidRPr="00A10BE4" w:rsidRDefault="00A10BE4" w:rsidP="00A10BE4">
            <w:pPr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ascii="Calibri" w:eastAsia="SimSun" w:hAnsi="Calibri" w:cs="Calibri"/>
                <w:sz w:val="22"/>
                <w:szCs w:val="22"/>
                <w:lang w:eastAsia="zh-CN" w:bidi="hi-IN"/>
              </w:rPr>
              <w:t>polgármester</w:t>
            </w:r>
          </w:p>
        </w:tc>
      </w:tr>
    </w:tbl>
    <w:p w:rsidR="00A10BE4" w:rsidRPr="00A10BE4" w:rsidRDefault="00A10BE4" w:rsidP="00A10BE4">
      <w:pPr>
        <w:autoSpaceDE w:val="0"/>
        <w:spacing w:line="240" w:lineRule="atLeast"/>
        <w:jc w:val="center"/>
        <w:rPr>
          <w:rFonts w:cs="Mangal"/>
          <w:kern w:val="2"/>
          <w:lang w:eastAsia="zh-CN" w:bidi="hi-IN"/>
        </w:rPr>
      </w:pPr>
    </w:p>
    <w:p w:rsidR="00A10BE4" w:rsidRPr="00A10BE4" w:rsidRDefault="00A10BE4" w:rsidP="00A10BE4">
      <w:pPr>
        <w:autoSpaceDE w:val="0"/>
        <w:spacing w:line="240" w:lineRule="atLeast"/>
        <w:jc w:val="right"/>
        <w:rPr>
          <w:rFonts w:eastAsia="SimSun" w:cs="Mangal"/>
          <w:lang w:eastAsia="zh-CN" w:bidi="hi-IN"/>
        </w:rPr>
      </w:pPr>
      <w:r w:rsidRPr="00A10BE4">
        <w:rPr>
          <w:rFonts w:eastAsia="SimSun" w:cs="Mangal"/>
          <w:b/>
          <w:bCs/>
          <w:lang w:eastAsia="zh-CN" w:bidi="hi-IN"/>
        </w:rPr>
        <w:t>4. sz. függelék</w:t>
      </w:r>
      <w:r w:rsidRPr="00A10BE4">
        <w:rPr>
          <w:rFonts w:eastAsia="SimSun" w:cs="Mangal"/>
          <w:b/>
          <w:bCs/>
          <w:vertAlign w:val="superscript"/>
          <w:lang w:eastAsia="zh-CN" w:bidi="hi-IN"/>
        </w:rPr>
        <w:footnoteReference w:id="111"/>
      </w:r>
    </w:p>
    <w:p w:rsidR="00A10BE4" w:rsidRPr="00A10BE4" w:rsidRDefault="00A10BE4" w:rsidP="00A10BE4">
      <w:pPr>
        <w:keepNext/>
        <w:numPr>
          <w:ilvl w:val="0"/>
          <w:numId w:val="21"/>
        </w:numPr>
        <w:tabs>
          <w:tab w:val="num" w:pos="432"/>
        </w:tabs>
        <w:autoSpaceDE w:val="0"/>
        <w:spacing w:line="240" w:lineRule="atLeast"/>
        <w:jc w:val="center"/>
        <w:outlineLvl w:val="0"/>
        <w:rPr>
          <w:rFonts w:ascii="Arial" w:eastAsia="Microsoft YaHei" w:hAnsi="Arial" w:cs="Mangal"/>
          <w:b/>
          <w:bCs/>
          <w:sz w:val="32"/>
          <w:szCs w:val="32"/>
          <w:lang w:eastAsia="zh-CN" w:bidi="hi-IN"/>
        </w:rPr>
      </w:pPr>
      <w:r w:rsidRPr="00A10BE4">
        <w:rPr>
          <w:rFonts w:ascii="Arial" w:eastAsia="Microsoft YaHei" w:hAnsi="Arial" w:cs="Mangal"/>
          <w:b/>
          <w:bCs/>
          <w:sz w:val="32"/>
          <w:szCs w:val="32"/>
          <w:lang w:eastAsia="zh-CN" w:bidi="hi-IN"/>
        </w:rPr>
        <w:t>A társulás tagjainak teljes állandó lakosságszáma</w:t>
      </w:r>
    </w:p>
    <w:p w:rsidR="00A10BE4" w:rsidRPr="00A10BE4" w:rsidRDefault="00A10BE4" w:rsidP="00A10BE4">
      <w:pPr>
        <w:autoSpaceDE w:val="0"/>
        <w:spacing w:line="240" w:lineRule="atLeast"/>
        <w:ind w:left="360"/>
        <w:jc w:val="center"/>
        <w:rPr>
          <w:rFonts w:eastAsia="SimSun" w:cs="Mangal"/>
          <w:szCs w:val="21"/>
          <w:lang w:eastAsia="zh-CN" w:bidi="hi-IN"/>
        </w:rPr>
      </w:pPr>
      <w:r w:rsidRPr="00A10BE4">
        <w:rPr>
          <w:rFonts w:eastAsia="SimSun" w:cs="Mangal"/>
          <w:b/>
          <w:bCs/>
          <w:szCs w:val="21"/>
          <w:lang w:eastAsia="zh-CN" w:bidi="hi-IN"/>
        </w:rPr>
        <w:t>(2014.01.01.)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48"/>
        <w:gridCol w:w="2076"/>
      </w:tblGrid>
      <w:tr w:rsidR="00A10BE4" w:rsidRPr="00A10BE4" w:rsidTr="00F403A3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1. Balotaszállás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ind w:left="370"/>
              <w:jc w:val="right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 xml:space="preserve">1 599 fő </w:t>
            </w:r>
          </w:p>
        </w:tc>
      </w:tr>
      <w:tr w:rsidR="00A10BE4" w:rsidRPr="00A10BE4" w:rsidTr="00F403A3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jc w:val="center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2. Harkakötöny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ind w:left="370"/>
              <w:jc w:val="right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 xml:space="preserve">865 fő </w:t>
            </w:r>
          </w:p>
        </w:tc>
      </w:tr>
      <w:tr w:rsidR="00A10BE4" w:rsidRPr="00A10BE4" w:rsidTr="00F403A3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3. Kelebia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ind w:left="370"/>
              <w:jc w:val="right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2 698 fő</w:t>
            </w:r>
          </w:p>
        </w:tc>
      </w:tr>
      <w:tr w:rsidR="00A10BE4" w:rsidRPr="00A10BE4" w:rsidTr="00F403A3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4. Kiskunhalas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ind w:left="370"/>
              <w:jc w:val="right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29 242 fő</w:t>
            </w:r>
          </w:p>
        </w:tc>
      </w:tr>
      <w:tr w:rsidR="00A10BE4" w:rsidRPr="00A10BE4" w:rsidTr="00F403A3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5. Kisszállás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ind w:left="370"/>
              <w:jc w:val="right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2 501 fő</w:t>
            </w:r>
          </w:p>
        </w:tc>
      </w:tr>
      <w:tr w:rsidR="00A10BE4" w:rsidRPr="00A10BE4" w:rsidTr="00F403A3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6. Kunfehértó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ind w:left="370"/>
              <w:jc w:val="right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2 201 fő</w:t>
            </w:r>
          </w:p>
        </w:tc>
      </w:tr>
      <w:tr w:rsidR="00A10BE4" w:rsidRPr="00A10BE4" w:rsidTr="00F403A3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7. Pirtó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ind w:left="370"/>
              <w:jc w:val="right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993 fő</w:t>
            </w:r>
          </w:p>
        </w:tc>
      </w:tr>
      <w:tr w:rsidR="00A10BE4" w:rsidRPr="00A10BE4" w:rsidTr="00F403A3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8. Tompa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ind w:left="370"/>
              <w:jc w:val="right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4 803 fő</w:t>
            </w:r>
          </w:p>
        </w:tc>
      </w:tr>
      <w:tr w:rsidR="00A10BE4" w:rsidRPr="00A10BE4" w:rsidTr="00F403A3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jc w:val="both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9. Zsana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E4" w:rsidRPr="00A10BE4" w:rsidRDefault="00A10BE4" w:rsidP="00A10BE4">
            <w:pPr>
              <w:autoSpaceDE w:val="0"/>
              <w:spacing w:line="240" w:lineRule="atLeast"/>
              <w:ind w:left="370"/>
              <w:jc w:val="right"/>
              <w:rPr>
                <w:rFonts w:cs="Mangal"/>
                <w:kern w:val="2"/>
                <w:lang w:eastAsia="zh-CN" w:bidi="hi-IN"/>
              </w:rPr>
            </w:pPr>
            <w:r w:rsidRPr="00A10BE4">
              <w:rPr>
                <w:rFonts w:eastAsia="SimSun" w:cs="Mangal"/>
                <w:lang w:eastAsia="zh-CN" w:bidi="hi-IN"/>
              </w:rPr>
              <w:t>791 fő</w:t>
            </w:r>
          </w:p>
        </w:tc>
      </w:tr>
    </w:tbl>
    <w:p w:rsidR="00A10BE4" w:rsidRPr="00A10BE4" w:rsidRDefault="00A10BE4" w:rsidP="00A10BE4">
      <w:pPr>
        <w:autoSpaceDE w:val="0"/>
        <w:spacing w:line="240" w:lineRule="atLeast"/>
        <w:jc w:val="both"/>
        <w:rPr>
          <w:rFonts w:cs="Mangal"/>
          <w:kern w:val="2"/>
          <w:lang w:eastAsia="zh-CN" w:bidi="hi-IN"/>
        </w:rPr>
      </w:pPr>
    </w:p>
    <w:p w:rsidR="00A10BE4" w:rsidRPr="00A10BE4" w:rsidRDefault="00A10BE4" w:rsidP="00A10BE4">
      <w:pPr>
        <w:spacing w:after="120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spacing w:after="120"/>
        <w:jc w:val="both"/>
        <w:rPr>
          <w:rFonts w:eastAsia="SimSun" w:cs="Mangal"/>
          <w:sz w:val="22"/>
          <w:szCs w:val="22"/>
          <w:lang w:eastAsia="zh-CN" w:bidi="hi-IN"/>
        </w:rPr>
      </w:pPr>
    </w:p>
    <w:p w:rsidR="00A10BE4" w:rsidRPr="00A10BE4" w:rsidRDefault="00A10BE4" w:rsidP="00A10BE4">
      <w:pPr>
        <w:tabs>
          <w:tab w:val="left" w:pos="1440"/>
        </w:tabs>
        <w:spacing w:line="100" w:lineRule="atLeast"/>
        <w:jc w:val="both"/>
        <w:rPr>
          <w:rFonts w:eastAsia="SimSun" w:cs="Mangal"/>
          <w:b/>
          <w:i/>
          <w:sz w:val="22"/>
          <w:szCs w:val="22"/>
          <w:lang w:eastAsia="zh-CN" w:bidi="hi-IN"/>
        </w:rPr>
      </w:pPr>
    </w:p>
    <w:p w:rsidR="00A10BE4" w:rsidRDefault="00A10BE4" w:rsidP="007F62A5">
      <w:pPr>
        <w:pStyle w:val="Nincstrkz"/>
        <w:rPr>
          <w:b/>
          <w:bCs/>
          <w:sz w:val="24"/>
          <w:szCs w:val="24"/>
          <w:u w:val="single"/>
        </w:rPr>
      </w:pPr>
    </w:p>
    <w:p w:rsidR="006A585E" w:rsidRDefault="006A585E" w:rsidP="007F62A5">
      <w:pPr>
        <w:pStyle w:val="Nincstrkz"/>
        <w:rPr>
          <w:b/>
          <w:bCs/>
          <w:sz w:val="24"/>
          <w:szCs w:val="24"/>
          <w:u w:val="single"/>
        </w:rPr>
      </w:pPr>
    </w:p>
    <w:p w:rsidR="00CC6865" w:rsidRDefault="00CC6865" w:rsidP="007755E3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</w:p>
    <w:p w:rsidR="00A10BE4" w:rsidRDefault="00A10BE4" w:rsidP="007755E3">
      <w:pPr>
        <w:pStyle w:val="Nincstrkz"/>
        <w:rPr>
          <w:b/>
          <w:sz w:val="24"/>
          <w:szCs w:val="24"/>
        </w:rPr>
      </w:pPr>
    </w:p>
    <w:p w:rsidR="00A10BE4" w:rsidRDefault="00A10BE4" w:rsidP="007755E3">
      <w:pPr>
        <w:pStyle w:val="Nincstrkz"/>
        <w:rPr>
          <w:b/>
          <w:sz w:val="24"/>
          <w:szCs w:val="24"/>
        </w:rPr>
      </w:pPr>
    </w:p>
    <w:p w:rsidR="00A10BE4" w:rsidRDefault="00A10BE4" w:rsidP="007755E3">
      <w:pPr>
        <w:pStyle w:val="Nincstrkz"/>
        <w:rPr>
          <w:b/>
          <w:sz w:val="24"/>
          <w:szCs w:val="24"/>
        </w:rPr>
      </w:pPr>
    </w:p>
    <w:p w:rsidR="00A10BE4" w:rsidRDefault="00A10BE4" w:rsidP="007755E3">
      <w:pPr>
        <w:pStyle w:val="Nincstrkz"/>
        <w:rPr>
          <w:b/>
          <w:sz w:val="24"/>
          <w:szCs w:val="24"/>
        </w:rPr>
      </w:pPr>
    </w:p>
    <w:p w:rsidR="00A10BE4" w:rsidRDefault="00A10BE4" w:rsidP="007755E3">
      <w:pPr>
        <w:pStyle w:val="Nincstrkz"/>
        <w:rPr>
          <w:b/>
          <w:sz w:val="24"/>
          <w:szCs w:val="24"/>
        </w:rPr>
      </w:pPr>
    </w:p>
    <w:p w:rsidR="00A10BE4" w:rsidRDefault="00A10BE4" w:rsidP="007755E3">
      <w:pPr>
        <w:pStyle w:val="Nincstrkz"/>
        <w:rPr>
          <w:b/>
          <w:noProof/>
          <w:sz w:val="24"/>
          <w:szCs w:val="24"/>
        </w:rPr>
      </w:pPr>
    </w:p>
    <w:p w:rsidR="00A10BE4" w:rsidRDefault="00A10BE4" w:rsidP="007755E3">
      <w:pPr>
        <w:pStyle w:val="Nincstrkz"/>
        <w:rPr>
          <w:b/>
          <w:noProof/>
          <w:sz w:val="24"/>
          <w:szCs w:val="24"/>
        </w:rPr>
      </w:pPr>
    </w:p>
    <w:p w:rsidR="00A10BE4" w:rsidRPr="00802F83" w:rsidRDefault="00A10BE4" w:rsidP="007755E3">
      <w:pPr>
        <w:pStyle w:val="Nincstrkz"/>
        <w:rPr>
          <w:b/>
          <w:sz w:val="24"/>
          <w:szCs w:val="24"/>
        </w:rPr>
      </w:pPr>
    </w:p>
    <w:sectPr w:rsidR="00A10BE4" w:rsidRPr="00802F83" w:rsidSect="007F62A5">
      <w:headerReference w:type="default" r:id="rId10"/>
      <w:footerReference w:type="default" r:id="rId11"/>
      <w:pgSz w:w="11906" w:h="16838"/>
      <w:pgMar w:top="993" w:right="1133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5E" w:rsidRDefault="00FD215E" w:rsidP="00A50668">
      <w:r>
        <w:separator/>
      </w:r>
    </w:p>
  </w:endnote>
  <w:endnote w:type="continuationSeparator" w:id="0">
    <w:p w:rsidR="00FD215E" w:rsidRDefault="00FD215E" w:rsidP="00A5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ond">
    <w:altName w:val="Times New Roman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7E" w:rsidRDefault="008B14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5E" w:rsidRDefault="00FD215E" w:rsidP="00A50668">
      <w:r>
        <w:separator/>
      </w:r>
    </w:p>
  </w:footnote>
  <w:footnote w:type="continuationSeparator" w:id="0">
    <w:p w:rsidR="00FD215E" w:rsidRDefault="00FD215E" w:rsidP="00A50668">
      <w:r>
        <w:continuationSeparator/>
      </w:r>
    </w:p>
  </w:footnote>
  <w:footnote w:id="1">
    <w:p w:rsidR="00A10BE4" w:rsidRDefault="00A10BE4" w:rsidP="00A10BE4">
      <w:r>
        <w:rPr>
          <w:rStyle w:val="Lbjegyzet-karakterek"/>
        </w:rPr>
        <w:footnoteRef/>
      </w:r>
      <w:r>
        <w:br w:type="page"/>
      </w:r>
    </w:p>
    <w:p w:rsidR="00A10BE4" w:rsidRDefault="00A10BE4" w:rsidP="00A10BE4">
      <w:pPr>
        <w:pageBreakBefore/>
      </w:pPr>
    </w:p>
    <w:p w:rsidR="00A10BE4" w:rsidRDefault="00A10BE4" w:rsidP="00A10BE4">
      <w:pPr>
        <w:pageBreakBefore/>
      </w:pPr>
    </w:p>
    <w:p w:rsidR="00A10BE4" w:rsidRDefault="00A10BE4" w:rsidP="00A10BE4">
      <w:pPr>
        <w:pStyle w:val="Lbjegyzetszveg"/>
        <w:pageBreakBefore/>
      </w:pP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2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</w:t>
      </w:r>
      <w:proofErr w:type="spellStart"/>
      <w:r>
        <w:t>Módosította</w:t>
      </w:r>
      <w:proofErr w:type="spellEnd"/>
      <w:r>
        <w:t>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4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6/2008. (01.15.) HTKT sz. határozat, hatályos: 2008. március 7.</w:t>
      </w:r>
    </w:p>
  </w:footnote>
  <w:footnote w:id="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34/2007. (09.10.) HTKT sz. határozat</w:t>
      </w:r>
    </w:p>
  </w:footnote>
  <w:footnote w:id="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0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6/2008. (01.15.) HTKT sz. határozat, hatályos: 2008. március 7.</w:t>
      </w:r>
    </w:p>
  </w:footnote>
  <w:footnote w:id="1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2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69/2012. (11.28.) HTKT sz. határozat, hatályos: 2013. január 1.</w:t>
      </w:r>
    </w:p>
  </w:footnote>
  <w:footnote w:id="1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6/2008. (01.15.) HTKT sz. határozat, hatályos: 2008. március 7.</w:t>
      </w:r>
    </w:p>
  </w:footnote>
  <w:footnote w:id="14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  <w:proofErr w:type="gramStart"/>
      <w:r>
        <w:t>;  Hatályon</w:t>
      </w:r>
      <w:proofErr w:type="gramEnd"/>
      <w:r>
        <w:t xml:space="preserve"> kívül helyezte: 69/2012. (11.28.) HTKT sz. határozat, hatályos: 2013. január 1.</w:t>
      </w:r>
    </w:p>
  </w:footnote>
  <w:footnote w:id="1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23/2012. (03.09.) HTKT hat</w:t>
      </w:r>
      <w:proofErr w:type="gramStart"/>
      <w:r>
        <w:t>.,</w:t>
      </w:r>
      <w:proofErr w:type="gramEnd"/>
      <w:r>
        <w:t xml:space="preserve"> hatályos: 2012. április 1.</w:t>
      </w:r>
    </w:p>
  </w:footnote>
  <w:footnote w:id="1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23/2012. (03.09.) HTKT hat</w:t>
      </w:r>
      <w:proofErr w:type="gramStart"/>
      <w:r>
        <w:t>.,</w:t>
      </w:r>
      <w:proofErr w:type="gramEnd"/>
      <w:r>
        <w:t xml:space="preserve"> hatályos: 2012. április 1.</w:t>
      </w:r>
    </w:p>
  </w:footnote>
  <w:footnote w:id="1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69/2012. (11.28.) HTKT sz. határozat, hatályos: 2013. január 1.</w:t>
      </w:r>
    </w:p>
  </w:footnote>
  <w:footnote w:id="1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23/2012. (03.09.) HTKT hat</w:t>
      </w:r>
      <w:proofErr w:type="gramStart"/>
      <w:r>
        <w:t>.,</w:t>
      </w:r>
      <w:proofErr w:type="gramEnd"/>
      <w:r>
        <w:t xml:space="preserve"> hatályos: 2012. április 1.</w:t>
      </w:r>
    </w:p>
  </w:footnote>
  <w:footnote w:id="20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2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22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Hatályos 2015.</w:t>
      </w:r>
    </w:p>
  </w:footnote>
  <w:footnote w:id="2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24">
    <w:p w:rsidR="00A10BE4" w:rsidRPr="00EF3BBD" w:rsidRDefault="00A10BE4" w:rsidP="00A10BE4">
      <w:pPr>
        <w:pStyle w:val="Lbjegyzetszveg"/>
        <w:rPr>
          <w:color w:val="FF0000"/>
        </w:rPr>
      </w:pPr>
      <w:r>
        <w:rPr>
          <w:rStyle w:val="Lbjegyzet-hivatkozs"/>
        </w:rPr>
        <w:footnoteRef/>
      </w:r>
      <w:r>
        <w:t xml:space="preserve"> </w:t>
      </w:r>
      <w:r>
        <w:tab/>
        <w:t xml:space="preserve"> </w:t>
      </w:r>
      <w:r w:rsidRPr="002756D1">
        <w:t>Módosította: 9/2017. (05.15.) HTKT hat</w:t>
      </w:r>
      <w:proofErr w:type="gramStart"/>
      <w:r w:rsidRPr="002756D1">
        <w:t>.,</w:t>
      </w:r>
      <w:proofErr w:type="gramEnd"/>
      <w:r w:rsidRPr="002756D1">
        <w:t xml:space="preserve"> hatályos: 2017</w:t>
      </w:r>
      <w:r>
        <w:t>.  május 15.</w:t>
      </w:r>
    </w:p>
  </w:footnote>
  <w:footnote w:id="2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2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2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2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2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30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3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</w:p>
  </w:footnote>
  <w:footnote w:id="32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28/2008 (04.25.) HTKT sz. határozat</w:t>
      </w:r>
    </w:p>
  </w:footnote>
  <w:footnote w:id="3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40/2009. (05.18.) HTKT sz. határozat</w:t>
      </w:r>
    </w:p>
  </w:footnote>
  <w:footnote w:id="34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</w:p>
  </w:footnote>
  <w:footnote w:id="3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</w:p>
  </w:footnote>
  <w:footnote w:id="3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3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3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3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21/2011. (03.10.) HTKT határozat, hatályos: 2011. március 31.</w:t>
      </w:r>
    </w:p>
    <w:p w:rsidR="00A10BE4" w:rsidRDefault="00A10BE4" w:rsidP="00A10BE4">
      <w:pPr>
        <w:pStyle w:val="Lbjegyzetszveg"/>
      </w:pPr>
      <w:r>
        <w:tab/>
        <w:t>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40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rPr>
          <w:color w:val="FF0000"/>
        </w:rPr>
        <w:tab/>
        <w:t xml:space="preserve">  </w:t>
      </w:r>
      <w:r>
        <w:rPr>
          <w:color w:val="000000"/>
        </w:rPr>
        <w:t>Hatályos: 2014.11.07.</w:t>
      </w:r>
    </w:p>
  </w:footnote>
  <w:footnote w:id="4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23/2012. (03.09.) HTKT hat</w:t>
      </w:r>
      <w:proofErr w:type="gramStart"/>
      <w:r>
        <w:t>.,</w:t>
      </w:r>
      <w:proofErr w:type="gramEnd"/>
      <w:r>
        <w:t xml:space="preserve"> hatályos: 2012. április 1.</w:t>
      </w:r>
    </w:p>
  </w:footnote>
  <w:footnote w:id="42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21/2011. (03.10.) HTKT határozat, hatályos: 2011. március 31.</w:t>
      </w:r>
    </w:p>
  </w:footnote>
  <w:footnote w:id="4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</w:p>
  </w:footnote>
  <w:footnote w:id="44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</w:p>
  </w:footnote>
  <w:footnote w:id="4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</w:p>
  </w:footnote>
  <w:footnote w:id="4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rPr>
          <w:color w:val="000000"/>
        </w:rPr>
        <w:tab/>
        <w:t xml:space="preserve">  Hatályos: 2014.11.07.</w:t>
      </w:r>
    </w:p>
  </w:footnote>
  <w:footnote w:id="4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6/2008. (01.15.) HTKT sz. határozat, hatályos: 2008. március 7.</w:t>
      </w:r>
    </w:p>
  </w:footnote>
  <w:footnote w:id="4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</w:p>
    <w:p w:rsidR="00A10BE4" w:rsidRDefault="00A10BE4" w:rsidP="00A10BE4">
      <w:pPr>
        <w:pStyle w:val="Lbjegyzetszveg"/>
      </w:pPr>
      <w:r>
        <w:tab/>
        <w:t>Módosította: 69/2012. (11.28.) HTKT sz. határozat, hatályos: 2013. január 1.</w:t>
      </w:r>
    </w:p>
    <w:p w:rsidR="00A10BE4" w:rsidRDefault="00A10BE4" w:rsidP="00A10BE4">
      <w:pPr>
        <w:pStyle w:val="Lbjegyzetszveg"/>
      </w:pPr>
      <w:r>
        <w:tab/>
        <w:t>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4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69/2012. (11.28.) HTKT sz. határozat, hatályos: 2013. január 1.</w:t>
      </w:r>
    </w:p>
  </w:footnote>
  <w:footnote w:id="50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5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52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5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23/2012. (03.09.) HTKT hat</w:t>
      </w:r>
      <w:proofErr w:type="gramStart"/>
      <w:r>
        <w:t>.,</w:t>
      </w:r>
      <w:proofErr w:type="gramEnd"/>
      <w:r>
        <w:t xml:space="preserve"> hatályos: 2012. április 1.</w:t>
      </w:r>
    </w:p>
  </w:footnote>
  <w:footnote w:id="54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5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34/2007. (09.10.) HTKT sz. határozat</w:t>
      </w:r>
    </w:p>
  </w:footnote>
  <w:footnote w:id="5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5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határozat, Módosította: 69/2012. (11.28.) HTKT sz. határozat, hatályos: 2013. január 1.</w:t>
      </w:r>
    </w:p>
  </w:footnote>
  <w:footnote w:id="5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69/2012. (11.28.) HTKT sz. határozat, hatályos: 2013. január 1.</w:t>
      </w:r>
    </w:p>
  </w:footnote>
  <w:footnote w:id="5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31/2008 (05.19.) HTKT sz. határozat, hatályos: 2008. június 17.</w:t>
      </w:r>
    </w:p>
  </w:footnote>
  <w:footnote w:id="60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31/2008 (05.19.) HTKT sz. határozat, hatályos: 2008. június 17.</w:t>
      </w:r>
    </w:p>
  </w:footnote>
  <w:footnote w:id="6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62">
    <w:p w:rsidR="00A10BE4" w:rsidRDefault="00A10BE4" w:rsidP="00A10BE4">
      <w:pPr>
        <w:pStyle w:val="Lbjegyzetszveg"/>
      </w:pPr>
      <w:r>
        <w:rPr>
          <w:rStyle w:val="Lbjegyzet-karakterek"/>
          <w:rFonts w:ascii="Garmond" w:hAnsi="Garmond"/>
        </w:rPr>
        <w:footnoteRef/>
      </w:r>
      <w:r>
        <w:tab/>
        <w:t xml:space="preserve"> Beiktatta: 6/2008. (01.15.) HTKT sz. határozat, hatályos: 2008. március 7.</w:t>
      </w:r>
    </w:p>
  </w:footnote>
  <w:footnote w:id="6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</w:p>
    <w:p w:rsidR="00A10BE4" w:rsidRDefault="00A10BE4" w:rsidP="00A10BE4">
      <w:pPr>
        <w:pStyle w:val="Lbjegyzetszveg"/>
      </w:pPr>
      <w:r>
        <w:tab/>
        <w:t>Módosította: 69/2012. (11.28.) HTKT sz. határozat, hatályos: 2013. január 1.</w:t>
      </w:r>
    </w:p>
  </w:footnote>
  <w:footnote w:id="64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6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69/2012. (11.28.) HTKT sz. határozat, hatályos: 2013. január 1.</w:t>
      </w:r>
    </w:p>
  </w:footnote>
  <w:footnote w:id="6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21/2011. (03.10.) HTKT határozat, hatályos: 2011. március 31.</w:t>
      </w:r>
    </w:p>
  </w:footnote>
  <w:footnote w:id="6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6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>Hatályos: 2015. január 19.</w:t>
      </w:r>
    </w:p>
  </w:footnote>
  <w:footnote w:id="6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>Hatályos: 2015.</w:t>
      </w:r>
    </w:p>
  </w:footnote>
  <w:footnote w:id="70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23/2012. (03.09.) HTKT hat</w:t>
      </w:r>
      <w:proofErr w:type="gramStart"/>
      <w:r>
        <w:t>.,</w:t>
      </w:r>
      <w:proofErr w:type="gramEnd"/>
      <w:r>
        <w:t xml:space="preserve"> hatályos: 2012. április 1.</w:t>
      </w:r>
    </w:p>
  </w:footnote>
  <w:footnote w:id="7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23/2012. (03.09.) HTKT hat</w:t>
      </w:r>
      <w:proofErr w:type="gramStart"/>
      <w:r>
        <w:t>.,</w:t>
      </w:r>
      <w:proofErr w:type="gramEnd"/>
      <w:r>
        <w:t xml:space="preserve"> hatályos: 2012. április 1.</w:t>
      </w:r>
    </w:p>
  </w:footnote>
  <w:footnote w:id="72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>Hatályos 2015.</w:t>
      </w:r>
    </w:p>
  </w:footnote>
  <w:footnote w:id="7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23/2012. (03.09.) HTKT hat</w:t>
      </w:r>
      <w:proofErr w:type="gramStart"/>
      <w:r>
        <w:t>.,</w:t>
      </w:r>
      <w:proofErr w:type="gramEnd"/>
      <w:r>
        <w:t xml:space="preserve"> hatályos: 2012. április 1.</w:t>
      </w:r>
    </w:p>
  </w:footnote>
  <w:footnote w:id="74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>Hatályos 2015.</w:t>
      </w:r>
    </w:p>
  </w:footnote>
  <w:footnote w:id="7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rPr>
          <w:color w:val="000000"/>
        </w:rPr>
        <w:tab/>
        <w:t xml:space="preserve">  Hatályos: 2014.11.07</w:t>
      </w:r>
      <w:r>
        <w:rPr>
          <w:color w:val="FF0000"/>
        </w:rPr>
        <w:t xml:space="preserve">. </w:t>
      </w:r>
    </w:p>
  </w:footnote>
  <w:footnote w:id="7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rPr>
          <w:color w:val="FF0000"/>
        </w:rPr>
        <w:tab/>
        <w:t xml:space="preserve">  </w:t>
      </w:r>
      <w:r>
        <w:rPr>
          <w:color w:val="000000"/>
        </w:rPr>
        <w:t>Hatályos: 2014.11.07</w:t>
      </w:r>
      <w:r>
        <w:rPr>
          <w:color w:val="FF0000"/>
        </w:rPr>
        <w:t>.</w:t>
      </w:r>
    </w:p>
  </w:footnote>
  <w:footnote w:id="7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7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34/2007 (09.10.) HTKT sz. határozat</w:t>
      </w:r>
    </w:p>
  </w:footnote>
  <w:footnote w:id="7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80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rPr>
          <w:color w:val="000000"/>
        </w:rPr>
        <w:tab/>
        <w:t xml:space="preserve"> Hatályos: 2014.11.07</w:t>
      </w:r>
    </w:p>
  </w:footnote>
  <w:footnote w:id="8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23/2012. (03.09.) HTKT hat</w:t>
      </w:r>
      <w:proofErr w:type="gramStart"/>
      <w:r>
        <w:t>.,</w:t>
      </w:r>
      <w:proofErr w:type="gramEnd"/>
      <w:r>
        <w:t xml:space="preserve"> hatályos: 2012. április 1.</w:t>
      </w:r>
    </w:p>
    <w:p w:rsidR="00A10BE4" w:rsidRDefault="00A10BE4" w:rsidP="00A10BE4">
      <w:pPr>
        <w:pStyle w:val="Lbjegyzetszveg"/>
      </w:pPr>
      <w:r>
        <w:tab/>
        <w:t>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  <w:p w:rsidR="00A10BE4" w:rsidRDefault="00A10BE4" w:rsidP="00A10BE4">
      <w:pPr>
        <w:pStyle w:val="Lbjegyzetszveg"/>
      </w:pPr>
      <w:r>
        <w:tab/>
      </w:r>
      <w:proofErr w:type="gramStart"/>
      <w:r>
        <w:t>Hatályos :</w:t>
      </w:r>
      <w:proofErr w:type="gramEnd"/>
      <w:r>
        <w:t xml:space="preserve">     </w:t>
      </w:r>
    </w:p>
  </w:footnote>
  <w:footnote w:id="82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</w:p>
  </w:footnote>
  <w:footnote w:id="8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Hatályos 2015. </w:t>
      </w:r>
    </w:p>
  </w:footnote>
  <w:footnote w:id="84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21/2011. (03.10.) HTKT határozat, hatályos: 2011. március 31.</w:t>
      </w:r>
    </w:p>
  </w:footnote>
  <w:footnote w:id="8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11/2006 (03.30.) HTKT sz. határozat</w:t>
      </w:r>
    </w:p>
    <w:p w:rsidR="00A10BE4" w:rsidRDefault="00A10BE4" w:rsidP="00A10BE4">
      <w:pPr>
        <w:pStyle w:val="Lbjegyzetszveg"/>
      </w:pPr>
      <w:r>
        <w:tab/>
        <w:t>Módosította: 69/2012. (11.28.) HTKT sz. határozat, hatályos: 2013. január 1.</w:t>
      </w:r>
    </w:p>
  </w:footnote>
  <w:footnote w:id="8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23/2012. (03.09.) HTKT hat</w:t>
      </w:r>
      <w:proofErr w:type="gramStart"/>
      <w:r>
        <w:t>.,</w:t>
      </w:r>
      <w:proofErr w:type="gramEnd"/>
      <w:r>
        <w:t xml:space="preserve"> hatályos: 2012. április 1.</w:t>
      </w:r>
    </w:p>
  </w:footnote>
  <w:footnote w:id="8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8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8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Hatályos: 2015. </w:t>
      </w:r>
    </w:p>
  </w:footnote>
  <w:footnote w:id="90">
    <w:p w:rsidR="00A10BE4" w:rsidRDefault="00A10BE4" w:rsidP="00A10BE4">
      <w:r>
        <w:rPr>
          <w:rStyle w:val="Lbjegyzet-karakterek"/>
        </w:rPr>
        <w:footnoteRef/>
      </w:r>
      <w:r>
        <w:br w:type="page"/>
      </w:r>
    </w:p>
    <w:p w:rsidR="00A10BE4" w:rsidRDefault="00A10BE4" w:rsidP="00A10BE4">
      <w:pPr>
        <w:pageBreakBefore/>
      </w:pPr>
    </w:p>
    <w:p w:rsidR="00A10BE4" w:rsidRDefault="00A10BE4" w:rsidP="00A10BE4">
      <w:pPr>
        <w:pStyle w:val="Lbjegyzetszveg"/>
        <w:pageBreakBefore/>
      </w:pPr>
      <w:r>
        <w:tab/>
        <w:t xml:space="preserve"> Hatályos</w:t>
      </w:r>
    </w:p>
  </w:footnote>
  <w:footnote w:id="9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69/2012. (11.28.) HTKT sz. határozat, hatályos: 2013. január 1.</w:t>
      </w:r>
    </w:p>
  </w:footnote>
  <w:footnote w:id="92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9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6/2008. (01.15.) HTKT sz. határozat, hatályos: 2008. március 7.</w:t>
      </w:r>
    </w:p>
  </w:footnote>
  <w:footnote w:id="94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2/2010. HTKT határozat</w:t>
      </w:r>
    </w:p>
  </w:footnote>
  <w:footnote w:id="9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66/2011. (12.20.) HTKT hat</w:t>
      </w:r>
      <w:proofErr w:type="gramStart"/>
      <w:r>
        <w:t>.,</w:t>
      </w:r>
      <w:proofErr w:type="gramEnd"/>
      <w:r>
        <w:t xml:space="preserve"> hatályos: 2012. január 1.</w:t>
      </w:r>
    </w:p>
  </w:footnote>
  <w:footnote w:id="9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32/2012. (04.16.) HTKT hat.</w:t>
      </w:r>
    </w:p>
  </w:footnote>
  <w:footnote w:id="9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32/2012. (04.16.) HTKT hat.</w:t>
      </w:r>
    </w:p>
  </w:footnote>
  <w:footnote w:id="9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25/2011. (04.14.) HTKT határozat, hatályos: 2011. június 1.</w:t>
      </w:r>
    </w:p>
  </w:footnote>
  <w:footnote w:id="9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18/2012. (02.20.) HTKT határozat, hatályos: 2012. március 24.</w:t>
      </w:r>
    </w:p>
  </w:footnote>
  <w:footnote w:id="100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6/2008. (01.15.) HTKT sz. határozat, hatályos: 2008. március 7.</w:t>
      </w:r>
    </w:p>
    <w:p w:rsidR="00A10BE4" w:rsidRDefault="00A10BE4" w:rsidP="00A10BE4">
      <w:pPr>
        <w:pStyle w:val="Lbjegyzetszveg"/>
      </w:pPr>
      <w:r>
        <w:tab/>
        <w:t>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0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34/2007 (09.10.) HTKT sz. határozata</w:t>
      </w:r>
    </w:p>
  </w:footnote>
  <w:footnote w:id="102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03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04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05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6/2008. (01.15.) HTKT sz. határozat, hatályos: 2008. március 7.</w:t>
      </w:r>
    </w:p>
  </w:footnote>
  <w:footnote w:id="106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07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08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09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6/2008. (01.15.) HTKT sz. határozat, hatályos: 2008. március 7.</w:t>
      </w:r>
    </w:p>
  </w:footnote>
  <w:footnote w:id="110">
    <w:p w:rsidR="00A10BE4" w:rsidRDefault="00A10BE4" w:rsidP="00A10BE4">
      <w:r>
        <w:rPr>
          <w:rStyle w:val="Lbjegyzet-karakterek"/>
        </w:rPr>
        <w:footnoteRef/>
      </w:r>
      <w:r>
        <w:br w:type="page"/>
      </w:r>
    </w:p>
    <w:p w:rsidR="00A10BE4" w:rsidRDefault="00A10BE4" w:rsidP="00A10BE4">
      <w:pPr>
        <w:pageBreakBefore/>
      </w:pPr>
    </w:p>
    <w:p w:rsidR="00A10BE4" w:rsidRDefault="00A10BE4" w:rsidP="00A10BE4">
      <w:pPr>
        <w:pageBreakBefore/>
      </w:pPr>
    </w:p>
    <w:p w:rsidR="00A10BE4" w:rsidRDefault="00A10BE4" w:rsidP="00A10BE4">
      <w:pPr>
        <w:pStyle w:val="Lbjegyzetszveg"/>
        <w:pageBreakBefore/>
      </w:pPr>
      <w:r>
        <w:tab/>
        <w:t xml:space="preserve">  Beiktatta: 16/2013. (05.15.) HTKT hat</w:t>
      </w:r>
      <w:proofErr w:type="gramStart"/>
      <w:r>
        <w:t>.,</w:t>
      </w:r>
      <w:proofErr w:type="gramEnd"/>
      <w:r>
        <w:t xml:space="preserve"> hatályos: 2013. május 31.</w:t>
      </w:r>
    </w:p>
  </w:footnote>
  <w:footnote w:id="111">
    <w:p w:rsidR="00A10BE4" w:rsidRDefault="00A10BE4" w:rsidP="00A10BE4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Hatályos: </w:t>
      </w:r>
      <w:proofErr w:type="gramStart"/>
      <w:r>
        <w:t>2015. ….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E4" w:rsidRDefault="00A10BE4" w:rsidP="00345D4E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7E" w:rsidRPr="007F62A5" w:rsidRDefault="008B147E">
    <w:pPr>
      <w:pStyle w:val="lfej"/>
      <w:ind w:left="4820" w:right="-285"/>
      <w:rPr>
        <w:rFonts w:ascii="Palatino Linotype" w:hAnsi="Palatino Linotype" w:cs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Cmsor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1206"/>
        </w:tabs>
        <w:ind w:left="1206" w:hanging="360"/>
      </w:pPr>
      <w:rPr>
        <w:rFonts w:ascii="Wingdings" w:hAnsi="Wingdings" w:cs="Wingdings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trike w:val="0"/>
        <w:dstrike w:val="0"/>
        <w:color w:val="000000"/>
        <w:u w:val="none"/>
        <w:effect w:val="no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1105"/>
        </w:tabs>
        <w:ind w:left="1105" w:hanging="360"/>
      </w:pPr>
      <w:rPr>
        <w:rFonts w:ascii="Wingdings" w:hAnsi="Wingdings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420"/>
        </w:tabs>
        <w:ind w:left="420" w:hanging="360"/>
      </w:pPr>
      <w:rPr>
        <w:rFonts w:ascii="Times New Roman" w:hAnsi="Times New Roman" w:cs="Symbol"/>
        <w:b/>
        <w:shd w:val="clear" w:color="auto" w:fill="C0C0C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bCs/>
        <w:shd w:val="clear" w:color="auto" w:fill="C0C0C0"/>
      </w:rPr>
    </w:lvl>
    <w:lvl w:ilvl="1">
      <w:numFmt w:val="bullet"/>
      <w:lvlText w:val="-"/>
      <w:lvlJc w:val="left"/>
      <w:pPr>
        <w:tabs>
          <w:tab w:val="num" w:pos="1862"/>
        </w:tabs>
        <w:ind w:left="1862" w:hanging="360"/>
      </w:pPr>
      <w:rPr>
        <w:rFonts w:ascii="Times New Roman" w:hAnsi="Times New Roman" w:cs="Times New Roman"/>
        <w:caps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hd w:val="clear" w:color="auto" w:fill="C0C0C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aps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aps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aps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aps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aps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aps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aps/>
        <w:szCs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hd w:val="clear" w:color="auto" w:fill="C0C0C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aps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Wingdings"/>
        <w:color w:val="FF0000"/>
        <w:sz w:val="22"/>
        <w:szCs w:val="22"/>
      </w:rPr>
    </w:lvl>
  </w:abstractNum>
  <w:abstractNum w:abstractNumId="22">
    <w:nsid w:val="01DA23DB"/>
    <w:multiLevelType w:val="hybridMultilevel"/>
    <w:tmpl w:val="A0706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81291C"/>
    <w:multiLevelType w:val="hybridMultilevel"/>
    <w:tmpl w:val="F2B0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867032"/>
    <w:multiLevelType w:val="hybridMultilevel"/>
    <w:tmpl w:val="FD2AB8B0"/>
    <w:lvl w:ilvl="0" w:tplc="07C0BD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18D6750"/>
    <w:multiLevelType w:val="hybridMultilevel"/>
    <w:tmpl w:val="4DBE0222"/>
    <w:lvl w:ilvl="0" w:tplc="79E4C07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E835F7"/>
    <w:multiLevelType w:val="hybridMultilevel"/>
    <w:tmpl w:val="FB4880BC"/>
    <w:lvl w:ilvl="0" w:tplc="79E4C07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C591250"/>
    <w:multiLevelType w:val="hybridMultilevel"/>
    <w:tmpl w:val="58AA0EDE"/>
    <w:lvl w:ilvl="0" w:tplc="04965D94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89097F"/>
    <w:multiLevelType w:val="hybridMultilevel"/>
    <w:tmpl w:val="634A6D9A"/>
    <w:lvl w:ilvl="0" w:tplc="33FA7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473B36"/>
    <w:multiLevelType w:val="hybridMultilevel"/>
    <w:tmpl w:val="C0B218B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144B8"/>
    <w:multiLevelType w:val="hybridMultilevel"/>
    <w:tmpl w:val="6E38C024"/>
    <w:lvl w:ilvl="0" w:tplc="957EA0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C116B8"/>
    <w:multiLevelType w:val="hybridMultilevel"/>
    <w:tmpl w:val="04FEBFB6"/>
    <w:lvl w:ilvl="0" w:tplc="55C620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7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F65CA5"/>
    <w:multiLevelType w:val="hybridMultilevel"/>
    <w:tmpl w:val="E10E5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105B9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545B7463"/>
    <w:multiLevelType w:val="hybridMultilevel"/>
    <w:tmpl w:val="8182D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C65D4"/>
    <w:multiLevelType w:val="hybridMultilevel"/>
    <w:tmpl w:val="200819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630FC"/>
    <w:multiLevelType w:val="hybridMultilevel"/>
    <w:tmpl w:val="A4C45D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D7820"/>
    <w:multiLevelType w:val="hybridMultilevel"/>
    <w:tmpl w:val="62E211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74489B"/>
    <w:multiLevelType w:val="hybridMultilevel"/>
    <w:tmpl w:val="400EDB24"/>
    <w:lvl w:ilvl="0" w:tplc="79E4C07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15626"/>
    <w:multiLevelType w:val="hybridMultilevel"/>
    <w:tmpl w:val="DAFC9294"/>
    <w:lvl w:ilvl="0" w:tplc="79E4C07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>
    <w:nsid w:val="747A2CA7"/>
    <w:multiLevelType w:val="hybridMultilevel"/>
    <w:tmpl w:val="94AC150E"/>
    <w:lvl w:ilvl="0" w:tplc="D41232F0">
      <w:start w:val="1"/>
      <w:numFmt w:val="lowerLetter"/>
      <w:lvlText w:val="%1.)"/>
      <w:lvlJc w:val="left"/>
      <w:pPr>
        <w:ind w:left="7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8F822FD"/>
    <w:multiLevelType w:val="hybridMultilevel"/>
    <w:tmpl w:val="2AC08E5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9"/>
  </w:num>
  <w:num w:numId="4">
    <w:abstractNumId w:val="31"/>
  </w:num>
  <w:num w:numId="5">
    <w:abstractNumId w:val="37"/>
  </w:num>
  <w:num w:numId="6">
    <w:abstractNumId w:val="40"/>
  </w:num>
  <w:num w:numId="7">
    <w:abstractNumId w:val="34"/>
  </w:num>
  <w:num w:numId="8">
    <w:abstractNumId w:val="33"/>
  </w:num>
  <w:num w:numId="9">
    <w:abstractNumId w:val="24"/>
  </w:num>
  <w:num w:numId="10">
    <w:abstractNumId w:val="38"/>
  </w:num>
  <w:num w:numId="11">
    <w:abstractNumId w:val="25"/>
  </w:num>
  <w:num w:numId="12">
    <w:abstractNumId w:val="26"/>
  </w:num>
  <w:num w:numId="13">
    <w:abstractNumId w:val="27"/>
  </w:num>
  <w:num w:numId="14">
    <w:abstractNumId w:val="30"/>
  </w:num>
  <w:num w:numId="15">
    <w:abstractNumId w:val="36"/>
  </w:num>
  <w:num w:numId="16">
    <w:abstractNumId w:val="35"/>
  </w:num>
  <w:num w:numId="17">
    <w:abstractNumId w:val="4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2"/>
  </w:num>
  <w:num w:numId="41">
    <w:abstractNumId w:val="28"/>
  </w:num>
  <w:num w:numId="42">
    <w:abstractNumId w:val="23"/>
  </w:num>
  <w:num w:numId="4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0D"/>
    <w:rsid w:val="00015C26"/>
    <w:rsid w:val="000178CB"/>
    <w:rsid w:val="00021AA2"/>
    <w:rsid w:val="000774AB"/>
    <w:rsid w:val="00094BA7"/>
    <w:rsid w:val="000955FB"/>
    <w:rsid w:val="00096536"/>
    <w:rsid w:val="000A4BE6"/>
    <w:rsid w:val="000B0FA3"/>
    <w:rsid w:val="000B140F"/>
    <w:rsid w:val="000C12C8"/>
    <w:rsid w:val="000C4D03"/>
    <w:rsid w:val="000D1E40"/>
    <w:rsid w:val="000D6ADA"/>
    <w:rsid w:val="000F07C1"/>
    <w:rsid w:val="000F798E"/>
    <w:rsid w:val="00101ACA"/>
    <w:rsid w:val="001036ED"/>
    <w:rsid w:val="00110218"/>
    <w:rsid w:val="0011317B"/>
    <w:rsid w:val="001315FE"/>
    <w:rsid w:val="00162708"/>
    <w:rsid w:val="00162D5E"/>
    <w:rsid w:val="00163530"/>
    <w:rsid w:val="00166C5D"/>
    <w:rsid w:val="001906C3"/>
    <w:rsid w:val="00194ACC"/>
    <w:rsid w:val="001B3A7D"/>
    <w:rsid w:val="001B4B2C"/>
    <w:rsid w:val="001B5567"/>
    <w:rsid w:val="001D33F9"/>
    <w:rsid w:val="001E04C1"/>
    <w:rsid w:val="001E2A7E"/>
    <w:rsid w:val="001E2C12"/>
    <w:rsid w:val="001E4E5D"/>
    <w:rsid w:val="001E7695"/>
    <w:rsid w:val="001F026D"/>
    <w:rsid w:val="001F71A8"/>
    <w:rsid w:val="00205440"/>
    <w:rsid w:val="0020610C"/>
    <w:rsid w:val="0022162E"/>
    <w:rsid w:val="00223975"/>
    <w:rsid w:val="00226AED"/>
    <w:rsid w:val="00270416"/>
    <w:rsid w:val="00275B1A"/>
    <w:rsid w:val="002B57A9"/>
    <w:rsid w:val="002E2055"/>
    <w:rsid w:val="002E5A10"/>
    <w:rsid w:val="00315A0E"/>
    <w:rsid w:val="00315AC4"/>
    <w:rsid w:val="00337F6F"/>
    <w:rsid w:val="00345FBF"/>
    <w:rsid w:val="003532CA"/>
    <w:rsid w:val="00386B6B"/>
    <w:rsid w:val="003A60B2"/>
    <w:rsid w:val="003C576A"/>
    <w:rsid w:val="003F095D"/>
    <w:rsid w:val="003F2F48"/>
    <w:rsid w:val="00415725"/>
    <w:rsid w:val="004200CD"/>
    <w:rsid w:val="004445C7"/>
    <w:rsid w:val="004452AC"/>
    <w:rsid w:val="00452CAF"/>
    <w:rsid w:val="004609CA"/>
    <w:rsid w:val="004760CC"/>
    <w:rsid w:val="0047773F"/>
    <w:rsid w:val="004925B4"/>
    <w:rsid w:val="004A1FE9"/>
    <w:rsid w:val="004A695F"/>
    <w:rsid w:val="004B245F"/>
    <w:rsid w:val="004B610D"/>
    <w:rsid w:val="004C6B2B"/>
    <w:rsid w:val="004D3AC7"/>
    <w:rsid w:val="004E0E40"/>
    <w:rsid w:val="004F258D"/>
    <w:rsid w:val="00506C6F"/>
    <w:rsid w:val="005115EB"/>
    <w:rsid w:val="00511A63"/>
    <w:rsid w:val="0052492F"/>
    <w:rsid w:val="0053182B"/>
    <w:rsid w:val="005342D9"/>
    <w:rsid w:val="00540899"/>
    <w:rsid w:val="00547A07"/>
    <w:rsid w:val="00567117"/>
    <w:rsid w:val="00573426"/>
    <w:rsid w:val="00580676"/>
    <w:rsid w:val="005B105E"/>
    <w:rsid w:val="005C37C7"/>
    <w:rsid w:val="005E1A3C"/>
    <w:rsid w:val="005E3A04"/>
    <w:rsid w:val="00601263"/>
    <w:rsid w:val="00607F0D"/>
    <w:rsid w:val="0061630D"/>
    <w:rsid w:val="006211A1"/>
    <w:rsid w:val="00624104"/>
    <w:rsid w:val="00625E27"/>
    <w:rsid w:val="00626CEB"/>
    <w:rsid w:val="006273E9"/>
    <w:rsid w:val="00630A02"/>
    <w:rsid w:val="00633E19"/>
    <w:rsid w:val="006530A2"/>
    <w:rsid w:val="006761DF"/>
    <w:rsid w:val="00690104"/>
    <w:rsid w:val="0069400E"/>
    <w:rsid w:val="006A585E"/>
    <w:rsid w:val="006B0DA6"/>
    <w:rsid w:val="006B6093"/>
    <w:rsid w:val="006B7FE9"/>
    <w:rsid w:val="006C3E45"/>
    <w:rsid w:val="006C59A3"/>
    <w:rsid w:val="006E57E5"/>
    <w:rsid w:val="00700CD7"/>
    <w:rsid w:val="0070496F"/>
    <w:rsid w:val="007169B9"/>
    <w:rsid w:val="00721EEB"/>
    <w:rsid w:val="007316FC"/>
    <w:rsid w:val="0073711D"/>
    <w:rsid w:val="00747D3E"/>
    <w:rsid w:val="0076279B"/>
    <w:rsid w:val="00766260"/>
    <w:rsid w:val="00771A03"/>
    <w:rsid w:val="007755E3"/>
    <w:rsid w:val="007761F9"/>
    <w:rsid w:val="00796C44"/>
    <w:rsid w:val="007C27C5"/>
    <w:rsid w:val="007C5FF1"/>
    <w:rsid w:val="007C7C64"/>
    <w:rsid w:val="007F2747"/>
    <w:rsid w:val="007F62A5"/>
    <w:rsid w:val="007F6CE6"/>
    <w:rsid w:val="00802F83"/>
    <w:rsid w:val="008040C2"/>
    <w:rsid w:val="00804B9E"/>
    <w:rsid w:val="008055D7"/>
    <w:rsid w:val="00805845"/>
    <w:rsid w:val="008128EB"/>
    <w:rsid w:val="008208FE"/>
    <w:rsid w:val="00821809"/>
    <w:rsid w:val="00846244"/>
    <w:rsid w:val="0086367E"/>
    <w:rsid w:val="008738A0"/>
    <w:rsid w:val="00881A5C"/>
    <w:rsid w:val="00881CD8"/>
    <w:rsid w:val="008A2867"/>
    <w:rsid w:val="008B014B"/>
    <w:rsid w:val="008B147E"/>
    <w:rsid w:val="008B2FDD"/>
    <w:rsid w:val="008C581D"/>
    <w:rsid w:val="008D332A"/>
    <w:rsid w:val="008E024E"/>
    <w:rsid w:val="008E2468"/>
    <w:rsid w:val="008E36BA"/>
    <w:rsid w:val="00905DA0"/>
    <w:rsid w:val="00906E5A"/>
    <w:rsid w:val="009267A7"/>
    <w:rsid w:val="009461E5"/>
    <w:rsid w:val="009520B4"/>
    <w:rsid w:val="00955CFF"/>
    <w:rsid w:val="00965E8D"/>
    <w:rsid w:val="00976D79"/>
    <w:rsid w:val="00990938"/>
    <w:rsid w:val="009A5A2D"/>
    <w:rsid w:val="009B2975"/>
    <w:rsid w:val="009B47B0"/>
    <w:rsid w:val="009C108F"/>
    <w:rsid w:val="009C486E"/>
    <w:rsid w:val="009D22AB"/>
    <w:rsid w:val="009D2330"/>
    <w:rsid w:val="009D5380"/>
    <w:rsid w:val="009D64C5"/>
    <w:rsid w:val="009E0AB7"/>
    <w:rsid w:val="009E1F62"/>
    <w:rsid w:val="00A05B9A"/>
    <w:rsid w:val="00A10BE4"/>
    <w:rsid w:val="00A215CA"/>
    <w:rsid w:val="00A25C48"/>
    <w:rsid w:val="00A50668"/>
    <w:rsid w:val="00A55782"/>
    <w:rsid w:val="00A923C2"/>
    <w:rsid w:val="00A936FB"/>
    <w:rsid w:val="00A975BC"/>
    <w:rsid w:val="00AA33EB"/>
    <w:rsid w:val="00AA3E5F"/>
    <w:rsid w:val="00AC53CD"/>
    <w:rsid w:val="00AE7CE7"/>
    <w:rsid w:val="00B01BDB"/>
    <w:rsid w:val="00B0414A"/>
    <w:rsid w:val="00B20715"/>
    <w:rsid w:val="00B26DEC"/>
    <w:rsid w:val="00B5028D"/>
    <w:rsid w:val="00B50C68"/>
    <w:rsid w:val="00B83C05"/>
    <w:rsid w:val="00B91EC7"/>
    <w:rsid w:val="00BA6404"/>
    <w:rsid w:val="00BB533B"/>
    <w:rsid w:val="00BB6C0F"/>
    <w:rsid w:val="00BD61DB"/>
    <w:rsid w:val="00BD6A16"/>
    <w:rsid w:val="00BD6CBB"/>
    <w:rsid w:val="00BF045A"/>
    <w:rsid w:val="00C030CC"/>
    <w:rsid w:val="00C1517E"/>
    <w:rsid w:val="00C3416C"/>
    <w:rsid w:val="00C42EB9"/>
    <w:rsid w:val="00C52E6C"/>
    <w:rsid w:val="00C637C3"/>
    <w:rsid w:val="00C87695"/>
    <w:rsid w:val="00C93B03"/>
    <w:rsid w:val="00CB1EC8"/>
    <w:rsid w:val="00CC066A"/>
    <w:rsid w:val="00CC6865"/>
    <w:rsid w:val="00CE0FBA"/>
    <w:rsid w:val="00CE4F00"/>
    <w:rsid w:val="00CF08DD"/>
    <w:rsid w:val="00CF18DC"/>
    <w:rsid w:val="00CF7310"/>
    <w:rsid w:val="00D03368"/>
    <w:rsid w:val="00D06A69"/>
    <w:rsid w:val="00D07BDA"/>
    <w:rsid w:val="00D17B27"/>
    <w:rsid w:val="00D47C4A"/>
    <w:rsid w:val="00D63AFD"/>
    <w:rsid w:val="00D91F30"/>
    <w:rsid w:val="00D93D98"/>
    <w:rsid w:val="00DA25D1"/>
    <w:rsid w:val="00DB2C04"/>
    <w:rsid w:val="00DB3B18"/>
    <w:rsid w:val="00DC6280"/>
    <w:rsid w:val="00DC67FF"/>
    <w:rsid w:val="00DD3B2A"/>
    <w:rsid w:val="00DD6407"/>
    <w:rsid w:val="00E01B8E"/>
    <w:rsid w:val="00E032A1"/>
    <w:rsid w:val="00E06AA9"/>
    <w:rsid w:val="00E153B4"/>
    <w:rsid w:val="00E241DD"/>
    <w:rsid w:val="00E2565A"/>
    <w:rsid w:val="00E30533"/>
    <w:rsid w:val="00E538EC"/>
    <w:rsid w:val="00E65564"/>
    <w:rsid w:val="00E7123E"/>
    <w:rsid w:val="00E8788E"/>
    <w:rsid w:val="00E9422A"/>
    <w:rsid w:val="00E96D44"/>
    <w:rsid w:val="00EA1807"/>
    <w:rsid w:val="00EA69D0"/>
    <w:rsid w:val="00EB01D8"/>
    <w:rsid w:val="00EC0755"/>
    <w:rsid w:val="00EC2A56"/>
    <w:rsid w:val="00EC2CB5"/>
    <w:rsid w:val="00EC42CF"/>
    <w:rsid w:val="00ED0E32"/>
    <w:rsid w:val="00EE522B"/>
    <w:rsid w:val="00EE7212"/>
    <w:rsid w:val="00EF1457"/>
    <w:rsid w:val="00EF2CF5"/>
    <w:rsid w:val="00F0478E"/>
    <w:rsid w:val="00F16286"/>
    <w:rsid w:val="00F22FE1"/>
    <w:rsid w:val="00F23F01"/>
    <w:rsid w:val="00F25A0D"/>
    <w:rsid w:val="00F312F1"/>
    <w:rsid w:val="00F32BE9"/>
    <w:rsid w:val="00F40B6D"/>
    <w:rsid w:val="00F55C56"/>
    <w:rsid w:val="00F55FB5"/>
    <w:rsid w:val="00F65F9C"/>
    <w:rsid w:val="00F93857"/>
    <w:rsid w:val="00FA11FF"/>
    <w:rsid w:val="00FB0794"/>
    <w:rsid w:val="00FB0F6A"/>
    <w:rsid w:val="00FC2BE9"/>
    <w:rsid w:val="00FC2EA2"/>
    <w:rsid w:val="00FC3BB2"/>
    <w:rsid w:val="00FD215E"/>
    <w:rsid w:val="00FE077E"/>
    <w:rsid w:val="00FE14E6"/>
    <w:rsid w:val="00FE3787"/>
    <w:rsid w:val="00FE79C8"/>
    <w:rsid w:val="00FF2685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E2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91F30"/>
    <w:pPr>
      <w:keepNext/>
      <w:numPr>
        <w:numId w:val="1"/>
      </w:numPr>
      <w:jc w:val="center"/>
      <w:outlineLvl w:val="0"/>
    </w:pPr>
    <w:rPr>
      <w:b/>
      <w:bCs/>
      <w:i/>
      <w:iCs/>
      <w:sz w:val="22"/>
    </w:rPr>
  </w:style>
  <w:style w:type="paragraph" w:styleId="Cmsor2">
    <w:name w:val="heading 2"/>
    <w:basedOn w:val="Norml"/>
    <w:next w:val="Norml"/>
    <w:link w:val="Cmsor2Char"/>
    <w:unhideWhenUsed/>
    <w:qFormat/>
    <w:rsid w:val="00A10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qFormat/>
    <w:rsid w:val="00A5066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Cmsor4">
    <w:name w:val="heading 4"/>
    <w:basedOn w:val="Norml"/>
    <w:next w:val="Norml"/>
    <w:link w:val="Cmsor4Char"/>
    <w:unhideWhenUsed/>
    <w:qFormat/>
    <w:rsid w:val="004B610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Cmsor5">
    <w:name w:val="heading 5"/>
    <w:basedOn w:val="Cmsor"/>
    <w:next w:val="Szvegtrzs"/>
    <w:link w:val="Cmsor5Char"/>
    <w:qFormat/>
    <w:rsid w:val="00A10BE4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A10BE4"/>
    <w:pPr>
      <w:keepNext/>
      <w:jc w:val="both"/>
      <w:outlineLvl w:val="5"/>
    </w:pPr>
    <w:rPr>
      <w:rFonts w:eastAsia="SimSun" w:cs="Mangal"/>
      <w:b/>
      <w:bCs/>
      <w:szCs w:val="22"/>
      <w:lang w:eastAsia="zh-CN" w:bidi="hi-IN"/>
    </w:rPr>
  </w:style>
  <w:style w:type="paragraph" w:styleId="Cmsor7">
    <w:name w:val="heading 7"/>
    <w:basedOn w:val="Cmsor"/>
    <w:next w:val="Szvegtrzs"/>
    <w:link w:val="Cmsor7Char"/>
    <w:qFormat/>
    <w:rsid w:val="00A10BE4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Cmsor8">
    <w:name w:val="heading 8"/>
    <w:basedOn w:val="Cmsor"/>
    <w:next w:val="Szvegtrzs"/>
    <w:link w:val="Cmsor8Char"/>
    <w:qFormat/>
    <w:rsid w:val="00A10BE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Cmsor9">
    <w:name w:val="heading 9"/>
    <w:basedOn w:val="Cmsor"/>
    <w:next w:val="Szvegtrzs"/>
    <w:link w:val="Cmsor9Char"/>
    <w:qFormat/>
    <w:rsid w:val="00A10BE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25E27"/>
    <w:rPr>
      <w:color w:val="000080"/>
      <w:u w:val="single"/>
    </w:rPr>
  </w:style>
  <w:style w:type="paragraph" w:customStyle="1" w:styleId="Szvegtrzs31">
    <w:name w:val="Szövegtörzs 31"/>
    <w:basedOn w:val="Norml"/>
    <w:rsid w:val="00625E27"/>
    <w:pPr>
      <w:widowControl/>
      <w:overflowPunct w:val="0"/>
      <w:autoSpaceDE w:val="0"/>
      <w:textAlignment w:val="baseline"/>
    </w:pPr>
    <w:rPr>
      <w:rFonts w:eastAsia="Times New Roman"/>
      <w:i/>
      <w:kern w:val="0"/>
      <w:szCs w:val="20"/>
    </w:rPr>
  </w:style>
  <w:style w:type="paragraph" w:customStyle="1" w:styleId="Szvegtrzs310">
    <w:name w:val="Szövegtörzs 31"/>
    <w:basedOn w:val="Norml"/>
    <w:rsid w:val="00625E27"/>
    <w:pPr>
      <w:widowControl/>
    </w:pPr>
    <w:rPr>
      <w:rFonts w:eastAsia="Times New Roman"/>
      <w:i/>
      <w:kern w:val="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625E27"/>
    <w:rPr>
      <w:rFonts w:ascii="Tahoma" w:hAnsi="Tahoma"/>
      <w:sz w:val="16"/>
      <w:szCs w:val="16"/>
    </w:rPr>
  </w:style>
  <w:style w:type="table" w:styleId="Rcsostblzat">
    <w:name w:val="Table Grid"/>
    <w:basedOn w:val="Normltblzat"/>
    <w:uiPriority w:val="59"/>
    <w:rsid w:val="00625E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625E27"/>
    <w:pPr>
      <w:widowControl/>
      <w:suppressAutoHyphens w:val="0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Szvegtrzs">
    <w:name w:val="Body Text"/>
    <w:basedOn w:val="Norml"/>
    <w:link w:val="SzvegtrzsChar"/>
    <w:unhideWhenUsed/>
    <w:rsid w:val="00990938"/>
    <w:pPr>
      <w:widowControl/>
      <w:suppressAutoHyphens w:val="0"/>
      <w:jc w:val="both"/>
    </w:pPr>
    <w:rPr>
      <w:rFonts w:eastAsia="Times New Roman"/>
      <w:kern w:val="0"/>
      <w:sz w:val="28"/>
      <w:szCs w:val="28"/>
    </w:rPr>
  </w:style>
  <w:style w:type="character" w:customStyle="1" w:styleId="SzvegtrzsChar">
    <w:name w:val="Szövegtörzs Char"/>
    <w:link w:val="Szvegtrzs"/>
    <w:rsid w:val="00990938"/>
    <w:rPr>
      <w:sz w:val="28"/>
      <w:szCs w:val="28"/>
    </w:rPr>
  </w:style>
  <w:style w:type="paragraph" w:styleId="Listaszerbekezds">
    <w:name w:val="List Paragraph"/>
    <w:basedOn w:val="Norml"/>
    <w:qFormat/>
    <w:rsid w:val="00990938"/>
    <w:pPr>
      <w:widowControl/>
      <w:suppressAutoHyphens w:val="0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DC67F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DC67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B50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rsid w:val="00B50C68"/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Cmsor1Char">
    <w:name w:val="Címsor 1 Char"/>
    <w:link w:val="Cmsor1"/>
    <w:rsid w:val="00D91F30"/>
    <w:rPr>
      <w:rFonts w:eastAsia="Lucida Sans Unicode"/>
      <w:b/>
      <w:bCs/>
      <w:i/>
      <w:iCs/>
      <w:kern w:val="1"/>
      <w:sz w:val="22"/>
      <w:szCs w:val="24"/>
    </w:rPr>
  </w:style>
  <w:style w:type="character" w:customStyle="1" w:styleId="Cmsor4Char">
    <w:name w:val="Címsor 4 Char"/>
    <w:link w:val="Cmsor4"/>
    <w:rsid w:val="004B610D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NormlWeb">
    <w:name w:val="Normal (Web)"/>
    <w:basedOn w:val="Norml"/>
    <w:uiPriority w:val="99"/>
    <w:rsid w:val="00B91EC7"/>
    <w:pPr>
      <w:widowControl/>
      <w:spacing w:before="280" w:after="280"/>
    </w:pPr>
    <w:rPr>
      <w:rFonts w:eastAsia="Times New Roman"/>
      <w:color w:val="000000"/>
      <w:kern w:val="0"/>
      <w:lang w:eastAsia="zh-CN"/>
    </w:rPr>
  </w:style>
  <w:style w:type="paragraph" w:styleId="Szvegtrzsbehzssal2">
    <w:name w:val="Body Text Indent 2"/>
    <w:basedOn w:val="Norml"/>
    <w:link w:val="Szvegtrzsbehzssal2Char"/>
    <w:uiPriority w:val="99"/>
    <w:rsid w:val="00A5066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A50668"/>
    <w:rPr>
      <w:rFonts w:eastAsia="Lucida Sans Unicode"/>
      <w:kern w:val="1"/>
      <w:sz w:val="24"/>
      <w:szCs w:val="24"/>
    </w:rPr>
  </w:style>
  <w:style w:type="character" w:customStyle="1" w:styleId="Cmsor3Char">
    <w:name w:val="Címsor 3 Char"/>
    <w:link w:val="Cmsor3"/>
    <w:rsid w:val="00A50668"/>
    <w:rPr>
      <w:b/>
      <w:bCs/>
      <w:sz w:val="27"/>
      <w:szCs w:val="27"/>
    </w:rPr>
  </w:style>
  <w:style w:type="paragraph" w:styleId="llb">
    <w:name w:val="footer"/>
    <w:basedOn w:val="Norml"/>
    <w:link w:val="llbChar"/>
    <w:rsid w:val="00A5066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8"/>
    </w:rPr>
  </w:style>
  <w:style w:type="character" w:customStyle="1" w:styleId="llbChar">
    <w:name w:val="Élőláb Char"/>
    <w:link w:val="llb"/>
    <w:rsid w:val="00A50668"/>
    <w:rPr>
      <w:sz w:val="28"/>
      <w:szCs w:val="28"/>
    </w:rPr>
  </w:style>
  <w:style w:type="character" w:styleId="Oldalszm">
    <w:name w:val="page number"/>
    <w:uiPriority w:val="99"/>
    <w:rsid w:val="00A50668"/>
  </w:style>
  <w:style w:type="paragraph" w:styleId="Szvegtrzs2">
    <w:name w:val="Body Text 2"/>
    <w:basedOn w:val="Norml"/>
    <w:link w:val="Szvegtrzs2Char"/>
    <w:uiPriority w:val="99"/>
    <w:rsid w:val="00A50668"/>
    <w:pPr>
      <w:widowControl/>
      <w:suppressAutoHyphens w:val="0"/>
      <w:jc w:val="both"/>
    </w:pPr>
    <w:rPr>
      <w:rFonts w:ascii="Tahoma" w:eastAsia="Times New Roman" w:hAnsi="Tahoma"/>
      <w:kern w:val="0"/>
      <w:sz w:val="20"/>
      <w:szCs w:val="20"/>
    </w:rPr>
  </w:style>
  <w:style w:type="character" w:customStyle="1" w:styleId="Szvegtrzs2Char">
    <w:name w:val="Szövegtörzs 2 Char"/>
    <w:link w:val="Szvegtrzs2"/>
    <w:uiPriority w:val="99"/>
    <w:rsid w:val="00A50668"/>
    <w:rPr>
      <w:rFonts w:ascii="Tahoma" w:hAnsi="Tahoma" w:cs="Tahoma"/>
    </w:rPr>
  </w:style>
  <w:style w:type="paragraph" w:styleId="Szvegtrzsbehzssal">
    <w:name w:val="Body Text Indent"/>
    <w:basedOn w:val="Norml"/>
    <w:link w:val="SzvegtrzsbehzssalChar"/>
    <w:rsid w:val="00A50668"/>
    <w:pPr>
      <w:widowControl/>
      <w:tabs>
        <w:tab w:val="left" w:pos="600"/>
      </w:tabs>
      <w:suppressAutoHyphens w:val="0"/>
      <w:ind w:left="600" w:hanging="600"/>
      <w:jc w:val="both"/>
    </w:pPr>
    <w:rPr>
      <w:rFonts w:ascii="Tahoma" w:eastAsia="Times New Roman" w:hAnsi="Tahoma"/>
      <w:kern w:val="0"/>
      <w:sz w:val="20"/>
      <w:szCs w:val="20"/>
    </w:rPr>
  </w:style>
  <w:style w:type="character" w:customStyle="1" w:styleId="SzvegtrzsbehzssalChar">
    <w:name w:val="Szövegtörzs behúzással Char"/>
    <w:link w:val="Szvegtrzsbehzssal"/>
    <w:rsid w:val="00A50668"/>
    <w:rPr>
      <w:rFonts w:ascii="Tahoma" w:hAnsi="Tahoma" w:cs="Tahoma"/>
    </w:rPr>
  </w:style>
  <w:style w:type="paragraph" w:styleId="lfej">
    <w:name w:val="header"/>
    <w:basedOn w:val="Norml"/>
    <w:link w:val="lfejChar"/>
    <w:uiPriority w:val="99"/>
    <w:rsid w:val="00A5066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8"/>
    </w:rPr>
  </w:style>
  <w:style w:type="character" w:customStyle="1" w:styleId="lfejChar">
    <w:name w:val="Élőfej Char"/>
    <w:link w:val="lfej"/>
    <w:uiPriority w:val="99"/>
    <w:rsid w:val="00A50668"/>
    <w:rPr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rsid w:val="00A50668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kern w:val="0"/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A50668"/>
    <w:rPr>
      <w:sz w:val="16"/>
      <w:szCs w:val="16"/>
    </w:rPr>
  </w:style>
  <w:style w:type="character" w:styleId="Kiemels">
    <w:name w:val="Emphasis"/>
    <w:qFormat/>
    <w:rsid w:val="00A50668"/>
    <w:rPr>
      <w:i/>
      <w:iCs/>
    </w:rPr>
  </w:style>
  <w:style w:type="character" w:customStyle="1" w:styleId="apple-converted-space">
    <w:name w:val="apple-converted-space"/>
    <w:uiPriority w:val="99"/>
    <w:rsid w:val="00A50668"/>
  </w:style>
  <w:style w:type="character" w:styleId="HTML-idzet">
    <w:name w:val="HTML Cite"/>
    <w:uiPriority w:val="99"/>
    <w:rsid w:val="00A50668"/>
    <w:rPr>
      <w:i/>
      <w:iCs/>
    </w:rPr>
  </w:style>
  <w:style w:type="character" w:customStyle="1" w:styleId="BuborkszvegChar">
    <w:name w:val="Buborékszöveg Char"/>
    <w:link w:val="Buborkszveg"/>
    <w:uiPriority w:val="99"/>
    <w:semiHidden/>
    <w:locked/>
    <w:rsid w:val="00A50668"/>
    <w:rPr>
      <w:rFonts w:ascii="Tahoma" w:eastAsia="Lucida Sans Unicode" w:hAnsi="Tahoma" w:cs="Tahoma"/>
      <w:kern w:val="1"/>
      <w:sz w:val="16"/>
      <w:szCs w:val="16"/>
    </w:rPr>
  </w:style>
  <w:style w:type="character" w:styleId="Jegyzethivatkozs">
    <w:name w:val="annotation reference"/>
    <w:uiPriority w:val="99"/>
    <w:rsid w:val="00A506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50668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50668"/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A50668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A50668"/>
    <w:rPr>
      <w:b/>
      <w:bCs/>
    </w:rPr>
  </w:style>
  <w:style w:type="paragraph" w:styleId="Vltozat">
    <w:name w:val="Revision"/>
    <w:hidden/>
    <w:uiPriority w:val="99"/>
    <w:semiHidden/>
    <w:rsid w:val="00A50668"/>
    <w:rPr>
      <w:sz w:val="28"/>
      <w:szCs w:val="28"/>
    </w:rPr>
  </w:style>
  <w:style w:type="paragraph" w:styleId="Nincstrkz">
    <w:name w:val="No Spacing"/>
    <w:uiPriority w:val="1"/>
    <w:qFormat/>
    <w:rsid w:val="00A50668"/>
    <w:rPr>
      <w:sz w:val="28"/>
      <w:szCs w:val="28"/>
    </w:rPr>
  </w:style>
  <w:style w:type="paragraph" w:customStyle="1" w:styleId="cf0">
    <w:name w:val="cf0"/>
    <w:basedOn w:val="Norml"/>
    <w:rsid w:val="00A506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7F62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A10BE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A10BE4"/>
    <w:rPr>
      <w:rFonts w:ascii="Arial" w:eastAsia="Microsoft YaHei" w:hAnsi="Arial" w:cs="Mangal"/>
      <w:b/>
      <w:bCs/>
      <w:kern w:val="1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A10BE4"/>
    <w:rPr>
      <w:rFonts w:eastAsia="SimSun" w:cs="Mangal"/>
      <w:b/>
      <w:bCs/>
      <w:kern w:val="1"/>
      <w:sz w:val="24"/>
      <w:szCs w:val="22"/>
      <w:lang w:eastAsia="zh-CN" w:bidi="hi-IN"/>
    </w:rPr>
  </w:style>
  <w:style w:type="character" w:customStyle="1" w:styleId="Cmsor7Char">
    <w:name w:val="Címsor 7 Char"/>
    <w:basedOn w:val="Bekezdsalapbettpusa"/>
    <w:link w:val="Cmsor7"/>
    <w:rsid w:val="00A10BE4"/>
    <w:rPr>
      <w:rFonts w:ascii="Arial" w:eastAsia="Microsoft YaHei" w:hAnsi="Arial" w:cs="Mangal"/>
      <w:b/>
      <w:bCs/>
      <w:kern w:val="1"/>
      <w:sz w:val="21"/>
      <w:szCs w:val="21"/>
      <w:lang w:eastAsia="zh-CN" w:bidi="hi-IN"/>
    </w:rPr>
  </w:style>
  <w:style w:type="character" w:customStyle="1" w:styleId="Cmsor8Char">
    <w:name w:val="Címsor 8 Char"/>
    <w:basedOn w:val="Bekezdsalapbettpusa"/>
    <w:link w:val="Cmsor8"/>
    <w:rsid w:val="00A10BE4"/>
    <w:rPr>
      <w:rFonts w:ascii="Arial" w:eastAsia="Microsoft YaHei" w:hAnsi="Arial" w:cs="Mangal"/>
      <w:b/>
      <w:bCs/>
      <w:kern w:val="1"/>
      <w:sz w:val="21"/>
      <w:szCs w:val="21"/>
      <w:lang w:eastAsia="zh-CN" w:bidi="hi-IN"/>
    </w:rPr>
  </w:style>
  <w:style w:type="character" w:customStyle="1" w:styleId="Cmsor9Char">
    <w:name w:val="Címsor 9 Char"/>
    <w:basedOn w:val="Bekezdsalapbettpusa"/>
    <w:link w:val="Cmsor9"/>
    <w:rsid w:val="00A10BE4"/>
    <w:rPr>
      <w:rFonts w:ascii="Arial" w:eastAsia="Microsoft YaHei" w:hAnsi="Arial" w:cs="Mangal"/>
      <w:b/>
      <w:bCs/>
      <w:kern w:val="1"/>
      <w:sz w:val="21"/>
      <w:szCs w:val="21"/>
      <w:lang w:eastAsia="zh-CN" w:bidi="hi-IN"/>
    </w:rPr>
  </w:style>
  <w:style w:type="numbering" w:customStyle="1" w:styleId="Nemlista1">
    <w:name w:val="Nem lista1"/>
    <w:next w:val="Nemlista"/>
    <w:uiPriority w:val="99"/>
    <w:semiHidden/>
    <w:unhideWhenUsed/>
    <w:rsid w:val="00A10BE4"/>
  </w:style>
  <w:style w:type="paragraph" w:customStyle="1" w:styleId="Cmsor">
    <w:name w:val="Címsor"/>
    <w:basedOn w:val="Norml"/>
    <w:next w:val="Szvegtrzs"/>
    <w:rsid w:val="00A10BE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WW8Num1z0">
    <w:name w:val="WW8Num1z0"/>
    <w:rsid w:val="00A10BE4"/>
  </w:style>
  <w:style w:type="character" w:customStyle="1" w:styleId="WW8Num1z1">
    <w:name w:val="WW8Num1z1"/>
    <w:rsid w:val="00A10BE4"/>
  </w:style>
  <w:style w:type="character" w:customStyle="1" w:styleId="WW8Num1z2">
    <w:name w:val="WW8Num1z2"/>
    <w:rsid w:val="00A10BE4"/>
  </w:style>
  <w:style w:type="character" w:customStyle="1" w:styleId="WW8Num1z3">
    <w:name w:val="WW8Num1z3"/>
    <w:rsid w:val="00A10BE4"/>
  </w:style>
  <w:style w:type="character" w:customStyle="1" w:styleId="WW8Num1z4">
    <w:name w:val="WW8Num1z4"/>
    <w:rsid w:val="00A10BE4"/>
  </w:style>
  <w:style w:type="character" w:customStyle="1" w:styleId="WW8Num1z5">
    <w:name w:val="WW8Num1z5"/>
    <w:rsid w:val="00A10BE4"/>
  </w:style>
  <w:style w:type="character" w:customStyle="1" w:styleId="WW8Num1z6">
    <w:name w:val="WW8Num1z6"/>
    <w:rsid w:val="00A10BE4"/>
  </w:style>
  <w:style w:type="character" w:customStyle="1" w:styleId="WW8Num1z7">
    <w:name w:val="WW8Num1z7"/>
    <w:rsid w:val="00A10BE4"/>
  </w:style>
  <w:style w:type="character" w:customStyle="1" w:styleId="WW8Num1z8">
    <w:name w:val="WW8Num1z8"/>
    <w:rsid w:val="00A10BE4"/>
  </w:style>
  <w:style w:type="character" w:customStyle="1" w:styleId="WW8Num2z0">
    <w:name w:val="WW8Num2z0"/>
    <w:rsid w:val="00A10BE4"/>
  </w:style>
  <w:style w:type="character" w:customStyle="1" w:styleId="WW8Num2z1">
    <w:name w:val="WW8Num2z1"/>
    <w:rsid w:val="00A10BE4"/>
  </w:style>
  <w:style w:type="character" w:customStyle="1" w:styleId="WW8Num2z2">
    <w:name w:val="WW8Num2z2"/>
    <w:rsid w:val="00A10BE4"/>
  </w:style>
  <w:style w:type="character" w:customStyle="1" w:styleId="WW8Num2z3">
    <w:name w:val="WW8Num2z3"/>
    <w:rsid w:val="00A10BE4"/>
  </w:style>
  <w:style w:type="character" w:customStyle="1" w:styleId="WW8Num2z4">
    <w:name w:val="WW8Num2z4"/>
    <w:rsid w:val="00A10BE4"/>
  </w:style>
  <w:style w:type="character" w:customStyle="1" w:styleId="WW8Num2z5">
    <w:name w:val="WW8Num2z5"/>
    <w:rsid w:val="00A10BE4"/>
  </w:style>
  <w:style w:type="character" w:customStyle="1" w:styleId="WW8Num2z6">
    <w:name w:val="WW8Num2z6"/>
    <w:rsid w:val="00A10BE4"/>
  </w:style>
  <w:style w:type="character" w:customStyle="1" w:styleId="WW8Num2z7">
    <w:name w:val="WW8Num2z7"/>
    <w:rsid w:val="00A10BE4"/>
  </w:style>
  <w:style w:type="character" w:customStyle="1" w:styleId="WW8Num2z8">
    <w:name w:val="WW8Num2z8"/>
    <w:rsid w:val="00A10BE4"/>
  </w:style>
  <w:style w:type="character" w:customStyle="1" w:styleId="WW8Num3z0">
    <w:name w:val="WW8Num3z0"/>
    <w:rsid w:val="00A10BE4"/>
    <w:rPr>
      <w:b/>
      <w:i w:val="0"/>
      <w:iCs w:val="0"/>
      <w:sz w:val="24"/>
    </w:rPr>
  </w:style>
  <w:style w:type="character" w:customStyle="1" w:styleId="WW8Num3z1">
    <w:name w:val="WW8Num3z1"/>
    <w:rsid w:val="00A10BE4"/>
  </w:style>
  <w:style w:type="character" w:customStyle="1" w:styleId="WW8Num3z2">
    <w:name w:val="WW8Num3z2"/>
    <w:rsid w:val="00A10BE4"/>
  </w:style>
  <w:style w:type="character" w:customStyle="1" w:styleId="WW8Num3z3">
    <w:name w:val="WW8Num3z3"/>
    <w:rsid w:val="00A10BE4"/>
  </w:style>
  <w:style w:type="character" w:customStyle="1" w:styleId="WW8Num3z4">
    <w:name w:val="WW8Num3z4"/>
    <w:rsid w:val="00A10BE4"/>
  </w:style>
  <w:style w:type="character" w:customStyle="1" w:styleId="WW8Num3z5">
    <w:name w:val="WW8Num3z5"/>
    <w:rsid w:val="00A10BE4"/>
  </w:style>
  <w:style w:type="character" w:customStyle="1" w:styleId="WW8Num3z6">
    <w:name w:val="WW8Num3z6"/>
    <w:rsid w:val="00A10BE4"/>
  </w:style>
  <w:style w:type="character" w:customStyle="1" w:styleId="WW8Num3z7">
    <w:name w:val="WW8Num3z7"/>
    <w:rsid w:val="00A10BE4"/>
  </w:style>
  <w:style w:type="character" w:customStyle="1" w:styleId="WW8Num3z8">
    <w:name w:val="WW8Num3z8"/>
    <w:rsid w:val="00A10BE4"/>
  </w:style>
  <w:style w:type="character" w:customStyle="1" w:styleId="WW8Num6z0">
    <w:name w:val="WW8Num6z0"/>
    <w:rsid w:val="00A10BE4"/>
    <w:rPr>
      <w:b/>
      <w:szCs w:val="22"/>
    </w:rPr>
  </w:style>
  <w:style w:type="character" w:customStyle="1" w:styleId="WW8Num5z0">
    <w:name w:val="WW8Num5z0"/>
    <w:rsid w:val="00A10BE4"/>
    <w:rPr>
      <w:rFonts w:ascii="Times New Roman" w:eastAsia="Times New Roman" w:hAnsi="Times New Roman" w:cs="Times New Roman"/>
      <w:szCs w:val="22"/>
    </w:rPr>
  </w:style>
  <w:style w:type="character" w:customStyle="1" w:styleId="WW8Num4z0">
    <w:name w:val="WW8Num4z0"/>
    <w:rsid w:val="00A10BE4"/>
    <w:rPr>
      <w:b/>
      <w:szCs w:val="22"/>
    </w:rPr>
  </w:style>
  <w:style w:type="character" w:customStyle="1" w:styleId="Bekezdsalap-bettpusa">
    <w:name w:val="Bekezdés alap-betűtípusa"/>
    <w:rsid w:val="00A10BE4"/>
  </w:style>
  <w:style w:type="character" w:customStyle="1" w:styleId="ListLabel5">
    <w:name w:val="ListLabel 5"/>
    <w:rsid w:val="00A10BE4"/>
    <w:rPr>
      <w:b/>
      <w:sz w:val="28"/>
    </w:rPr>
  </w:style>
  <w:style w:type="paragraph" w:styleId="Lista">
    <w:name w:val="List"/>
    <w:basedOn w:val="Szvegtrzs"/>
    <w:rsid w:val="00A10BE4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Kpalrs">
    <w:name w:val="caption"/>
    <w:basedOn w:val="Norml"/>
    <w:qFormat/>
    <w:rsid w:val="00A10BE4"/>
    <w:pPr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Trgymutat">
    <w:name w:val="Tárgymutató"/>
    <w:basedOn w:val="Norml"/>
    <w:rsid w:val="00A10BE4"/>
    <w:pPr>
      <w:suppressLineNumbers/>
    </w:pPr>
    <w:rPr>
      <w:rFonts w:eastAsia="SimSun" w:cs="Mangal"/>
      <w:lang w:eastAsia="zh-CN" w:bidi="hi-IN"/>
    </w:rPr>
  </w:style>
  <w:style w:type="paragraph" w:customStyle="1" w:styleId="Cmsor10">
    <w:name w:val="Címsor 10"/>
    <w:basedOn w:val="Cmsor"/>
    <w:next w:val="Szvegtrzs"/>
    <w:rsid w:val="00A10BE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Listaszerbekezds1">
    <w:name w:val="Listaszerű bekezdés1"/>
    <w:basedOn w:val="Norml"/>
    <w:rsid w:val="00A10BE4"/>
    <w:pPr>
      <w:ind w:left="720"/>
      <w:contextualSpacing/>
    </w:pPr>
    <w:rPr>
      <w:rFonts w:eastAsia="SimSun" w:cs="Mangal"/>
      <w:szCs w:val="21"/>
      <w:lang w:eastAsia="zh-CN" w:bidi="hi-IN"/>
    </w:rPr>
  </w:style>
  <w:style w:type="paragraph" w:customStyle="1" w:styleId="Szvegtrzs21">
    <w:name w:val="Szövegtörzs 21"/>
    <w:basedOn w:val="Norml"/>
    <w:rsid w:val="00A10BE4"/>
    <w:pPr>
      <w:ind w:right="283"/>
      <w:jc w:val="both"/>
    </w:pPr>
    <w:rPr>
      <w:rFonts w:eastAsia="SimSun" w:cs="Mangal"/>
      <w:i/>
      <w:iCs/>
      <w:lang w:eastAsia="zh-CN" w:bidi="hi-IN"/>
    </w:rPr>
  </w:style>
  <w:style w:type="paragraph" w:styleId="Lbjegyzetszveg">
    <w:name w:val="footnote text"/>
    <w:basedOn w:val="Norml"/>
    <w:link w:val="LbjegyzetszvegChar1"/>
    <w:semiHidden/>
    <w:unhideWhenUsed/>
    <w:rsid w:val="00A10BE4"/>
    <w:pPr>
      <w:widowControl/>
    </w:pPr>
    <w:rPr>
      <w:rFonts w:eastAsia="Times New Roman"/>
      <w:kern w:val="0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semiHidden/>
    <w:rsid w:val="00A10BE4"/>
    <w:rPr>
      <w:rFonts w:eastAsia="Lucida Sans Unicode"/>
      <w:kern w:val="1"/>
    </w:rPr>
  </w:style>
  <w:style w:type="character" w:customStyle="1" w:styleId="LbjegyzetszvegChar1">
    <w:name w:val="Lábjegyzetszöveg Char1"/>
    <w:link w:val="Lbjegyzetszveg"/>
    <w:semiHidden/>
    <w:locked/>
    <w:rsid w:val="00A10BE4"/>
    <w:rPr>
      <w:lang w:eastAsia="zh-CN"/>
    </w:rPr>
  </w:style>
  <w:style w:type="paragraph" w:customStyle="1" w:styleId="Szvegtrzsbehzssal21">
    <w:name w:val="Szövegtörzs behúzással 21"/>
    <w:basedOn w:val="Norml"/>
    <w:rsid w:val="00A10BE4"/>
    <w:pPr>
      <w:autoSpaceDE w:val="0"/>
      <w:spacing w:line="240" w:lineRule="atLeast"/>
      <w:ind w:left="422" w:hanging="422"/>
      <w:jc w:val="both"/>
    </w:pPr>
    <w:rPr>
      <w:rFonts w:eastAsia="Times New Roman"/>
      <w:b/>
      <w:bCs/>
      <w:kern w:val="0"/>
      <w:lang w:eastAsia="zh-CN"/>
    </w:rPr>
  </w:style>
  <w:style w:type="paragraph" w:customStyle="1" w:styleId="Szvegtrzsbehzssal31">
    <w:name w:val="Szövegtörzs behúzással 31"/>
    <w:basedOn w:val="Norml"/>
    <w:rsid w:val="00A10BE4"/>
    <w:pPr>
      <w:autoSpaceDE w:val="0"/>
      <w:spacing w:line="240" w:lineRule="atLeast"/>
      <w:ind w:left="426" w:hanging="426"/>
      <w:jc w:val="both"/>
    </w:pPr>
    <w:rPr>
      <w:rFonts w:eastAsia="Times New Roman"/>
      <w:kern w:val="0"/>
      <w:lang w:eastAsia="zh-CN"/>
    </w:rPr>
  </w:style>
  <w:style w:type="paragraph" w:customStyle="1" w:styleId="FCm">
    <w:name w:val="FôCím"/>
    <w:basedOn w:val="Norml"/>
    <w:rsid w:val="00A10BE4"/>
    <w:pPr>
      <w:keepNext/>
      <w:keepLines/>
      <w:widowControl/>
      <w:spacing w:before="480" w:after="240"/>
      <w:jc w:val="center"/>
    </w:pPr>
    <w:rPr>
      <w:rFonts w:eastAsia="Times New Roman"/>
      <w:b/>
      <w:kern w:val="0"/>
      <w:sz w:val="28"/>
      <w:szCs w:val="20"/>
      <w:lang w:eastAsia="zh-CN"/>
    </w:rPr>
  </w:style>
  <w:style w:type="paragraph" w:customStyle="1" w:styleId="CharChar">
    <w:name w:val="Char Char"/>
    <w:basedOn w:val="Norml"/>
    <w:rsid w:val="00A10BE4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/>
    </w:rPr>
  </w:style>
  <w:style w:type="paragraph" w:customStyle="1" w:styleId="Tblzattartalom">
    <w:name w:val="Táblázattartalom"/>
    <w:basedOn w:val="Norml"/>
    <w:rsid w:val="00A10BE4"/>
    <w:pPr>
      <w:widowControl/>
      <w:suppressLineNumbers/>
    </w:pPr>
    <w:rPr>
      <w:rFonts w:eastAsia="Times New Roman"/>
      <w:kern w:val="0"/>
      <w:lang w:eastAsia="zh-CN"/>
    </w:rPr>
  </w:style>
  <w:style w:type="paragraph" w:customStyle="1" w:styleId="Tblzatfejlc">
    <w:name w:val="Táblázatfejléc"/>
    <w:basedOn w:val="Tblzattartalom"/>
    <w:rsid w:val="00A10BE4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A10BE4"/>
    <w:pPr>
      <w:suppressAutoHyphens/>
      <w:spacing w:after="120"/>
      <w:jc w:val="left"/>
    </w:pPr>
    <w:rPr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A10BE4"/>
    <w:rPr>
      <w:vertAlign w:val="superscript"/>
    </w:rPr>
  </w:style>
  <w:style w:type="character" w:styleId="Vgjegyzet-hivatkozs">
    <w:name w:val="endnote reference"/>
    <w:semiHidden/>
    <w:unhideWhenUsed/>
    <w:rsid w:val="00A10BE4"/>
    <w:rPr>
      <w:vertAlign w:val="superscript"/>
    </w:rPr>
  </w:style>
  <w:style w:type="character" w:customStyle="1" w:styleId="WW8Num7z0">
    <w:name w:val="WW8Num7z0"/>
    <w:rsid w:val="00A10BE4"/>
    <w:rPr>
      <w:rFonts w:ascii="Wingdings" w:hAnsi="Wingdings" w:cs="Wingdings" w:hint="default"/>
      <w:sz w:val="22"/>
      <w:szCs w:val="22"/>
    </w:rPr>
  </w:style>
  <w:style w:type="character" w:customStyle="1" w:styleId="WW8Num8z0">
    <w:name w:val="WW8Num8z0"/>
    <w:rsid w:val="00A10BE4"/>
    <w:rPr>
      <w:rFonts w:ascii="Wingdings" w:hAnsi="Wingdings" w:cs="Wingdings" w:hint="default"/>
      <w:color w:val="000000"/>
    </w:rPr>
  </w:style>
  <w:style w:type="character" w:customStyle="1" w:styleId="WW8Num9z0">
    <w:name w:val="WW8Num9z0"/>
    <w:rsid w:val="00A10BE4"/>
    <w:rPr>
      <w:rFonts w:ascii="Symbol" w:hAnsi="Symbol" w:cs="Symbol" w:hint="default"/>
      <w:strike w:val="0"/>
      <w:dstrike w:val="0"/>
      <w:color w:val="000000"/>
      <w:u w:val="none"/>
      <w:effect w:val="none"/>
    </w:rPr>
  </w:style>
  <w:style w:type="character" w:customStyle="1" w:styleId="WW8Num10z0">
    <w:name w:val="WW8Num10z0"/>
    <w:rsid w:val="00A10BE4"/>
    <w:rPr>
      <w:rFonts w:ascii="Wingdings" w:hAnsi="Wingdings" w:cs="Wingdings" w:hint="default"/>
    </w:rPr>
  </w:style>
  <w:style w:type="character" w:customStyle="1" w:styleId="WW8Num11z0">
    <w:name w:val="WW8Num11z0"/>
    <w:rsid w:val="00A10BE4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A10BE4"/>
    <w:rPr>
      <w:rFonts w:ascii="Symbol" w:hAnsi="Symbol" w:cs="Symbol" w:hint="default"/>
    </w:rPr>
  </w:style>
  <w:style w:type="character" w:customStyle="1" w:styleId="WW8Num13z0">
    <w:name w:val="WW8Num13z0"/>
    <w:rsid w:val="00A10BE4"/>
    <w:rPr>
      <w:rFonts w:ascii="Symbol" w:hAnsi="Symbol" w:cs="Symbol" w:hint="default"/>
      <w:b/>
      <w:bCs w:val="0"/>
      <w:shd w:val="clear" w:color="auto" w:fill="C0C0C0"/>
    </w:rPr>
  </w:style>
  <w:style w:type="character" w:customStyle="1" w:styleId="WW8Num14z0">
    <w:name w:val="WW8Num14z0"/>
    <w:rsid w:val="00A10BE4"/>
    <w:rPr>
      <w:bCs/>
      <w:shd w:val="clear" w:color="auto" w:fill="C0C0C0"/>
    </w:rPr>
  </w:style>
  <w:style w:type="character" w:customStyle="1" w:styleId="WW8Num14z1">
    <w:name w:val="WW8Num14z1"/>
    <w:rsid w:val="00A10BE4"/>
    <w:rPr>
      <w:rFonts w:ascii="Times New Roman" w:hAnsi="Times New Roman" w:cs="Times New Roman" w:hint="default"/>
      <w:caps/>
      <w:szCs w:val="24"/>
    </w:rPr>
  </w:style>
  <w:style w:type="character" w:customStyle="1" w:styleId="WW8Num14z2">
    <w:name w:val="WW8Num14z2"/>
    <w:rsid w:val="00A10BE4"/>
  </w:style>
  <w:style w:type="character" w:customStyle="1" w:styleId="WW8Num14z3">
    <w:name w:val="WW8Num14z3"/>
    <w:rsid w:val="00A10BE4"/>
  </w:style>
  <w:style w:type="character" w:customStyle="1" w:styleId="WW8Num14z4">
    <w:name w:val="WW8Num14z4"/>
    <w:rsid w:val="00A10BE4"/>
  </w:style>
  <w:style w:type="character" w:customStyle="1" w:styleId="WW8Num14z5">
    <w:name w:val="WW8Num14z5"/>
    <w:rsid w:val="00A10BE4"/>
  </w:style>
  <w:style w:type="character" w:customStyle="1" w:styleId="WW8Num14z6">
    <w:name w:val="WW8Num14z6"/>
    <w:rsid w:val="00A10BE4"/>
  </w:style>
  <w:style w:type="character" w:customStyle="1" w:styleId="WW8Num14z7">
    <w:name w:val="WW8Num14z7"/>
    <w:rsid w:val="00A10BE4"/>
  </w:style>
  <w:style w:type="character" w:customStyle="1" w:styleId="WW8Num14z8">
    <w:name w:val="WW8Num14z8"/>
    <w:rsid w:val="00A10BE4"/>
  </w:style>
  <w:style w:type="character" w:customStyle="1" w:styleId="WW8Num15z0">
    <w:name w:val="WW8Num15z0"/>
    <w:rsid w:val="00A10BE4"/>
    <w:rPr>
      <w:rFonts w:ascii="Wingdings" w:hAnsi="Wingdings" w:cs="Wingdings" w:hint="default"/>
      <w:shd w:val="clear" w:color="auto" w:fill="C0C0C0"/>
    </w:rPr>
  </w:style>
  <w:style w:type="character" w:customStyle="1" w:styleId="WW8Num15z1">
    <w:name w:val="WW8Num15z1"/>
    <w:rsid w:val="00A10BE4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A10BE4"/>
  </w:style>
  <w:style w:type="character" w:customStyle="1" w:styleId="WW8Num15z3">
    <w:name w:val="WW8Num15z3"/>
    <w:rsid w:val="00A10BE4"/>
  </w:style>
  <w:style w:type="character" w:customStyle="1" w:styleId="WW8Num15z4">
    <w:name w:val="WW8Num15z4"/>
    <w:rsid w:val="00A10BE4"/>
  </w:style>
  <w:style w:type="character" w:customStyle="1" w:styleId="WW8Num15z5">
    <w:name w:val="WW8Num15z5"/>
    <w:rsid w:val="00A10BE4"/>
  </w:style>
  <w:style w:type="character" w:customStyle="1" w:styleId="WW8Num15z6">
    <w:name w:val="WW8Num15z6"/>
    <w:rsid w:val="00A10BE4"/>
  </w:style>
  <w:style w:type="character" w:customStyle="1" w:styleId="WW8Num15z7">
    <w:name w:val="WW8Num15z7"/>
    <w:rsid w:val="00A10BE4"/>
  </w:style>
  <w:style w:type="character" w:customStyle="1" w:styleId="WW8Num15z8">
    <w:name w:val="WW8Num15z8"/>
    <w:rsid w:val="00A10BE4"/>
  </w:style>
  <w:style w:type="character" w:customStyle="1" w:styleId="WW8Num16z0">
    <w:name w:val="WW8Num16z0"/>
    <w:rsid w:val="00A10BE4"/>
  </w:style>
  <w:style w:type="character" w:customStyle="1" w:styleId="WW8Num16z1">
    <w:name w:val="WW8Num16z1"/>
    <w:rsid w:val="00A10BE4"/>
    <w:rPr>
      <w:rFonts w:ascii="Times New Roman" w:hAnsi="Times New Roman" w:cs="Times New Roman" w:hint="default"/>
      <w:caps/>
      <w:szCs w:val="24"/>
    </w:rPr>
  </w:style>
  <w:style w:type="character" w:customStyle="1" w:styleId="WW8Num16z2">
    <w:name w:val="WW8Num16z2"/>
    <w:rsid w:val="00A10BE4"/>
  </w:style>
  <w:style w:type="character" w:customStyle="1" w:styleId="WW8Num16z3">
    <w:name w:val="WW8Num16z3"/>
    <w:rsid w:val="00A10BE4"/>
  </w:style>
  <w:style w:type="character" w:customStyle="1" w:styleId="WW8Num16z4">
    <w:name w:val="WW8Num16z4"/>
    <w:rsid w:val="00A10BE4"/>
  </w:style>
  <w:style w:type="character" w:customStyle="1" w:styleId="WW8Num16z5">
    <w:name w:val="WW8Num16z5"/>
    <w:rsid w:val="00A10BE4"/>
  </w:style>
  <w:style w:type="character" w:customStyle="1" w:styleId="WW8Num16z6">
    <w:name w:val="WW8Num16z6"/>
    <w:rsid w:val="00A10BE4"/>
  </w:style>
  <w:style w:type="character" w:customStyle="1" w:styleId="WW8Num16z7">
    <w:name w:val="WW8Num16z7"/>
    <w:rsid w:val="00A10BE4"/>
  </w:style>
  <w:style w:type="character" w:customStyle="1" w:styleId="WW8Num16z8">
    <w:name w:val="WW8Num16z8"/>
    <w:rsid w:val="00A10BE4"/>
  </w:style>
  <w:style w:type="character" w:customStyle="1" w:styleId="WW8Num17z0">
    <w:name w:val="WW8Num17z0"/>
    <w:rsid w:val="00A10BE4"/>
    <w:rPr>
      <w:rFonts w:ascii="Wingdings" w:hAnsi="Wingdings" w:cs="Wingdings" w:hint="default"/>
    </w:rPr>
  </w:style>
  <w:style w:type="character" w:customStyle="1" w:styleId="WW8Num17z1">
    <w:name w:val="WW8Num17z1"/>
    <w:rsid w:val="00A10BE4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A10BE4"/>
  </w:style>
  <w:style w:type="character" w:customStyle="1" w:styleId="WW8Num17z3">
    <w:name w:val="WW8Num17z3"/>
    <w:rsid w:val="00A10BE4"/>
  </w:style>
  <w:style w:type="character" w:customStyle="1" w:styleId="WW8Num17z4">
    <w:name w:val="WW8Num17z4"/>
    <w:rsid w:val="00A10BE4"/>
  </w:style>
  <w:style w:type="character" w:customStyle="1" w:styleId="WW8Num17z5">
    <w:name w:val="WW8Num17z5"/>
    <w:rsid w:val="00A10BE4"/>
  </w:style>
  <w:style w:type="character" w:customStyle="1" w:styleId="WW8Num17z6">
    <w:name w:val="WW8Num17z6"/>
    <w:rsid w:val="00A10BE4"/>
  </w:style>
  <w:style w:type="character" w:customStyle="1" w:styleId="WW8Num17z7">
    <w:name w:val="WW8Num17z7"/>
    <w:rsid w:val="00A10BE4"/>
  </w:style>
  <w:style w:type="character" w:customStyle="1" w:styleId="WW8Num17z8">
    <w:name w:val="WW8Num17z8"/>
    <w:rsid w:val="00A10BE4"/>
  </w:style>
  <w:style w:type="character" w:customStyle="1" w:styleId="WW8Num18z0">
    <w:name w:val="WW8Num18z0"/>
    <w:rsid w:val="00A10BE4"/>
    <w:rPr>
      <w:rFonts w:ascii="Wingdings" w:hAnsi="Wingdings" w:cs="Wingdings" w:hint="default"/>
    </w:rPr>
  </w:style>
  <w:style w:type="character" w:customStyle="1" w:styleId="WW8Num18z1">
    <w:name w:val="WW8Num18z1"/>
    <w:rsid w:val="00A10BE4"/>
    <w:rPr>
      <w:rFonts w:ascii="Times New Roman" w:eastAsia="Times New Roman" w:hAnsi="Times New Roman" w:cs="Times New Roman" w:hint="default"/>
      <w:caps/>
      <w:szCs w:val="24"/>
    </w:rPr>
  </w:style>
  <w:style w:type="character" w:customStyle="1" w:styleId="WW8Num18z3">
    <w:name w:val="WW8Num18z3"/>
    <w:rsid w:val="00A10BE4"/>
  </w:style>
  <w:style w:type="character" w:customStyle="1" w:styleId="WW8Num19z0">
    <w:name w:val="WW8Num19z0"/>
    <w:rsid w:val="00A10BE4"/>
    <w:rPr>
      <w:rFonts w:ascii="Wingdings" w:hAnsi="Wingdings" w:cs="Wingdings" w:hint="default"/>
      <w:b/>
      <w:bCs/>
      <w:shd w:val="clear" w:color="auto" w:fill="C0C0C0"/>
    </w:rPr>
  </w:style>
  <w:style w:type="character" w:customStyle="1" w:styleId="WW8Num19z1">
    <w:name w:val="WW8Num19z1"/>
    <w:rsid w:val="00A10BE4"/>
    <w:rPr>
      <w:rFonts w:ascii="Times New Roman" w:hAnsi="Times New Roman" w:cs="Times New Roman" w:hint="default"/>
      <w:szCs w:val="24"/>
    </w:rPr>
  </w:style>
  <w:style w:type="character" w:customStyle="1" w:styleId="WW8Num19z2">
    <w:name w:val="WW8Num19z2"/>
    <w:rsid w:val="00A10BE4"/>
  </w:style>
  <w:style w:type="character" w:customStyle="1" w:styleId="WW8Num19z3">
    <w:name w:val="WW8Num19z3"/>
    <w:rsid w:val="00A10BE4"/>
  </w:style>
  <w:style w:type="character" w:customStyle="1" w:styleId="WW8Num19z4">
    <w:name w:val="WW8Num19z4"/>
    <w:rsid w:val="00A10BE4"/>
  </w:style>
  <w:style w:type="character" w:customStyle="1" w:styleId="WW8Num19z5">
    <w:name w:val="WW8Num19z5"/>
    <w:rsid w:val="00A10BE4"/>
  </w:style>
  <w:style w:type="character" w:customStyle="1" w:styleId="WW8Num19z6">
    <w:name w:val="WW8Num19z6"/>
    <w:rsid w:val="00A10BE4"/>
  </w:style>
  <w:style w:type="character" w:customStyle="1" w:styleId="WW8Num19z7">
    <w:name w:val="WW8Num19z7"/>
    <w:rsid w:val="00A10BE4"/>
  </w:style>
  <w:style w:type="character" w:customStyle="1" w:styleId="WW8Num19z8">
    <w:name w:val="WW8Num19z8"/>
    <w:rsid w:val="00A10BE4"/>
  </w:style>
  <w:style w:type="character" w:customStyle="1" w:styleId="WW8Num20z0">
    <w:name w:val="WW8Num20z0"/>
    <w:rsid w:val="00A10BE4"/>
    <w:rPr>
      <w:b w:val="0"/>
      <w:bCs w:val="0"/>
    </w:rPr>
  </w:style>
  <w:style w:type="character" w:customStyle="1" w:styleId="WW8Num20z1">
    <w:name w:val="WW8Num20z1"/>
    <w:rsid w:val="00A10BE4"/>
    <w:rPr>
      <w:rFonts w:ascii="Times New Roman" w:hAnsi="Times New Roman" w:cs="Times New Roman" w:hint="default"/>
      <w:b/>
      <w:bCs/>
      <w:caps/>
      <w:szCs w:val="24"/>
    </w:rPr>
  </w:style>
  <w:style w:type="character" w:customStyle="1" w:styleId="WW8Num20z2">
    <w:name w:val="WW8Num20z2"/>
    <w:rsid w:val="00A10BE4"/>
  </w:style>
  <w:style w:type="character" w:customStyle="1" w:styleId="WW8Num20z3">
    <w:name w:val="WW8Num20z3"/>
    <w:rsid w:val="00A10BE4"/>
  </w:style>
  <w:style w:type="character" w:customStyle="1" w:styleId="WW8Num20z4">
    <w:name w:val="WW8Num20z4"/>
    <w:rsid w:val="00A10BE4"/>
  </w:style>
  <w:style w:type="character" w:customStyle="1" w:styleId="WW8Num20z5">
    <w:name w:val="WW8Num20z5"/>
    <w:rsid w:val="00A10BE4"/>
  </w:style>
  <w:style w:type="character" w:customStyle="1" w:styleId="WW8Num20z6">
    <w:name w:val="WW8Num20z6"/>
    <w:rsid w:val="00A10BE4"/>
  </w:style>
  <w:style w:type="character" w:customStyle="1" w:styleId="WW8Num20z7">
    <w:name w:val="WW8Num20z7"/>
    <w:rsid w:val="00A10BE4"/>
  </w:style>
  <w:style w:type="character" w:customStyle="1" w:styleId="WW8Num20z8">
    <w:name w:val="WW8Num20z8"/>
    <w:rsid w:val="00A10BE4"/>
  </w:style>
  <w:style w:type="character" w:customStyle="1" w:styleId="WW8Num21z0">
    <w:name w:val="WW8Num21z0"/>
    <w:rsid w:val="00A10BE4"/>
    <w:rPr>
      <w:bCs/>
      <w:i w:val="0"/>
      <w:iCs w:val="0"/>
    </w:rPr>
  </w:style>
  <w:style w:type="character" w:customStyle="1" w:styleId="WW8Num21z1">
    <w:name w:val="WW8Num21z1"/>
    <w:rsid w:val="00A10BE4"/>
    <w:rPr>
      <w:rFonts w:ascii="Times New Roman" w:hAnsi="Times New Roman" w:cs="Times New Roman" w:hint="default"/>
      <w:szCs w:val="24"/>
    </w:rPr>
  </w:style>
  <w:style w:type="character" w:customStyle="1" w:styleId="WW8Num21z2">
    <w:name w:val="WW8Num21z2"/>
    <w:rsid w:val="00A10BE4"/>
  </w:style>
  <w:style w:type="character" w:customStyle="1" w:styleId="WW8Num21z3">
    <w:name w:val="WW8Num21z3"/>
    <w:rsid w:val="00A10BE4"/>
  </w:style>
  <w:style w:type="character" w:customStyle="1" w:styleId="WW8Num21z4">
    <w:name w:val="WW8Num21z4"/>
    <w:rsid w:val="00A10BE4"/>
  </w:style>
  <w:style w:type="character" w:customStyle="1" w:styleId="WW8Num21z5">
    <w:name w:val="WW8Num21z5"/>
    <w:rsid w:val="00A10BE4"/>
  </w:style>
  <w:style w:type="character" w:customStyle="1" w:styleId="WW8Num21z6">
    <w:name w:val="WW8Num21z6"/>
    <w:rsid w:val="00A10BE4"/>
  </w:style>
  <w:style w:type="character" w:customStyle="1" w:styleId="WW8Num21z7">
    <w:name w:val="WW8Num21z7"/>
    <w:rsid w:val="00A10BE4"/>
  </w:style>
  <w:style w:type="character" w:customStyle="1" w:styleId="WW8Num21z8">
    <w:name w:val="WW8Num21z8"/>
    <w:rsid w:val="00A10BE4"/>
  </w:style>
  <w:style w:type="character" w:customStyle="1" w:styleId="WW8Num22z0">
    <w:name w:val="WW8Num22z0"/>
    <w:rsid w:val="00A10BE4"/>
    <w:rPr>
      <w:rFonts w:ascii="Wingdings" w:hAnsi="Wingdings" w:cs="Wingdings" w:hint="default"/>
      <w:color w:val="FF0000"/>
      <w:sz w:val="22"/>
      <w:szCs w:val="22"/>
    </w:rPr>
  </w:style>
  <w:style w:type="character" w:customStyle="1" w:styleId="WW8Num23z0">
    <w:name w:val="WW8Num23z0"/>
    <w:rsid w:val="00A10BE4"/>
    <w:rPr>
      <w:rFonts w:ascii="Wingdings" w:hAnsi="Wingdings" w:cs="Wingdings" w:hint="default"/>
      <w:bCs/>
    </w:rPr>
  </w:style>
  <w:style w:type="character" w:customStyle="1" w:styleId="WW8Num23z1">
    <w:name w:val="WW8Num23z1"/>
    <w:rsid w:val="00A10BE4"/>
  </w:style>
  <w:style w:type="character" w:customStyle="1" w:styleId="WW8Num23z2">
    <w:name w:val="WW8Num23z2"/>
    <w:rsid w:val="00A10BE4"/>
  </w:style>
  <w:style w:type="character" w:customStyle="1" w:styleId="WW8Num23z3">
    <w:name w:val="WW8Num23z3"/>
    <w:rsid w:val="00A10BE4"/>
  </w:style>
  <w:style w:type="character" w:customStyle="1" w:styleId="WW8Num23z4">
    <w:name w:val="WW8Num23z4"/>
    <w:rsid w:val="00A10BE4"/>
  </w:style>
  <w:style w:type="character" w:customStyle="1" w:styleId="WW8Num23z5">
    <w:name w:val="WW8Num23z5"/>
    <w:rsid w:val="00A10BE4"/>
  </w:style>
  <w:style w:type="character" w:customStyle="1" w:styleId="WW8Num23z6">
    <w:name w:val="WW8Num23z6"/>
    <w:rsid w:val="00A10BE4"/>
  </w:style>
  <w:style w:type="character" w:customStyle="1" w:styleId="WW8Num23z7">
    <w:name w:val="WW8Num23z7"/>
    <w:rsid w:val="00A10BE4"/>
  </w:style>
  <w:style w:type="character" w:customStyle="1" w:styleId="WW8Num23z8">
    <w:name w:val="WW8Num23z8"/>
    <w:rsid w:val="00A10BE4"/>
  </w:style>
  <w:style w:type="character" w:customStyle="1" w:styleId="WW8Num18z2">
    <w:name w:val="WW8Num18z2"/>
    <w:rsid w:val="00A10BE4"/>
  </w:style>
  <w:style w:type="character" w:customStyle="1" w:styleId="WW8Num18z4">
    <w:name w:val="WW8Num18z4"/>
    <w:rsid w:val="00A10BE4"/>
  </w:style>
  <w:style w:type="character" w:customStyle="1" w:styleId="WW8Num18z5">
    <w:name w:val="WW8Num18z5"/>
    <w:rsid w:val="00A10BE4"/>
  </w:style>
  <w:style w:type="character" w:customStyle="1" w:styleId="WW8Num18z6">
    <w:name w:val="WW8Num18z6"/>
    <w:rsid w:val="00A10BE4"/>
  </w:style>
  <w:style w:type="character" w:customStyle="1" w:styleId="WW8Num18z7">
    <w:name w:val="WW8Num18z7"/>
    <w:rsid w:val="00A10BE4"/>
  </w:style>
  <w:style w:type="character" w:customStyle="1" w:styleId="WW8Num18z8">
    <w:name w:val="WW8Num18z8"/>
    <w:rsid w:val="00A10BE4"/>
  </w:style>
  <w:style w:type="character" w:customStyle="1" w:styleId="WW8Num22z1">
    <w:name w:val="WW8Num22z1"/>
    <w:rsid w:val="00A10BE4"/>
  </w:style>
  <w:style w:type="character" w:customStyle="1" w:styleId="WW8Num22z3">
    <w:name w:val="WW8Num22z3"/>
    <w:rsid w:val="00A10BE4"/>
  </w:style>
  <w:style w:type="character" w:customStyle="1" w:styleId="WW8Num22z2">
    <w:name w:val="WW8Num22z2"/>
    <w:rsid w:val="00A10BE4"/>
  </w:style>
  <w:style w:type="character" w:customStyle="1" w:styleId="WW8Num22z4">
    <w:name w:val="WW8Num22z4"/>
    <w:rsid w:val="00A10BE4"/>
  </w:style>
  <w:style w:type="character" w:customStyle="1" w:styleId="WW8Num22z5">
    <w:name w:val="WW8Num22z5"/>
    <w:rsid w:val="00A10BE4"/>
  </w:style>
  <w:style w:type="character" w:customStyle="1" w:styleId="WW8Num22z6">
    <w:name w:val="WW8Num22z6"/>
    <w:rsid w:val="00A10BE4"/>
  </w:style>
  <w:style w:type="character" w:customStyle="1" w:styleId="WW8Num22z7">
    <w:name w:val="WW8Num22z7"/>
    <w:rsid w:val="00A10BE4"/>
  </w:style>
  <w:style w:type="character" w:customStyle="1" w:styleId="WW8Num22z8">
    <w:name w:val="WW8Num22z8"/>
    <w:rsid w:val="00A10BE4"/>
  </w:style>
  <w:style w:type="character" w:customStyle="1" w:styleId="WW8Num24z0">
    <w:name w:val="WW8Num24z0"/>
    <w:rsid w:val="00A10BE4"/>
    <w:rPr>
      <w:rFonts w:ascii="Wingdings" w:hAnsi="Wingdings" w:cs="Wingdings" w:hint="default"/>
      <w:strike/>
      <w:color w:val="FF0000"/>
    </w:rPr>
  </w:style>
  <w:style w:type="character" w:customStyle="1" w:styleId="WW8Num24z1">
    <w:name w:val="WW8Num24z1"/>
    <w:rsid w:val="00A10BE4"/>
  </w:style>
  <w:style w:type="character" w:customStyle="1" w:styleId="WW8Num24z3">
    <w:name w:val="WW8Num24z3"/>
    <w:rsid w:val="00A10BE4"/>
  </w:style>
  <w:style w:type="character" w:customStyle="1" w:styleId="WW8Num24z2">
    <w:name w:val="WW8Num24z2"/>
    <w:rsid w:val="00A10BE4"/>
  </w:style>
  <w:style w:type="character" w:customStyle="1" w:styleId="WW8Num24z4">
    <w:name w:val="WW8Num24z4"/>
    <w:rsid w:val="00A10BE4"/>
  </w:style>
  <w:style w:type="character" w:customStyle="1" w:styleId="WW8Num24z5">
    <w:name w:val="WW8Num24z5"/>
    <w:rsid w:val="00A10BE4"/>
  </w:style>
  <w:style w:type="character" w:customStyle="1" w:styleId="WW8Num24z6">
    <w:name w:val="WW8Num24z6"/>
    <w:rsid w:val="00A10BE4"/>
  </w:style>
  <w:style w:type="character" w:customStyle="1" w:styleId="WW8Num24z7">
    <w:name w:val="WW8Num24z7"/>
    <w:rsid w:val="00A10BE4"/>
  </w:style>
  <w:style w:type="character" w:customStyle="1" w:styleId="WW8Num24z8">
    <w:name w:val="WW8Num24z8"/>
    <w:rsid w:val="00A10BE4"/>
  </w:style>
  <w:style w:type="character" w:customStyle="1" w:styleId="WW8Num9z1">
    <w:name w:val="WW8Num9z1"/>
    <w:rsid w:val="00A10BE4"/>
    <w:rPr>
      <w:rFonts w:ascii="Courier New" w:hAnsi="Courier New" w:cs="Courier New" w:hint="default"/>
    </w:rPr>
  </w:style>
  <w:style w:type="character" w:customStyle="1" w:styleId="WW8Num9z2">
    <w:name w:val="WW8Num9z2"/>
    <w:rsid w:val="00A10BE4"/>
    <w:rPr>
      <w:rFonts w:ascii="Wingdings" w:hAnsi="Wingdings" w:cs="Wingdings" w:hint="default"/>
    </w:rPr>
  </w:style>
  <w:style w:type="character" w:customStyle="1" w:styleId="WW8Num11z1">
    <w:name w:val="WW8Num11z1"/>
    <w:rsid w:val="00A10BE4"/>
    <w:rPr>
      <w:rFonts w:ascii="Courier New" w:hAnsi="Courier New" w:cs="Courier New" w:hint="default"/>
    </w:rPr>
  </w:style>
  <w:style w:type="character" w:customStyle="1" w:styleId="WW8Num11z2">
    <w:name w:val="WW8Num11z2"/>
    <w:rsid w:val="00A10BE4"/>
    <w:rPr>
      <w:rFonts w:ascii="Wingdings" w:hAnsi="Wingdings" w:cs="Wingdings" w:hint="default"/>
    </w:rPr>
  </w:style>
  <w:style w:type="character" w:customStyle="1" w:styleId="WW8Num11z3">
    <w:name w:val="WW8Num11z3"/>
    <w:rsid w:val="00A10BE4"/>
    <w:rPr>
      <w:rFonts w:ascii="Symbol" w:hAnsi="Symbol" w:cs="Symbol" w:hint="default"/>
    </w:rPr>
  </w:style>
  <w:style w:type="character" w:customStyle="1" w:styleId="WW8Num12z1">
    <w:name w:val="WW8Num12z1"/>
    <w:rsid w:val="00A10BE4"/>
    <w:rPr>
      <w:rFonts w:ascii="Courier New" w:hAnsi="Courier New" w:cs="Courier New" w:hint="default"/>
    </w:rPr>
  </w:style>
  <w:style w:type="character" w:customStyle="1" w:styleId="WW8Num12z2">
    <w:name w:val="WW8Num12z2"/>
    <w:rsid w:val="00A10BE4"/>
    <w:rPr>
      <w:rFonts w:ascii="Wingdings" w:hAnsi="Wingdings" w:cs="Wingdings" w:hint="default"/>
    </w:rPr>
  </w:style>
  <w:style w:type="character" w:customStyle="1" w:styleId="WW8Num13z1">
    <w:name w:val="WW8Num13z1"/>
    <w:rsid w:val="00A10BE4"/>
    <w:rPr>
      <w:rFonts w:ascii="Courier New" w:hAnsi="Courier New" w:cs="Courier New" w:hint="default"/>
    </w:rPr>
  </w:style>
  <w:style w:type="character" w:customStyle="1" w:styleId="WW8Num13z2">
    <w:name w:val="WW8Num13z2"/>
    <w:rsid w:val="00A10BE4"/>
    <w:rPr>
      <w:rFonts w:ascii="Wingdings" w:hAnsi="Wingdings" w:cs="Wingdings" w:hint="default"/>
    </w:rPr>
  </w:style>
  <w:style w:type="character" w:customStyle="1" w:styleId="WW8Num25z0">
    <w:name w:val="WW8Num25z0"/>
    <w:rsid w:val="00A10BE4"/>
    <w:rPr>
      <w:i w:val="0"/>
      <w:iCs w:val="0"/>
    </w:rPr>
  </w:style>
  <w:style w:type="character" w:customStyle="1" w:styleId="WW8Num25z1">
    <w:name w:val="WW8Num25z1"/>
    <w:rsid w:val="00A10BE4"/>
    <w:rPr>
      <w:rFonts w:ascii="Times New Roman" w:eastAsia="Times New Roman" w:hAnsi="Times New Roman" w:cs="Times New Roman" w:hint="default"/>
    </w:rPr>
  </w:style>
  <w:style w:type="character" w:customStyle="1" w:styleId="WW8Num26z0">
    <w:name w:val="WW8Num26z0"/>
    <w:rsid w:val="00A10BE4"/>
    <w:rPr>
      <w:rFonts w:ascii="Times New Roman" w:hAnsi="Times New Roman" w:cs="Times New Roman" w:hint="default"/>
    </w:rPr>
  </w:style>
  <w:style w:type="character" w:customStyle="1" w:styleId="WW8Num26z1">
    <w:name w:val="WW8Num26z1"/>
    <w:rsid w:val="00A10BE4"/>
    <w:rPr>
      <w:rFonts w:ascii="Courier New" w:hAnsi="Courier New" w:cs="Courier New" w:hint="default"/>
    </w:rPr>
  </w:style>
  <w:style w:type="character" w:customStyle="1" w:styleId="WW8Num26z2">
    <w:name w:val="WW8Num26z2"/>
    <w:rsid w:val="00A10BE4"/>
    <w:rPr>
      <w:rFonts w:ascii="Wingdings" w:hAnsi="Wingdings" w:cs="Wingdings" w:hint="default"/>
    </w:rPr>
  </w:style>
  <w:style w:type="character" w:customStyle="1" w:styleId="WW8Num26z3">
    <w:name w:val="WW8Num26z3"/>
    <w:rsid w:val="00A10BE4"/>
    <w:rPr>
      <w:rFonts w:ascii="Symbol" w:hAnsi="Symbol" w:cs="Symbol" w:hint="default"/>
    </w:rPr>
  </w:style>
  <w:style w:type="character" w:customStyle="1" w:styleId="WW8Num28z0">
    <w:name w:val="WW8Num28z0"/>
    <w:rsid w:val="00A10BE4"/>
    <w:rPr>
      <w:rFonts w:ascii="Wingdings" w:hAnsi="Wingdings" w:cs="Wingdings" w:hint="default"/>
    </w:rPr>
  </w:style>
  <w:style w:type="character" w:customStyle="1" w:styleId="WW8Num30z0">
    <w:name w:val="WW8Num30z0"/>
    <w:rsid w:val="00A10BE4"/>
    <w:rPr>
      <w:rFonts w:ascii="Wingdings" w:hAnsi="Wingdings" w:cs="Wingdings" w:hint="default"/>
    </w:rPr>
  </w:style>
  <w:style w:type="character" w:customStyle="1" w:styleId="WW8Num31z0">
    <w:name w:val="WW8Num31z0"/>
    <w:rsid w:val="00A10BE4"/>
    <w:rPr>
      <w:rFonts w:ascii="Symbol" w:hAnsi="Symbol" w:cs="Symbol" w:hint="default"/>
    </w:rPr>
  </w:style>
  <w:style w:type="character" w:customStyle="1" w:styleId="WW8Num31z1">
    <w:name w:val="WW8Num31z1"/>
    <w:rsid w:val="00A10BE4"/>
    <w:rPr>
      <w:rFonts w:ascii="Courier New" w:hAnsi="Courier New" w:cs="Courier New" w:hint="default"/>
    </w:rPr>
  </w:style>
  <w:style w:type="character" w:customStyle="1" w:styleId="WW8Num31z2">
    <w:name w:val="WW8Num31z2"/>
    <w:rsid w:val="00A10BE4"/>
    <w:rPr>
      <w:rFonts w:ascii="Wingdings" w:hAnsi="Wingdings" w:cs="Wingdings" w:hint="default"/>
    </w:rPr>
  </w:style>
  <w:style w:type="character" w:customStyle="1" w:styleId="WW8Num32z0">
    <w:name w:val="WW8Num32z0"/>
    <w:rsid w:val="00A10BE4"/>
    <w:rPr>
      <w:rFonts w:ascii="Times New Roman" w:hAnsi="Times New Roman" w:cs="Times New Roman" w:hint="default"/>
      <w:b/>
      <w:bCs w:val="0"/>
    </w:rPr>
  </w:style>
  <w:style w:type="character" w:customStyle="1" w:styleId="WW8Num32z1">
    <w:name w:val="WW8Num32z1"/>
    <w:rsid w:val="00A10BE4"/>
    <w:rPr>
      <w:rFonts w:ascii="Courier New" w:hAnsi="Courier New" w:cs="Courier New" w:hint="default"/>
    </w:rPr>
  </w:style>
  <w:style w:type="character" w:customStyle="1" w:styleId="WW8Num32z2">
    <w:name w:val="WW8Num32z2"/>
    <w:rsid w:val="00A10BE4"/>
    <w:rPr>
      <w:rFonts w:ascii="Wingdings" w:hAnsi="Wingdings" w:cs="Wingdings" w:hint="default"/>
    </w:rPr>
  </w:style>
  <w:style w:type="character" w:customStyle="1" w:styleId="WW8Num32z3">
    <w:name w:val="WW8Num32z3"/>
    <w:rsid w:val="00A10BE4"/>
    <w:rPr>
      <w:rFonts w:ascii="Symbol" w:hAnsi="Symbol" w:cs="Symbol" w:hint="default"/>
    </w:rPr>
  </w:style>
  <w:style w:type="character" w:customStyle="1" w:styleId="WW8Num33z0">
    <w:name w:val="WW8Num33z0"/>
    <w:rsid w:val="00A10BE4"/>
    <w:rPr>
      <w:rFonts w:ascii="Wingdings" w:hAnsi="Wingdings" w:cs="Wingdings" w:hint="default"/>
    </w:rPr>
  </w:style>
  <w:style w:type="character" w:customStyle="1" w:styleId="WW8Num34z0">
    <w:name w:val="WW8Num34z0"/>
    <w:rsid w:val="00A10BE4"/>
    <w:rPr>
      <w:b w:val="0"/>
      <w:bCs w:val="0"/>
    </w:rPr>
  </w:style>
  <w:style w:type="character" w:customStyle="1" w:styleId="WW8Num35z0">
    <w:name w:val="WW8Num35z0"/>
    <w:rsid w:val="00A10BE4"/>
    <w:rPr>
      <w:rFonts w:ascii="Symbol" w:hAnsi="Symbol" w:cs="Symbol" w:hint="default"/>
    </w:rPr>
  </w:style>
  <w:style w:type="character" w:customStyle="1" w:styleId="WW8Num35z1">
    <w:name w:val="WW8Num35z1"/>
    <w:rsid w:val="00A10BE4"/>
    <w:rPr>
      <w:rFonts w:ascii="Courier New" w:hAnsi="Courier New" w:cs="Courier New" w:hint="default"/>
    </w:rPr>
  </w:style>
  <w:style w:type="character" w:customStyle="1" w:styleId="WW8Num35z2">
    <w:name w:val="WW8Num35z2"/>
    <w:rsid w:val="00A10BE4"/>
    <w:rPr>
      <w:rFonts w:ascii="Wingdings" w:hAnsi="Wingdings" w:cs="Wingdings" w:hint="default"/>
    </w:rPr>
  </w:style>
  <w:style w:type="character" w:customStyle="1" w:styleId="Bekezdsalapbettpusa1">
    <w:name w:val="Bekezdés alapbetűtípusa1"/>
    <w:rsid w:val="00A10BE4"/>
  </w:style>
  <w:style w:type="character" w:customStyle="1" w:styleId="Lbjegyzet-karakterek">
    <w:name w:val="Lábjegyzet-karakterek"/>
    <w:rsid w:val="00A10BE4"/>
    <w:rPr>
      <w:vertAlign w:val="superscript"/>
    </w:rPr>
  </w:style>
  <w:style w:type="character" w:customStyle="1" w:styleId="issearchable">
    <w:name w:val="is_searchable"/>
    <w:basedOn w:val="Bekezdsalapbettpusa1"/>
    <w:rsid w:val="00A10BE4"/>
  </w:style>
  <w:style w:type="character" w:customStyle="1" w:styleId="Vgjegyzet-karakterek">
    <w:name w:val="Végjegyzet-karakterek"/>
    <w:rsid w:val="00A10BE4"/>
    <w:rPr>
      <w:vertAlign w:val="superscript"/>
    </w:rPr>
  </w:style>
  <w:style w:type="character" w:customStyle="1" w:styleId="WW-Vgjegyzet-karakterek">
    <w:name w:val="WW-Végjegyzet-karakterek"/>
    <w:rsid w:val="00A10BE4"/>
  </w:style>
  <w:style w:type="character" w:customStyle="1" w:styleId="Felsorolsjel">
    <w:name w:val="Felsorolásjel"/>
    <w:rsid w:val="00A10BE4"/>
    <w:rPr>
      <w:rFonts w:ascii="OpenSymbol" w:eastAsia="OpenSymbol" w:hAnsi="OpenSymbol" w:cs="OpenSymbol" w:hint="eastAsia"/>
    </w:rPr>
  </w:style>
  <w:style w:type="character" w:customStyle="1" w:styleId="Szmozsjelek">
    <w:name w:val="Számozásjelek"/>
    <w:rsid w:val="00A10BE4"/>
  </w:style>
  <w:style w:type="character" w:customStyle="1" w:styleId="SzvegtrzsChar1">
    <w:name w:val="Szövegtörzs Char1"/>
    <w:rsid w:val="00A10BE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E2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91F30"/>
    <w:pPr>
      <w:keepNext/>
      <w:numPr>
        <w:numId w:val="1"/>
      </w:numPr>
      <w:jc w:val="center"/>
      <w:outlineLvl w:val="0"/>
    </w:pPr>
    <w:rPr>
      <w:b/>
      <w:bCs/>
      <w:i/>
      <w:iCs/>
      <w:sz w:val="22"/>
    </w:rPr>
  </w:style>
  <w:style w:type="paragraph" w:styleId="Cmsor2">
    <w:name w:val="heading 2"/>
    <w:basedOn w:val="Norml"/>
    <w:next w:val="Norml"/>
    <w:link w:val="Cmsor2Char"/>
    <w:unhideWhenUsed/>
    <w:qFormat/>
    <w:rsid w:val="00A10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qFormat/>
    <w:rsid w:val="00A5066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Cmsor4">
    <w:name w:val="heading 4"/>
    <w:basedOn w:val="Norml"/>
    <w:next w:val="Norml"/>
    <w:link w:val="Cmsor4Char"/>
    <w:unhideWhenUsed/>
    <w:qFormat/>
    <w:rsid w:val="004B610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Cmsor5">
    <w:name w:val="heading 5"/>
    <w:basedOn w:val="Cmsor"/>
    <w:next w:val="Szvegtrzs"/>
    <w:link w:val="Cmsor5Char"/>
    <w:qFormat/>
    <w:rsid w:val="00A10BE4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A10BE4"/>
    <w:pPr>
      <w:keepNext/>
      <w:jc w:val="both"/>
      <w:outlineLvl w:val="5"/>
    </w:pPr>
    <w:rPr>
      <w:rFonts w:eastAsia="SimSun" w:cs="Mangal"/>
      <w:b/>
      <w:bCs/>
      <w:szCs w:val="22"/>
      <w:lang w:eastAsia="zh-CN" w:bidi="hi-IN"/>
    </w:rPr>
  </w:style>
  <w:style w:type="paragraph" w:styleId="Cmsor7">
    <w:name w:val="heading 7"/>
    <w:basedOn w:val="Cmsor"/>
    <w:next w:val="Szvegtrzs"/>
    <w:link w:val="Cmsor7Char"/>
    <w:qFormat/>
    <w:rsid w:val="00A10BE4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Cmsor8">
    <w:name w:val="heading 8"/>
    <w:basedOn w:val="Cmsor"/>
    <w:next w:val="Szvegtrzs"/>
    <w:link w:val="Cmsor8Char"/>
    <w:qFormat/>
    <w:rsid w:val="00A10BE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Cmsor9">
    <w:name w:val="heading 9"/>
    <w:basedOn w:val="Cmsor"/>
    <w:next w:val="Szvegtrzs"/>
    <w:link w:val="Cmsor9Char"/>
    <w:qFormat/>
    <w:rsid w:val="00A10BE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25E27"/>
    <w:rPr>
      <w:color w:val="000080"/>
      <w:u w:val="single"/>
    </w:rPr>
  </w:style>
  <w:style w:type="paragraph" w:customStyle="1" w:styleId="Szvegtrzs31">
    <w:name w:val="Szövegtörzs 31"/>
    <w:basedOn w:val="Norml"/>
    <w:rsid w:val="00625E27"/>
    <w:pPr>
      <w:widowControl/>
      <w:overflowPunct w:val="0"/>
      <w:autoSpaceDE w:val="0"/>
      <w:textAlignment w:val="baseline"/>
    </w:pPr>
    <w:rPr>
      <w:rFonts w:eastAsia="Times New Roman"/>
      <w:i/>
      <w:kern w:val="0"/>
      <w:szCs w:val="20"/>
    </w:rPr>
  </w:style>
  <w:style w:type="paragraph" w:customStyle="1" w:styleId="Szvegtrzs310">
    <w:name w:val="Szövegtörzs 31"/>
    <w:basedOn w:val="Norml"/>
    <w:rsid w:val="00625E27"/>
    <w:pPr>
      <w:widowControl/>
    </w:pPr>
    <w:rPr>
      <w:rFonts w:eastAsia="Times New Roman"/>
      <w:i/>
      <w:kern w:val="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625E27"/>
    <w:rPr>
      <w:rFonts w:ascii="Tahoma" w:hAnsi="Tahoma"/>
      <w:sz w:val="16"/>
      <w:szCs w:val="16"/>
    </w:rPr>
  </w:style>
  <w:style w:type="table" w:styleId="Rcsostblzat">
    <w:name w:val="Table Grid"/>
    <w:basedOn w:val="Normltblzat"/>
    <w:uiPriority w:val="59"/>
    <w:rsid w:val="00625E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625E27"/>
    <w:pPr>
      <w:widowControl/>
      <w:suppressAutoHyphens w:val="0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Szvegtrzs">
    <w:name w:val="Body Text"/>
    <w:basedOn w:val="Norml"/>
    <w:link w:val="SzvegtrzsChar"/>
    <w:unhideWhenUsed/>
    <w:rsid w:val="00990938"/>
    <w:pPr>
      <w:widowControl/>
      <w:suppressAutoHyphens w:val="0"/>
      <w:jc w:val="both"/>
    </w:pPr>
    <w:rPr>
      <w:rFonts w:eastAsia="Times New Roman"/>
      <w:kern w:val="0"/>
      <w:sz w:val="28"/>
      <w:szCs w:val="28"/>
    </w:rPr>
  </w:style>
  <w:style w:type="character" w:customStyle="1" w:styleId="SzvegtrzsChar">
    <w:name w:val="Szövegtörzs Char"/>
    <w:link w:val="Szvegtrzs"/>
    <w:rsid w:val="00990938"/>
    <w:rPr>
      <w:sz w:val="28"/>
      <w:szCs w:val="28"/>
    </w:rPr>
  </w:style>
  <w:style w:type="paragraph" w:styleId="Listaszerbekezds">
    <w:name w:val="List Paragraph"/>
    <w:basedOn w:val="Norml"/>
    <w:qFormat/>
    <w:rsid w:val="00990938"/>
    <w:pPr>
      <w:widowControl/>
      <w:suppressAutoHyphens w:val="0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DC67F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DC67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B50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rsid w:val="00B50C68"/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Cmsor1Char">
    <w:name w:val="Címsor 1 Char"/>
    <w:link w:val="Cmsor1"/>
    <w:rsid w:val="00D91F30"/>
    <w:rPr>
      <w:rFonts w:eastAsia="Lucida Sans Unicode"/>
      <w:b/>
      <w:bCs/>
      <w:i/>
      <w:iCs/>
      <w:kern w:val="1"/>
      <w:sz w:val="22"/>
      <w:szCs w:val="24"/>
    </w:rPr>
  </w:style>
  <w:style w:type="character" w:customStyle="1" w:styleId="Cmsor4Char">
    <w:name w:val="Címsor 4 Char"/>
    <w:link w:val="Cmsor4"/>
    <w:rsid w:val="004B610D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NormlWeb">
    <w:name w:val="Normal (Web)"/>
    <w:basedOn w:val="Norml"/>
    <w:uiPriority w:val="99"/>
    <w:rsid w:val="00B91EC7"/>
    <w:pPr>
      <w:widowControl/>
      <w:spacing w:before="280" w:after="280"/>
    </w:pPr>
    <w:rPr>
      <w:rFonts w:eastAsia="Times New Roman"/>
      <w:color w:val="000000"/>
      <w:kern w:val="0"/>
      <w:lang w:eastAsia="zh-CN"/>
    </w:rPr>
  </w:style>
  <w:style w:type="paragraph" w:styleId="Szvegtrzsbehzssal2">
    <w:name w:val="Body Text Indent 2"/>
    <w:basedOn w:val="Norml"/>
    <w:link w:val="Szvegtrzsbehzssal2Char"/>
    <w:uiPriority w:val="99"/>
    <w:rsid w:val="00A5066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A50668"/>
    <w:rPr>
      <w:rFonts w:eastAsia="Lucida Sans Unicode"/>
      <w:kern w:val="1"/>
      <w:sz w:val="24"/>
      <w:szCs w:val="24"/>
    </w:rPr>
  </w:style>
  <w:style w:type="character" w:customStyle="1" w:styleId="Cmsor3Char">
    <w:name w:val="Címsor 3 Char"/>
    <w:link w:val="Cmsor3"/>
    <w:rsid w:val="00A50668"/>
    <w:rPr>
      <w:b/>
      <w:bCs/>
      <w:sz w:val="27"/>
      <w:szCs w:val="27"/>
    </w:rPr>
  </w:style>
  <w:style w:type="paragraph" w:styleId="llb">
    <w:name w:val="footer"/>
    <w:basedOn w:val="Norml"/>
    <w:link w:val="llbChar"/>
    <w:rsid w:val="00A5066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8"/>
    </w:rPr>
  </w:style>
  <w:style w:type="character" w:customStyle="1" w:styleId="llbChar">
    <w:name w:val="Élőláb Char"/>
    <w:link w:val="llb"/>
    <w:rsid w:val="00A50668"/>
    <w:rPr>
      <w:sz w:val="28"/>
      <w:szCs w:val="28"/>
    </w:rPr>
  </w:style>
  <w:style w:type="character" w:styleId="Oldalszm">
    <w:name w:val="page number"/>
    <w:uiPriority w:val="99"/>
    <w:rsid w:val="00A50668"/>
  </w:style>
  <w:style w:type="paragraph" w:styleId="Szvegtrzs2">
    <w:name w:val="Body Text 2"/>
    <w:basedOn w:val="Norml"/>
    <w:link w:val="Szvegtrzs2Char"/>
    <w:uiPriority w:val="99"/>
    <w:rsid w:val="00A50668"/>
    <w:pPr>
      <w:widowControl/>
      <w:suppressAutoHyphens w:val="0"/>
      <w:jc w:val="both"/>
    </w:pPr>
    <w:rPr>
      <w:rFonts w:ascii="Tahoma" w:eastAsia="Times New Roman" w:hAnsi="Tahoma"/>
      <w:kern w:val="0"/>
      <w:sz w:val="20"/>
      <w:szCs w:val="20"/>
    </w:rPr>
  </w:style>
  <w:style w:type="character" w:customStyle="1" w:styleId="Szvegtrzs2Char">
    <w:name w:val="Szövegtörzs 2 Char"/>
    <w:link w:val="Szvegtrzs2"/>
    <w:uiPriority w:val="99"/>
    <w:rsid w:val="00A50668"/>
    <w:rPr>
      <w:rFonts w:ascii="Tahoma" w:hAnsi="Tahoma" w:cs="Tahoma"/>
    </w:rPr>
  </w:style>
  <w:style w:type="paragraph" w:styleId="Szvegtrzsbehzssal">
    <w:name w:val="Body Text Indent"/>
    <w:basedOn w:val="Norml"/>
    <w:link w:val="SzvegtrzsbehzssalChar"/>
    <w:rsid w:val="00A50668"/>
    <w:pPr>
      <w:widowControl/>
      <w:tabs>
        <w:tab w:val="left" w:pos="600"/>
      </w:tabs>
      <w:suppressAutoHyphens w:val="0"/>
      <w:ind w:left="600" w:hanging="600"/>
      <w:jc w:val="both"/>
    </w:pPr>
    <w:rPr>
      <w:rFonts w:ascii="Tahoma" w:eastAsia="Times New Roman" w:hAnsi="Tahoma"/>
      <w:kern w:val="0"/>
      <w:sz w:val="20"/>
      <w:szCs w:val="20"/>
    </w:rPr>
  </w:style>
  <w:style w:type="character" w:customStyle="1" w:styleId="SzvegtrzsbehzssalChar">
    <w:name w:val="Szövegtörzs behúzással Char"/>
    <w:link w:val="Szvegtrzsbehzssal"/>
    <w:rsid w:val="00A50668"/>
    <w:rPr>
      <w:rFonts w:ascii="Tahoma" w:hAnsi="Tahoma" w:cs="Tahoma"/>
    </w:rPr>
  </w:style>
  <w:style w:type="paragraph" w:styleId="lfej">
    <w:name w:val="header"/>
    <w:basedOn w:val="Norml"/>
    <w:link w:val="lfejChar"/>
    <w:uiPriority w:val="99"/>
    <w:rsid w:val="00A5066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8"/>
    </w:rPr>
  </w:style>
  <w:style w:type="character" w:customStyle="1" w:styleId="lfejChar">
    <w:name w:val="Élőfej Char"/>
    <w:link w:val="lfej"/>
    <w:uiPriority w:val="99"/>
    <w:rsid w:val="00A50668"/>
    <w:rPr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rsid w:val="00A50668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kern w:val="0"/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A50668"/>
    <w:rPr>
      <w:sz w:val="16"/>
      <w:szCs w:val="16"/>
    </w:rPr>
  </w:style>
  <w:style w:type="character" w:styleId="Kiemels">
    <w:name w:val="Emphasis"/>
    <w:qFormat/>
    <w:rsid w:val="00A50668"/>
    <w:rPr>
      <w:i/>
      <w:iCs/>
    </w:rPr>
  </w:style>
  <w:style w:type="character" w:customStyle="1" w:styleId="apple-converted-space">
    <w:name w:val="apple-converted-space"/>
    <w:uiPriority w:val="99"/>
    <w:rsid w:val="00A50668"/>
  </w:style>
  <w:style w:type="character" w:styleId="HTML-idzet">
    <w:name w:val="HTML Cite"/>
    <w:uiPriority w:val="99"/>
    <w:rsid w:val="00A50668"/>
    <w:rPr>
      <w:i/>
      <w:iCs/>
    </w:rPr>
  </w:style>
  <w:style w:type="character" w:customStyle="1" w:styleId="BuborkszvegChar">
    <w:name w:val="Buborékszöveg Char"/>
    <w:link w:val="Buborkszveg"/>
    <w:uiPriority w:val="99"/>
    <w:semiHidden/>
    <w:locked/>
    <w:rsid w:val="00A50668"/>
    <w:rPr>
      <w:rFonts w:ascii="Tahoma" w:eastAsia="Lucida Sans Unicode" w:hAnsi="Tahoma" w:cs="Tahoma"/>
      <w:kern w:val="1"/>
      <w:sz w:val="16"/>
      <w:szCs w:val="16"/>
    </w:rPr>
  </w:style>
  <w:style w:type="character" w:styleId="Jegyzethivatkozs">
    <w:name w:val="annotation reference"/>
    <w:uiPriority w:val="99"/>
    <w:rsid w:val="00A506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50668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50668"/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A50668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A50668"/>
    <w:rPr>
      <w:b/>
      <w:bCs/>
    </w:rPr>
  </w:style>
  <w:style w:type="paragraph" w:styleId="Vltozat">
    <w:name w:val="Revision"/>
    <w:hidden/>
    <w:uiPriority w:val="99"/>
    <w:semiHidden/>
    <w:rsid w:val="00A50668"/>
    <w:rPr>
      <w:sz w:val="28"/>
      <w:szCs w:val="28"/>
    </w:rPr>
  </w:style>
  <w:style w:type="paragraph" w:styleId="Nincstrkz">
    <w:name w:val="No Spacing"/>
    <w:uiPriority w:val="1"/>
    <w:qFormat/>
    <w:rsid w:val="00A50668"/>
    <w:rPr>
      <w:sz w:val="28"/>
      <w:szCs w:val="28"/>
    </w:rPr>
  </w:style>
  <w:style w:type="paragraph" w:customStyle="1" w:styleId="cf0">
    <w:name w:val="cf0"/>
    <w:basedOn w:val="Norml"/>
    <w:rsid w:val="00A506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7F62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A10BE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A10BE4"/>
    <w:rPr>
      <w:rFonts w:ascii="Arial" w:eastAsia="Microsoft YaHei" w:hAnsi="Arial" w:cs="Mangal"/>
      <w:b/>
      <w:bCs/>
      <w:kern w:val="1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A10BE4"/>
    <w:rPr>
      <w:rFonts w:eastAsia="SimSun" w:cs="Mangal"/>
      <w:b/>
      <w:bCs/>
      <w:kern w:val="1"/>
      <w:sz w:val="24"/>
      <w:szCs w:val="22"/>
      <w:lang w:eastAsia="zh-CN" w:bidi="hi-IN"/>
    </w:rPr>
  </w:style>
  <w:style w:type="character" w:customStyle="1" w:styleId="Cmsor7Char">
    <w:name w:val="Címsor 7 Char"/>
    <w:basedOn w:val="Bekezdsalapbettpusa"/>
    <w:link w:val="Cmsor7"/>
    <w:rsid w:val="00A10BE4"/>
    <w:rPr>
      <w:rFonts w:ascii="Arial" w:eastAsia="Microsoft YaHei" w:hAnsi="Arial" w:cs="Mangal"/>
      <w:b/>
      <w:bCs/>
      <w:kern w:val="1"/>
      <w:sz w:val="21"/>
      <w:szCs w:val="21"/>
      <w:lang w:eastAsia="zh-CN" w:bidi="hi-IN"/>
    </w:rPr>
  </w:style>
  <w:style w:type="character" w:customStyle="1" w:styleId="Cmsor8Char">
    <w:name w:val="Címsor 8 Char"/>
    <w:basedOn w:val="Bekezdsalapbettpusa"/>
    <w:link w:val="Cmsor8"/>
    <w:rsid w:val="00A10BE4"/>
    <w:rPr>
      <w:rFonts w:ascii="Arial" w:eastAsia="Microsoft YaHei" w:hAnsi="Arial" w:cs="Mangal"/>
      <w:b/>
      <w:bCs/>
      <w:kern w:val="1"/>
      <w:sz w:val="21"/>
      <w:szCs w:val="21"/>
      <w:lang w:eastAsia="zh-CN" w:bidi="hi-IN"/>
    </w:rPr>
  </w:style>
  <w:style w:type="character" w:customStyle="1" w:styleId="Cmsor9Char">
    <w:name w:val="Címsor 9 Char"/>
    <w:basedOn w:val="Bekezdsalapbettpusa"/>
    <w:link w:val="Cmsor9"/>
    <w:rsid w:val="00A10BE4"/>
    <w:rPr>
      <w:rFonts w:ascii="Arial" w:eastAsia="Microsoft YaHei" w:hAnsi="Arial" w:cs="Mangal"/>
      <w:b/>
      <w:bCs/>
      <w:kern w:val="1"/>
      <w:sz w:val="21"/>
      <w:szCs w:val="21"/>
      <w:lang w:eastAsia="zh-CN" w:bidi="hi-IN"/>
    </w:rPr>
  </w:style>
  <w:style w:type="numbering" w:customStyle="1" w:styleId="Nemlista1">
    <w:name w:val="Nem lista1"/>
    <w:next w:val="Nemlista"/>
    <w:uiPriority w:val="99"/>
    <w:semiHidden/>
    <w:unhideWhenUsed/>
    <w:rsid w:val="00A10BE4"/>
  </w:style>
  <w:style w:type="paragraph" w:customStyle="1" w:styleId="Cmsor">
    <w:name w:val="Címsor"/>
    <w:basedOn w:val="Norml"/>
    <w:next w:val="Szvegtrzs"/>
    <w:rsid w:val="00A10BE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WW8Num1z0">
    <w:name w:val="WW8Num1z0"/>
    <w:rsid w:val="00A10BE4"/>
  </w:style>
  <w:style w:type="character" w:customStyle="1" w:styleId="WW8Num1z1">
    <w:name w:val="WW8Num1z1"/>
    <w:rsid w:val="00A10BE4"/>
  </w:style>
  <w:style w:type="character" w:customStyle="1" w:styleId="WW8Num1z2">
    <w:name w:val="WW8Num1z2"/>
    <w:rsid w:val="00A10BE4"/>
  </w:style>
  <w:style w:type="character" w:customStyle="1" w:styleId="WW8Num1z3">
    <w:name w:val="WW8Num1z3"/>
    <w:rsid w:val="00A10BE4"/>
  </w:style>
  <w:style w:type="character" w:customStyle="1" w:styleId="WW8Num1z4">
    <w:name w:val="WW8Num1z4"/>
    <w:rsid w:val="00A10BE4"/>
  </w:style>
  <w:style w:type="character" w:customStyle="1" w:styleId="WW8Num1z5">
    <w:name w:val="WW8Num1z5"/>
    <w:rsid w:val="00A10BE4"/>
  </w:style>
  <w:style w:type="character" w:customStyle="1" w:styleId="WW8Num1z6">
    <w:name w:val="WW8Num1z6"/>
    <w:rsid w:val="00A10BE4"/>
  </w:style>
  <w:style w:type="character" w:customStyle="1" w:styleId="WW8Num1z7">
    <w:name w:val="WW8Num1z7"/>
    <w:rsid w:val="00A10BE4"/>
  </w:style>
  <w:style w:type="character" w:customStyle="1" w:styleId="WW8Num1z8">
    <w:name w:val="WW8Num1z8"/>
    <w:rsid w:val="00A10BE4"/>
  </w:style>
  <w:style w:type="character" w:customStyle="1" w:styleId="WW8Num2z0">
    <w:name w:val="WW8Num2z0"/>
    <w:rsid w:val="00A10BE4"/>
  </w:style>
  <w:style w:type="character" w:customStyle="1" w:styleId="WW8Num2z1">
    <w:name w:val="WW8Num2z1"/>
    <w:rsid w:val="00A10BE4"/>
  </w:style>
  <w:style w:type="character" w:customStyle="1" w:styleId="WW8Num2z2">
    <w:name w:val="WW8Num2z2"/>
    <w:rsid w:val="00A10BE4"/>
  </w:style>
  <w:style w:type="character" w:customStyle="1" w:styleId="WW8Num2z3">
    <w:name w:val="WW8Num2z3"/>
    <w:rsid w:val="00A10BE4"/>
  </w:style>
  <w:style w:type="character" w:customStyle="1" w:styleId="WW8Num2z4">
    <w:name w:val="WW8Num2z4"/>
    <w:rsid w:val="00A10BE4"/>
  </w:style>
  <w:style w:type="character" w:customStyle="1" w:styleId="WW8Num2z5">
    <w:name w:val="WW8Num2z5"/>
    <w:rsid w:val="00A10BE4"/>
  </w:style>
  <w:style w:type="character" w:customStyle="1" w:styleId="WW8Num2z6">
    <w:name w:val="WW8Num2z6"/>
    <w:rsid w:val="00A10BE4"/>
  </w:style>
  <w:style w:type="character" w:customStyle="1" w:styleId="WW8Num2z7">
    <w:name w:val="WW8Num2z7"/>
    <w:rsid w:val="00A10BE4"/>
  </w:style>
  <w:style w:type="character" w:customStyle="1" w:styleId="WW8Num2z8">
    <w:name w:val="WW8Num2z8"/>
    <w:rsid w:val="00A10BE4"/>
  </w:style>
  <w:style w:type="character" w:customStyle="1" w:styleId="WW8Num3z0">
    <w:name w:val="WW8Num3z0"/>
    <w:rsid w:val="00A10BE4"/>
    <w:rPr>
      <w:b/>
      <w:i w:val="0"/>
      <w:iCs w:val="0"/>
      <w:sz w:val="24"/>
    </w:rPr>
  </w:style>
  <w:style w:type="character" w:customStyle="1" w:styleId="WW8Num3z1">
    <w:name w:val="WW8Num3z1"/>
    <w:rsid w:val="00A10BE4"/>
  </w:style>
  <w:style w:type="character" w:customStyle="1" w:styleId="WW8Num3z2">
    <w:name w:val="WW8Num3z2"/>
    <w:rsid w:val="00A10BE4"/>
  </w:style>
  <w:style w:type="character" w:customStyle="1" w:styleId="WW8Num3z3">
    <w:name w:val="WW8Num3z3"/>
    <w:rsid w:val="00A10BE4"/>
  </w:style>
  <w:style w:type="character" w:customStyle="1" w:styleId="WW8Num3z4">
    <w:name w:val="WW8Num3z4"/>
    <w:rsid w:val="00A10BE4"/>
  </w:style>
  <w:style w:type="character" w:customStyle="1" w:styleId="WW8Num3z5">
    <w:name w:val="WW8Num3z5"/>
    <w:rsid w:val="00A10BE4"/>
  </w:style>
  <w:style w:type="character" w:customStyle="1" w:styleId="WW8Num3z6">
    <w:name w:val="WW8Num3z6"/>
    <w:rsid w:val="00A10BE4"/>
  </w:style>
  <w:style w:type="character" w:customStyle="1" w:styleId="WW8Num3z7">
    <w:name w:val="WW8Num3z7"/>
    <w:rsid w:val="00A10BE4"/>
  </w:style>
  <w:style w:type="character" w:customStyle="1" w:styleId="WW8Num3z8">
    <w:name w:val="WW8Num3z8"/>
    <w:rsid w:val="00A10BE4"/>
  </w:style>
  <w:style w:type="character" w:customStyle="1" w:styleId="WW8Num6z0">
    <w:name w:val="WW8Num6z0"/>
    <w:rsid w:val="00A10BE4"/>
    <w:rPr>
      <w:b/>
      <w:szCs w:val="22"/>
    </w:rPr>
  </w:style>
  <w:style w:type="character" w:customStyle="1" w:styleId="WW8Num5z0">
    <w:name w:val="WW8Num5z0"/>
    <w:rsid w:val="00A10BE4"/>
    <w:rPr>
      <w:rFonts w:ascii="Times New Roman" w:eastAsia="Times New Roman" w:hAnsi="Times New Roman" w:cs="Times New Roman"/>
      <w:szCs w:val="22"/>
    </w:rPr>
  </w:style>
  <w:style w:type="character" w:customStyle="1" w:styleId="WW8Num4z0">
    <w:name w:val="WW8Num4z0"/>
    <w:rsid w:val="00A10BE4"/>
    <w:rPr>
      <w:b/>
      <w:szCs w:val="22"/>
    </w:rPr>
  </w:style>
  <w:style w:type="character" w:customStyle="1" w:styleId="Bekezdsalap-bettpusa">
    <w:name w:val="Bekezdés alap-betűtípusa"/>
    <w:rsid w:val="00A10BE4"/>
  </w:style>
  <w:style w:type="character" w:customStyle="1" w:styleId="ListLabel5">
    <w:name w:val="ListLabel 5"/>
    <w:rsid w:val="00A10BE4"/>
    <w:rPr>
      <w:b/>
      <w:sz w:val="28"/>
    </w:rPr>
  </w:style>
  <w:style w:type="paragraph" w:styleId="Lista">
    <w:name w:val="List"/>
    <w:basedOn w:val="Szvegtrzs"/>
    <w:rsid w:val="00A10BE4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Kpalrs">
    <w:name w:val="caption"/>
    <w:basedOn w:val="Norml"/>
    <w:qFormat/>
    <w:rsid w:val="00A10BE4"/>
    <w:pPr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Trgymutat">
    <w:name w:val="Tárgymutató"/>
    <w:basedOn w:val="Norml"/>
    <w:rsid w:val="00A10BE4"/>
    <w:pPr>
      <w:suppressLineNumbers/>
    </w:pPr>
    <w:rPr>
      <w:rFonts w:eastAsia="SimSun" w:cs="Mangal"/>
      <w:lang w:eastAsia="zh-CN" w:bidi="hi-IN"/>
    </w:rPr>
  </w:style>
  <w:style w:type="paragraph" w:customStyle="1" w:styleId="Cmsor10">
    <w:name w:val="Címsor 10"/>
    <w:basedOn w:val="Cmsor"/>
    <w:next w:val="Szvegtrzs"/>
    <w:rsid w:val="00A10BE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Listaszerbekezds1">
    <w:name w:val="Listaszerű bekezdés1"/>
    <w:basedOn w:val="Norml"/>
    <w:rsid w:val="00A10BE4"/>
    <w:pPr>
      <w:ind w:left="720"/>
      <w:contextualSpacing/>
    </w:pPr>
    <w:rPr>
      <w:rFonts w:eastAsia="SimSun" w:cs="Mangal"/>
      <w:szCs w:val="21"/>
      <w:lang w:eastAsia="zh-CN" w:bidi="hi-IN"/>
    </w:rPr>
  </w:style>
  <w:style w:type="paragraph" w:customStyle="1" w:styleId="Szvegtrzs21">
    <w:name w:val="Szövegtörzs 21"/>
    <w:basedOn w:val="Norml"/>
    <w:rsid w:val="00A10BE4"/>
    <w:pPr>
      <w:ind w:right="283"/>
      <w:jc w:val="both"/>
    </w:pPr>
    <w:rPr>
      <w:rFonts w:eastAsia="SimSun" w:cs="Mangal"/>
      <w:i/>
      <w:iCs/>
      <w:lang w:eastAsia="zh-CN" w:bidi="hi-IN"/>
    </w:rPr>
  </w:style>
  <w:style w:type="paragraph" w:styleId="Lbjegyzetszveg">
    <w:name w:val="footnote text"/>
    <w:basedOn w:val="Norml"/>
    <w:link w:val="LbjegyzetszvegChar1"/>
    <w:semiHidden/>
    <w:unhideWhenUsed/>
    <w:rsid w:val="00A10BE4"/>
    <w:pPr>
      <w:widowControl/>
    </w:pPr>
    <w:rPr>
      <w:rFonts w:eastAsia="Times New Roman"/>
      <w:kern w:val="0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semiHidden/>
    <w:rsid w:val="00A10BE4"/>
    <w:rPr>
      <w:rFonts w:eastAsia="Lucida Sans Unicode"/>
      <w:kern w:val="1"/>
    </w:rPr>
  </w:style>
  <w:style w:type="character" w:customStyle="1" w:styleId="LbjegyzetszvegChar1">
    <w:name w:val="Lábjegyzetszöveg Char1"/>
    <w:link w:val="Lbjegyzetszveg"/>
    <w:semiHidden/>
    <w:locked/>
    <w:rsid w:val="00A10BE4"/>
    <w:rPr>
      <w:lang w:eastAsia="zh-CN"/>
    </w:rPr>
  </w:style>
  <w:style w:type="paragraph" w:customStyle="1" w:styleId="Szvegtrzsbehzssal21">
    <w:name w:val="Szövegtörzs behúzással 21"/>
    <w:basedOn w:val="Norml"/>
    <w:rsid w:val="00A10BE4"/>
    <w:pPr>
      <w:autoSpaceDE w:val="0"/>
      <w:spacing w:line="240" w:lineRule="atLeast"/>
      <w:ind w:left="422" w:hanging="422"/>
      <w:jc w:val="both"/>
    </w:pPr>
    <w:rPr>
      <w:rFonts w:eastAsia="Times New Roman"/>
      <w:b/>
      <w:bCs/>
      <w:kern w:val="0"/>
      <w:lang w:eastAsia="zh-CN"/>
    </w:rPr>
  </w:style>
  <w:style w:type="paragraph" w:customStyle="1" w:styleId="Szvegtrzsbehzssal31">
    <w:name w:val="Szövegtörzs behúzással 31"/>
    <w:basedOn w:val="Norml"/>
    <w:rsid w:val="00A10BE4"/>
    <w:pPr>
      <w:autoSpaceDE w:val="0"/>
      <w:spacing w:line="240" w:lineRule="atLeast"/>
      <w:ind w:left="426" w:hanging="426"/>
      <w:jc w:val="both"/>
    </w:pPr>
    <w:rPr>
      <w:rFonts w:eastAsia="Times New Roman"/>
      <w:kern w:val="0"/>
      <w:lang w:eastAsia="zh-CN"/>
    </w:rPr>
  </w:style>
  <w:style w:type="paragraph" w:customStyle="1" w:styleId="FCm">
    <w:name w:val="FôCím"/>
    <w:basedOn w:val="Norml"/>
    <w:rsid w:val="00A10BE4"/>
    <w:pPr>
      <w:keepNext/>
      <w:keepLines/>
      <w:widowControl/>
      <w:spacing w:before="480" w:after="240"/>
      <w:jc w:val="center"/>
    </w:pPr>
    <w:rPr>
      <w:rFonts w:eastAsia="Times New Roman"/>
      <w:b/>
      <w:kern w:val="0"/>
      <w:sz w:val="28"/>
      <w:szCs w:val="20"/>
      <w:lang w:eastAsia="zh-CN"/>
    </w:rPr>
  </w:style>
  <w:style w:type="paragraph" w:customStyle="1" w:styleId="CharChar">
    <w:name w:val="Char Char"/>
    <w:basedOn w:val="Norml"/>
    <w:rsid w:val="00A10BE4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/>
    </w:rPr>
  </w:style>
  <w:style w:type="paragraph" w:customStyle="1" w:styleId="Tblzattartalom">
    <w:name w:val="Táblázattartalom"/>
    <w:basedOn w:val="Norml"/>
    <w:rsid w:val="00A10BE4"/>
    <w:pPr>
      <w:widowControl/>
      <w:suppressLineNumbers/>
    </w:pPr>
    <w:rPr>
      <w:rFonts w:eastAsia="Times New Roman"/>
      <w:kern w:val="0"/>
      <w:lang w:eastAsia="zh-CN"/>
    </w:rPr>
  </w:style>
  <w:style w:type="paragraph" w:customStyle="1" w:styleId="Tblzatfejlc">
    <w:name w:val="Táblázatfejléc"/>
    <w:basedOn w:val="Tblzattartalom"/>
    <w:rsid w:val="00A10BE4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A10BE4"/>
    <w:pPr>
      <w:suppressAutoHyphens/>
      <w:spacing w:after="120"/>
      <w:jc w:val="left"/>
    </w:pPr>
    <w:rPr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A10BE4"/>
    <w:rPr>
      <w:vertAlign w:val="superscript"/>
    </w:rPr>
  </w:style>
  <w:style w:type="character" w:styleId="Vgjegyzet-hivatkozs">
    <w:name w:val="endnote reference"/>
    <w:semiHidden/>
    <w:unhideWhenUsed/>
    <w:rsid w:val="00A10BE4"/>
    <w:rPr>
      <w:vertAlign w:val="superscript"/>
    </w:rPr>
  </w:style>
  <w:style w:type="character" w:customStyle="1" w:styleId="WW8Num7z0">
    <w:name w:val="WW8Num7z0"/>
    <w:rsid w:val="00A10BE4"/>
    <w:rPr>
      <w:rFonts w:ascii="Wingdings" w:hAnsi="Wingdings" w:cs="Wingdings" w:hint="default"/>
      <w:sz w:val="22"/>
      <w:szCs w:val="22"/>
    </w:rPr>
  </w:style>
  <w:style w:type="character" w:customStyle="1" w:styleId="WW8Num8z0">
    <w:name w:val="WW8Num8z0"/>
    <w:rsid w:val="00A10BE4"/>
    <w:rPr>
      <w:rFonts w:ascii="Wingdings" w:hAnsi="Wingdings" w:cs="Wingdings" w:hint="default"/>
      <w:color w:val="000000"/>
    </w:rPr>
  </w:style>
  <w:style w:type="character" w:customStyle="1" w:styleId="WW8Num9z0">
    <w:name w:val="WW8Num9z0"/>
    <w:rsid w:val="00A10BE4"/>
    <w:rPr>
      <w:rFonts w:ascii="Symbol" w:hAnsi="Symbol" w:cs="Symbol" w:hint="default"/>
      <w:strike w:val="0"/>
      <w:dstrike w:val="0"/>
      <w:color w:val="000000"/>
      <w:u w:val="none"/>
      <w:effect w:val="none"/>
    </w:rPr>
  </w:style>
  <w:style w:type="character" w:customStyle="1" w:styleId="WW8Num10z0">
    <w:name w:val="WW8Num10z0"/>
    <w:rsid w:val="00A10BE4"/>
    <w:rPr>
      <w:rFonts w:ascii="Wingdings" w:hAnsi="Wingdings" w:cs="Wingdings" w:hint="default"/>
    </w:rPr>
  </w:style>
  <w:style w:type="character" w:customStyle="1" w:styleId="WW8Num11z0">
    <w:name w:val="WW8Num11z0"/>
    <w:rsid w:val="00A10BE4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A10BE4"/>
    <w:rPr>
      <w:rFonts w:ascii="Symbol" w:hAnsi="Symbol" w:cs="Symbol" w:hint="default"/>
    </w:rPr>
  </w:style>
  <w:style w:type="character" w:customStyle="1" w:styleId="WW8Num13z0">
    <w:name w:val="WW8Num13z0"/>
    <w:rsid w:val="00A10BE4"/>
    <w:rPr>
      <w:rFonts w:ascii="Symbol" w:hAnsi="Symbol" w:cs="Symbol" w:hint="default"/>
      <w:b/>
      <w:bCs w:val="0"/>
      <w:shd w:val="clear" w:color="auto" w:fill="C0C0C0"/>
    </w:rPr>
  </w:style>
  <w:style w:type="character" w:customStyle="1" w:styleId="WW8Num14z0">
    <w:name w:val="WW8Num14z0"/>
    <w:rsid w:val="00A10BE4"/>
    <w:rPr>
      <w:bCs/>
      <w:shd w:val="clear" w:color="auto" w:fill="C0C0C0"/>
    </w:rPr>
  </w:style>
  <w:style w:type="character" w:customStyle="1" w:styleId="WW8Num14z1">
    <w:name w:val="WW8Num14z1"/>
    <w:rsid w:val="00A10BE4"/>
    <w:rPr>
      <w:rFonts w:ascii="Times New Roman" w:hAnsi="Times New Roman" w:cs="Times New Roman" w:hint="default"/>
      <w:caps/>
      <w:szCs w:val="24"/>
    </w:rPr>
  </w:style>
  <w:style w:type="character" w:customStyle="1" w:styleId="WW8Num14z2">
    <w:name w:val="WW8Num14z2"/>
    <w:rsid w:val="00A10BE4"/>
  </w:style>
  <w:style w:type="character" w:customStyle="1" w:styleId="WW8Num14z3">
    <w:name w:val="WW8Num14z3"/>
    <w:rsid w:val="00A10BE4"/>
  </w:style>
  <w:style w:type="character" w:customStyle="1" w:styleId="WW8Num14z4">
    <w:name w:val="WW8Num14z4"/>
    <w:rsid w:val="00A10BE4"/>
  </w:style>
  <w:style w:type="character" w:customStyle="1" w:styleId="WW8Num14z5">
    <w:name w:val="WW8Num14z5"/>
    <w:rsid w:val="00A10BE4"/>
  </w:style>
  <w:style w:type="character" w:customStyle="1" w:styleId="WW8Num14z6">
    <w:name w:val="WW8Num14z6"/>
    <w:rsid w:val="00A10BE4"/>
  </w:style>
  <w:style w:type="character" w:customStyle="1" w:styleId="WW8Num14z7">
    <w:name w:val="WW8Num14z7"/>
    <w:rsid w:val="00A10BE4"/>
  </w:style>
  <w:style w:type="character" w:customStyle="1" w:styleId="WW8Num14z8">
    <w:name w:val="WW8Num14z8"/>
    <w:rsid w:val="00A10BE4"/>
  </w:style>
  <w:style w:type="character" w:customStyle="1" w:styleId="WW8Num15z0">
    <w:name w:val="WW8Num15z0"/>
    <w:rsid w:val="00A10BE4"/>
    <w:rPr>
      <w:rFonts w:ascii="Wingdings" w:hAnsi="Wingdings" w:cs="Wingdings" w:hint="default"/>
      <w:shd w:val="clear" w:color="auto" w:fill="C0C0C0"/>
    </w:rPr>
  </w:style>
  <w:style w:type="character" w:customStyle="1" w:styleId="WW8Num15z1">
    <w:name w:val="WW8Num15z1"/>
    <w:rsid w:val="00A10BE4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A10BE4"/>
  </w:style>
  <w:style w:type="character" w:customStyle="1" w:styleId="WW8Num15z3">
    <w:name w:val="WW8Num15z3"/>
    <w:rsid w:val="00A10BE4"/>
  </w:style>
  <w:style w:type="character" w:customStyle="1" w:styleId="WW8Num15z4">
    <w:name w:val="WW8Num15z4"/>
    <w:rsid w:val="00A10BE4"/>
  </w:style>
  <w:style w:type="character" w:customStyle="1" w:styleId="WW8Num15z5">
    <w:name w:val="WW8Num15z5"/>
    <w:rsid w:val="00A10BE4"/>
  </w:style>
  <w:style w:type="character" w:customStyle="1" w:styleId="WW8Num15z6">
    <w:name w:val="WW8Num15z6"/>
    <w:rsid w:val="00A10BE4"/>
  </w:style>
  <w:style w:type="character" w:customStyle="1" w:styleId="WW8Num15z7">
    <w:name w:val="WW8Num15z7"/>
    <w:rsid w:val="00A10BE4"/>
  </w:style>
  <w:style w:type="character" w:customStyle="1" w:styleId="WW8Num15z8">
    <w:name w:val="WW8Num15z8"/>
    <w:rsid w:val="00A10BE4"/>
  </w:style>
  <w:style w:type="character" w:customStyle="1" w:styleId="WW8Num16z0">
    <w:name w:val="WW8Num16z0"/>
    <w:rsid w:val="00A10BE4"/>
  </w:style>
  <w:style w:type="character" w:customStyle="1" w:styleId="WW8Num16z1">
    <w:name w:val="WW8Num16z1"/>
    <w:rsid w:val="00A10BE4"/>
    <w:rPr>
      <w:rFonts w:ascii="Times New Roman" w:hAnsi="Times New Roman" w:cs="Times New Roman" w:hint="default"/>
      <w:caps/>
      <w:szCs w:val="24"/>
    </w:rPr>
  </w:style>
  <w:style w:type="character" w:customStyle="1" w:styleId="WW8Num16z2">
    <w:name w:val="WW8Num16z2"/>
    <w:rsid w:val="00A10BE4"/>
  </w:style>
  <w:style w:type="character" w:customStyle="1" w:styleId="WW8Num16z3">
    <w:name w:val="WW8Num16z3"/>
    <w:rsid w:val="00A10BE4"/>
  </w:style>
  <w:style w:type="character" w:customStyle="1" w:styleId="WW8Num16z4">
    <w:name w:val="WW8Num16z4"/>
    <w:rsid w:val="00A10BE4"/>
  </w:style>
  <w:style w:type="character" w:customStyle="1" w:styleId="WW8Num16z5">
    <w:name w:val="WW8Num16z5"/>
    <w:rsid w:val="00A10BE4"/>
  </w:style>
  <w:style w:type="character" w:customStyle="1" w:styleId="WW8Num16z6">
    <w:name w:val="WW8Num16z6"/>
    <w:rsid w:val="00A10BE4"/>
  </w:style>
  <w:style w:type="character" w:customStyle="1" w:styleId="WW8Num16z7">
    <w:name w:val="WW8Num16z7"/>
    <w:rsid w:val="00A10BE4"/>
  </w:style>
  <w:style w:type="character" w:customStyle="1" w:styleId="WW8Num16z8">
    <w:name w:val="WW8Num16z8"/>
    <w:rsid w:val="00A10BE4"/>
  </w:style>
  <w:style w:type="character" w:customStyle="1" w:styleId="WW8Num17z0">
    <w:name w:val="WW8Num17z0"/>
    <w:rsid w:val="00A10BE4"/>
    <w:rPr>
      <w:rFonts w:ascii="Wingdings" w:hAnsi="Wingdings" w:cs="Wingdings" w:hint="default"/>
    </w:rPr>
  </w:style>
  <w:style w:type="character" w:customStyle="1" w:styleId="WW8Num17z1">
    <w:name w:val="WW8Num17z1"/>
    <w:rsid w:val="00A10BE4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A10BE4"/>
  </w:style>
  <w:style w:type="character" w:customStyle="1" w:styleId="WW8Num17z3">
    <w:name w:val="WW8Num17z3"/>
    <w:rsid w:val="00A10BE4"/>
  </w:style>
  <w:style w:type="character" w:customStyle="1" w:styleId="WW8Num17z4">
    <w:name w:val="WW8Num17z4"/>
    <w:rsid w:val="00A10BE4"/>
  </w:style>
  <w:style w:type="character" w:customStyle="1" w:styleId="WW8Num17z5">
    <w:name w:val="WW8Num17z5"/>
    <w:rsid w:val="00A10BE4"/>
  </w:style>
  <w:style w:type="character" w:customStyle="1" w:styleId="WW8Num17z6">
    <w:name w:val="WW8Num17z6"/>
    <w:rsid w:val="00A10BE4"/>
  </w:style>
  <w:style w:type="character" w:customStyle="1" w:styleId="WW8Num17z7">
    <w:name w:val="WW8Num17z7"/>
    <w:rsid w:val="00A10BE4"/>
  </w:style>
  <w:style w:type="character" w:customStyle="1" w:styleId="WW8Num17z8">
    <w:name w:val="WW8Num17z8"/>
    <w:rsid w:val="00A10BE4"/>
  </w:style>
  <w:style w:type="character" w:customStyle="1" w:styleId="WW8Num18z0">
    <w:name w:val="WW8Num18z0"/>
    <w:rsid w:val="00A10BE4"/>
    <w:rPr>
      <w:rFonts w:ascii="Wingdings" w:hAnsi="Wingdings" w:cs="Wingdings" w:hint="default"/>
    </w:rPr>
  </w:style>
  <w:style w:type="character" w:customStyle="1" w:styleId="WW8Num18z1">
    <w:name w:val="WW8Num18z1"/>
    <w:rsid w:val="00A10BE4"/>
    <w:rPr>
      <w:rFonts w:ascii="Times New Roman" w:eastAsia="Times New Roman" w:hAnsi="Times New Roman" w:cs="Times New Roman" w:hint="default"/>
      <w:caps/>
      <w:szCs w:val="24"/>
    </w:rPr>
  </w:style>
  <w:style w:type="character" w:customStyle="1" w:styleId="WW8Num18z3">
    <w:name w:val="WW8Num18z3"/>
    <w:rsid w:val="00A10BE4"/>
  </w:style>
  <w:style w:type="character" w:customStyle="1" w:styleId="WW8Num19z0">
    <w:name w:val="WW8Num19z0"/>
    <w:rsid w:val="00A10BE4"/>
    <w:rPr>
      <w:rFonts w:ascii="Wingdings" w:hAnsi="Wingdings" w:cs="Wingdings" w:hint="default"/>
      <w:b/>
      <w:bCs/>
      <w:shd w:val="clear" w:color="auto" w:fill="C0C0C0"/>
    </w:rPr>
  </w:style>
  <w:style w:type="character" w:customStyle="1" w:styleId="WW8Num19z1">
    <w:name w:val="WW8Num19z1"/>
    <w:rsid w:val="00A10BE4"/>
    <w:rPr>
      <w:rFonts w:ascii="Times New Roman" w:hAnsi="Times New Roman" w:cs="Times New Roman" w:hint="default"/>
      <w:szCs w:val="24"/>
    </w:rPr>
  </w:style>
  <w:style w:type="character" w:customStyle="1" w:styleId="WW8Num19z2">
    <w:name w:val="WW8Num19z2"/>
    <w:rsid w:val="00A10BE4"/>
  </w:style>
  <w:style w:type="character" w:customStyle="1" w:styleId="WW8Num19z3">
    <w:name w:val="WW8Num19z3"/>
    <w:rsid w:val="00A10BE4"/>
  </w:style>
  <w:style w:type="character" w:customStyle="1" w:styleId="WW8Num19z4">
    <w:name w:val="WW8Num19z4"/>
    <w:rsid w:val="00A10BE4"/>
  </w:style>
  <w:style w:type="character" w:customStyle="1" w:styleId="WW8Num19z5">
    <w:name w:val="WW8Num19z5"/>
    <w:rsid w:val="00A10BE4"/>
  </w:style>
  <w:style w:type="character" w:customStyle="1" w:styleId="WW8Num19z6">
    <w:name w:val="WW8Num19z6"/>
    <w:rsid w:val="00A10BE4"/>
  </w:style>
  <w:style w:type="character" w:customStyle="1" w:styleId="WW8Num19z7">
    <w:name w:val="WW8Num19z7"/>
    <w:rsid w:val="00A10BE4"/>
  </w:style>
  <w:style w:type="character" w:customStyle="1" w:styleId="WW8Num19z8">
    <w:name w:val="WW8Num19z8"/>
    <w:rsid w:val="00A10BE4"/>
  </w:style>
  <w:style w:type="character" w:customStyle="1" w:styleId="WW8Num20z0">
    <w:name w:val="WW8Num20z0"/>
    <w:rsid w:val="00A10BE4"/>
    <w:rPr>
      <w:b w:val="0"/>
      <w:bCs w:val="0"/>
    </w:rPr>
  </w:style>
  <w:style w:type="character" w:customStyle="1" w:styleId="WW8Num20z1">
    <w:name w:val="WW8Num20z1"/>
    <w:rsid w:val="00A10BE4"/>
    <w:rPr>
      <w:rFonts w:ascii="Times New Roman" w:hAnsi="Times New Roman" w:cs="Times New Roman" w:hint="default"/>
      <w:b/>
      <w:bCs/>
      <w:caps/>
      <w:szCs w:val="24"/>
    </w:rPr>
  </w:style>
  <w:style w:type="character" w:customStyle="1" w:styleId="WW8Num20z2">
    <w:name w:val="WW8Num20z2"/>
    <w:rsid w:val="00A10BE4"/>
  </w:style>
  <w:style w:type="character" w:customStyle="1" w:styleId="WW8Num20z3">
    <w:name w:val="WW8Num20z3"/>
    <w:rsid w:val="00A10BE4"/>
  </w:style>
  <w:style w:type="character" w:customStyle="1" w:styleId="WW8Num20z4">
    <w:name w:val="WW8Num20z4"/>
    <w:rsid w:val="00A10BE4"/>
  </w:style>
  <w:style w:type="character" w:customStyle="1" w:styleId="WW8Num20z5">
    <w:name w:val="WW8Num20z5"/>
    <w:rsid w:val="00A10BE4"/>
  </w:style>
  <w:style w:type="character" w:customStyle="1" w:styleId="WW8Num20z6">
    <w:name w:val="WW8Num20z6"/>
    <w:rsid w:val="00A10BE4"/>
  </w:style>
  <w:style w:type="character" w:customStyle="1" w:styleId="WW8Num20z7">
    <w:name w:val="WW8Num20z7"/>
    <w:rsid w:val="00A10BE4"/>
  </w:style>
  <w:style w:type="character" w:customStyle="1" w:styleId="WW8Num20z8">
    <w:name w:val="WW8Num20z8"/>
    <w:rsid w:val="00A10BE4"/>
  </w:style>
  <w:style w:type="character" w:customStyle="1" w:styleId="WW8Num21z0">
    <w:name w:val="WW8Num21z0"/>
    <w:rsid w:val="00A10BE4"/>
    <w:rPr>
      <w:bCs/>
      <w:i w:val="0"/>
      <w:iCs w:val="0"/>
    </w:rPr>
  </w:style>
  <w:style w:type="character" w:customStyle="1" w:styleId="WW8Num21z1">
    <w:name w:val="WW8Num21z1"/>
    <w:rsid w:val="00A10BE4"/>
    <w:rPr>
      <w:rFonts w:ascii="Times New Roman" w:hAnsi="Times New Roman" w:cs="Times New Roman" w:hint="default"/>
      <w:szCs w:val="24"/>
    </w:rPr>
  </w:style>
  <w:style w:type="character" w:customStyle="1" w:styleId="WW8Num21z2">
    <w:name w:val="WW8Num21z2"/>
    <w:rsid w:val="00A10BE4"/>
  </w:style>
  <w:style w:type="character" w:customStyle="1" w:styleId="WW8Num21z3">
    <w:name w:val="WW8Num21z3"/>
    <w:rsid w:val="00A10BE4"/>
  </w:style>
  <w:style w:type="character" w:customStyle="1" w:styleId="WW8Num21z4">
    <w:name w:val="WW8Num21z4"/>
    <w:rsid w:val="00A10BE4"/>
  </w:style>
  <w:style w:type="character" w:customStyle="1" w:styleId="WW8Num21z5">
    <w:name w:val="WW8Num21z5"/>
    <w:rsid w:val="00A10BE4"/>
  </w:style>
  <w:style w:type="character" w:customStyle="1" w:styleId="WW8Num21z6">
    <w:name w:val="WW8Num21z6"/>
    <w:rsid w:val="00A10BE4"/>
  </w:style>
  <w:style w:type="character" w:customStyle="1" w:styleId="WW8Num21z7">
    <w:name w:val="WW8Num21z7"/>
    <w:rsid w:val="00A10BE4"/>
  </w:style>
  <w:style w:type="character" w:customStyle="1" w:styleId="WW8Num21z8">
    <w:name w:val="WW8Num21z8"/>
    <w:rsid w:val="00A10BE4"/>
  </w:style>
  <w:style w:type="character" w:customStyle="1" w:styleId="WW8Num22z0">
    <w:name w:val="WW8Num22z0"/>
    <w:rsid w:val="00A10BE4"/>
    <w:rPr>
      <w:rFonts w:ascii="Wingdings" w:hAnsi="Wingdings" w:cs="Wingdings" w:hint="default"/>
      <w:color w:val="FF0000"/>
      <w:sz w:val="22"/>
      <w:szCs w:val="22"/>
    </w:rPr>
  </w:style>
  <w:style w:type="character" w:customStyle="1" w:styleId="WW8Num23z0">
    <w:name w:val="WW8Num23z0"/>
    <w:rsid w:val="00A10BE4"/>
    <w:rPr>
      <w:rFonts w:ascii="Wingdings" w:hAnsi="Wingdings" w:cs="Wingdings" w:hint="default"/>
      <w:bCs/>
    </w:rPr>
  </w:style>
  <w:style w:type="character" w:customStyle="1" w:styleId="WW8Num23z1">
    <w:name w:val="WW8Num23z1"/>
    <w:rsid w:val="00A10BE4"/>
  </w:style>
  <w:style w:type="character" w:customStyle="1" w:styleId="WW8Num23z2">
    <w:name w:val="WW8Num23z2"/>
    <w:rsid w:val="00A10BE4"/>
  </w:style>
  <w:style w:type="character" w:customStyle="1" w:styleId="WW8Num23z3">
    <w:name w:val="WW8Num23z3"/>
    <w:rsid w:val="00A10BE4"/>
  </w:style>
  <w:style w:type="character" w:customStyle="1" w:styleId="WW8Num23z4">
    <w:name w:val="WW8Num23z4"/>
    <w:rsid w:val="00A10BE4"/>
  </w:style>
  <w:style w:type="character" w:customStyle="1" w:styleId="WW8Num23z5">
    <w:name w:val="WW8Num23z5"/>
    <w:rsid w:val="00A10BE4"/>
  </w:style>
  <w:style w:type="character" w:customStyle="1" w:styleId="WW8Num23z6">
    <w:name w:val="WW8Num23z6"/>
    <w:rsid w:val="00A10BE4"/>
  </w:style>
  <w:style w:type="character" w:customStyle="1" w:styleId="WW8Num23z7">
    <w:name w:val="WW8Num23z7"/>
    <w:rsid w:val="00A10BE4"/>
  </w:style>
  <w:style w:type="character" w:customStyle="1" w:styleId="WW8Num23z8">
    <w:name w:val="WW8Num23z8"/>
    <w:rsid w:val="00A10BE4"/>
  </w:style>
  <w:style w:type="character" w:customStyle="1" w:styleId="WW8Num18z2">
    <w:name w:val="WW8Num18z2"/>
    <w:rsid w:val="00A10BE4"/>
  </w:style>
  <w:style w:type="character" w:customStyle="1" w:styleId="WW8Num18z4">
    <w:name w:val="WW8Num18z4"/>
    <w:rsid w:val="00A10BE4"/>
  </w:style>
  <w:style w:type="character" w:customStyle="1" w:styleId="WW8Num18z5">
    <w:name w:val="WW8Num18z5"/>
    <w:rsid w:val="00A10BE4"/>
  </w:style>
  <w:style w:type="character" w:customStyle="1" w:styleId="WW8Num18z6">
    <w:name w:val="WW8Num18z6"/>
    <w:rsid w:val="00A10BE4"/>
  </w:style>
  <w:style w:type="character" w:customStyle="1" w:styleId="WW8Num18z7">
    <w:name w:val="WW8Num18z7"/>
    <w:rsid w:val="00A10BE4"/>
  </w:style>
  <w:style w:type="character" w:customStyle="1" w:styleId="WW8Num18z8">
    <w:name w:val="WW8Num18z8"/>
    <w:rsid w:val="00A10BE4"/>
  </w:style>
  <w:style w:type="character" w:customStyle="1" w:styleId="WW8Num22z1">
    <w:name w:val="WW8Num22z1"/>
    <w:rsid w:val="00A10BE4"/>
  </w:style>
  <w:style w:type="character" w:customStyle="1" w:styleId="WW8Num22z3">
    <w:name w:val="WW8Num22z3"/>
    <w:rsid w:val="00A10BE4"/>
  </w:style>
  <w:style w:type="character" w:customStyle="1" w:styleId="WW8Num22z2">
    <w:name w:val="WW8Num22z2"/>
    <w:rsid w:val="00A10BE4"/>
  </w:style>
  <w:style w:type="character" w:customStyle="1" w:styleId="WW8Num22z4">
    <w:name w:val="WW8Num22z4"/>
    <w:rsid w:val="00A10BE4"/>
  </w:style>
  <w:style w:type="character" w:customStyle="1" w:styleId="WW8Num22z5">
    <w:name w:val="WW8Num22z5"/>
    <w:rsid w:val="00A10BE4"/>
  </w:style>
  <w:style w:type="character" w:customStyle="1" w:styleId="WW8Num22z6">
    <w:name w:val="WW8Num22z6"/>
    <w:rsid w:val="00A10BE4"/>
  </w:style>
  <w:style w:type="character" w:customStyle="1" w:styleId="WW8Num22z7">
    <w:name w:val="WW8Num22z7"/>
    <w:rsid w:val="00A10BE4"/>
  </w:style>
  <w:style w:type="character" w:customStyle="1" w:styleId="WW8Num22z8">
    <w:name w:val="WW8Num22z8"/>
    <w:rsid w:val="00A10BE4"/>
  </w:style>
  <w:style w:type="character" w:customStyle="1" w:styleId="WW8Num24z0">
    <w:name w:val="WW8Num24z0"/>
    <w:rsid w:val="00A10BE4"/>
    <w:rPr>
      <w:rFonts w:ascii="Wingdings" w:hAnsi="Wingdings" w:cs="Wingdings" w:hint="default"/>
      <w:strike/>
      <w:color w:val="FF0000"/>
    </w:rPr>
  </w:style>
  <w:style w:type="character" w:customStyle="1" w:styleId="WW8Num24z1">
    <w:name w:val="WW8Num24z1"/>
    <w:rsid w:val="00A10BE4"/>
  </w:style>
  <w:style w:type="character" w:customStyle="1" w:styleId="WW8Num24z3">
    <w:name w:val="WW8Num24z3"/>
    <w:rsid w:val="00A10BE4"/>
  </w:style>
  <w:style w:type="character" w:customStyle="1" w:styleId="WW8Num24z2">
    <w:name w:val="WW8Num24z2"/>
    <w:rsid w:val="00A10BE4"/>
  </w:style>
  <w:style w:type="character" w:customStyle="1" w:styleId="WW8Num24z4">
    <w:name w:val="WW8Num24z4"/>
    <w:rsid w:val="00A10BE4"/>
  </w:style>
  <w:style w:type="character" w:customStyle="1" w:styleId="WW8Num24z5">
    <w:name w:val="WW8Num24z5"/>
    <w:rsid w:val="00A10BE4"/>
  </w:style>
  <w:style w:type="character" w:customStyle="1" w:styleId="WW8Num24z6">
    <w:name w:val="WW8Num24z6"/>
    <w:rsid w:val="00A10BE4"/>
  </w:style>
  <w:style w:type="character" w:customStyle="1" w:styleId="WW8Num24z7">
    <w:name w:val="WW8Num24z7"/>
    <w:rsid w:val="00A10BE4"/>
  </w:style>
  <w:style w:type="character" w:customStyle="1" w:styleId="WW8Num24z8">
    <w:name w:val="WW8Num24z8"/>
    <w:rsid w:val="00A10BE4"/>
  </w:style>
  <w:style w:type="character" w:customStyle="1" w:styleId="WW8Num9z1">
    <w:name w:val="WW8Num9z1"/>
    <w:rsid w:val="00A10BE4"/>
    <w:rPr>
      <w:rFonts w:ascii="Courier New" w:hAnsi="Courier New" w:cs="Courier New" w:hint="default"/>
    </w:rPr>
  </w:style>
  <w:style w:type="character" w:customStyle="1" w:styleId="WW8Num9z2">
    <w:name w:val="WW8Num9z2"/>
    <w:rsid w:val="00A10BE4"/>
    <w:rPr>
      <w:rFonts w:ascii="Wingdings" w:hAnsi="Wingdings" w:cs="Wingdings" w:hint="default"/>
    </w:rPr>
  </w:style>
  <w:style w:type="character" w:customStyle="1" w:styleId="WW8Num11z1">
    <w:name w:val="WW8Num11z1"/>
    <w:rsid w:val="00A10BE4"/>
    <w:rPr>
      <w:rFonts w:ascii="Courier New" w:hAnsi="Courier New" w:cs="Courier New" w:hint="default"/>
    </w:rPr>
  </w:style>
  <w:style w:type="character" w:customStyle="1" w:styleId="WW8Num11z2">
    <w:name w:val="WW8Num11z2"/>
    <w:rsid w:val="00A10BE4"/>
    <w:rPr>
      <w:rFonts w:ascii="Wingdings" w:hAnsi="Wingdings" w:cs="Wingdings" w:hint="default"/>
    </w:rPr>
  </w:style>
  <w:style w:type="character" w:customStyle="1" w:styleId="WW8Num11z3">
    <w:name w:val="WW8Num11z3"/>
    <w:rsid w:val="00A10BE4"/>
    <w:rPr>
      <w:rFonts w:ascii="Symbol" w:hAnsi="Symbol" w:cs="Symbol" w:hint="default"/>
    </w:rPr>
  </w:style>
  <w:style w:type="character" w:customStyle="1" w:styleId="WW8Num12z1">
    <w:name w:val="WW8Num12z1"/>
    <w:rsid w:val="00A10BE4"/>
    <w:rPr>
      <w:rFonts w:ascii="Courier New" w:hAnsi="Courier New" w:cs="Courier New" w:hint="default"/>
    </w:rPr>
  </w:style>
  <w:style w:type="character" w:customStyle="1" w:styleId="WW8Num12z2">
    <w:name w:val="WW8Num12z2"/>
    <w:rsid w:val="00A10BE4"/>
    <w:rPr>
      <w:rFonts w:ascii="Wingdings" w:hAnsi="Wingdings" w:cs="Wingdings" w:hint="default"/>
    </w:rPr>
  </w:style>
  <w:style w:type="character" w:customStyle="1" w:styleId="WW8Num13z1">
    <w:name w:val="WW8Num13z1"/>
    <w:rsid w:val="00A10BE4"/>
    <w:rPr>
      <w:rFonts w:ascii="Courier New" w:hAnsi="Courier New" w:cs="Courier New" w:hint="default"/>
    </w:rPr>
  </w:style>
  <w:style w:type="character" w:customStyle="1" w:styleId="WW8Num13z2">
    <w:name w:val="WW8Num13z2"/>
    <w:rsid w:val="00A10BE4"/>
    <w:rPr>
      <w:rFonts w:ascii="Wingdings" w:hAnsi="Wingdings" w:cs="Wingdings" w:hint="default"/>
    </w:rPr>
  </w:style>
  <w:style w:type="character" w:customStyle="1" w:styleId="WW8Num25z0">
    <w:name w:val="WW8Num25z0"/>
    <w:rsid w:val="00A10BE4"/>
    <w:rPr>
      <w:i w:val="0"/>
      <w:iCs w:val="0"/>
    </w:rPr>
  </w:style>
  <w:style w:type="character" w:customStyle="1" w:styleId="WW8Num25z1">
    <w:name w:val="WW8Num25z1"/>
    <w:rsid w:val="00A10BE4"/>
    <w:rPr>
      <w:rFonts w:ascii="Times New Roman" w:eastAsia="Times New Roman" w:hAnsi="Times New Roman" w:cs="Times New Roman" w:hint="default"/>
    </w:rPr>
  </w:style>
  <w:style w:type="character" w:customStyle="1" w:styleId="WW8Num26z0">
    <w:name w:val="WW8Num26z0"/>
    <w:rsid w:val="00A10BE4"/>
    <w:rPr>
      <w:rFonts w:ascii="Times New Roman" w:hAnsi="Times New Roman" w:cs="Times New Roman" w:hint="default"/>
    </w:rPr>
  </w:style>
  <w:style w:type="character" w:customStyle="1" w:styleId="WW8Num26z1">
    <w:name w:val="WW8Num26z1"/>
    <w:rsid w:val="00A10BE4"/>
    <w:rPr>
      <w:rFonts w:ascii="Courier New" w:hAnsi="Courier New" w:cs="Courier New" w:hint="default"/>
    </w:rPr>
  </w:style>
  <w:style w:type="character" w:customStyle="1" w:styleId="WW8Num26z2">
    <w:name w:val="WW8Num26z2"/>
    <w:rsid w:val="00A10BE4"/>
    <w:rPr>
      <w:rFonts w:ascii="Wingdings" w:hAnsi="Wingdings" w:cs="Wingdings" w:hint="default"/>
    </w:rPr>
  </w:style>
  <w:style w:type="character" w:customStyle="1" w:styleId="WW8Num26z3">
    <w:name w:val="WW8Num26z3"/>
    <w:rsid w:val="00A10BE4"/>
    <w:rPr>
      <w:rFonts w:ascii="Symbol" w:hAnsi="Symbol" w:cs="Symbol" w:hint="default"/>
    </w:rPr>
  </w:style>
  <w:style w:type="character" w:customStyle="1" w:styleId="WW8Num28z0">
    <w:name w:val="WW8Num28z0"/>
    <w:rsid w:val="00A10BE4"/>
    <w:rPr>
      <w:rFonts w:ascii="Wingdings" w:hAnsi="Wingdings" w:cs="Wingdings" w:hint="default"/>
    </w:rPr>
  </w:style>
  <w:style w:type="character" w:customStyle="1" w:styleId="WW8Num30z0">
    <w:name w:val="WW8Num30z0"/>
    <w:rsid w:val="00A10BE4"/>
    <w:rPr>
      <w:rFonts w:ascii="Wingdings" w:hAnsi="Wingdings" w:cs="Wingdings" w:hint="default"/>
    </w:rPr>
  </w:style>
  <w:style w:type="character" w:customStyle="1" w:styleId="WW8Num31z0">
    <w:name w:val="WW8Num31z0"/>
    <w:rsid w:val="00A10BE4"/>
    <w:rPr>
      <w:rFonts w:ascii="Symbol" w:hAnsi="Symbol" w:cs="Symbol" w:hint="default"/>
    </w:rPr>
  </w:style>
  <w:style w:type="character" w:customStyle="1" w:styleId="WW8Num31z1">
    <w:name w:val="WW8Num31z1"/>
    <w:rsid w:val="00A10BE4"/>
    <w:rPr>
      <w:rFonts w:ascii="Courier New" w:hAnsi="Courier New" w:cs="Courier New" w:hint="default"/>
    </w:rPr>
  </w:style>
  <w:style w:type="character" w:customStyle="1" w:styleId="WW8Num31z2">
    <w:name w:val="WW8Num31z2"/>
    <w:rsid w:val="00A10BE4"/>
    <w:rPr>
      <w:rFonts w:ascii="Wingdings" w:hAnsi="Wingdings" w:cs="Wingdings" w:hint="default"/>
    </w:rPr>
  </w:style>
  <w:style w:type="character" w:customStyle="1" w:styleId="WW8Num32z0">
    <w:name w:val="WW8Num32z0"/>
    <w:rsid w:val="00A10BE4"/>
    <w:rPr>
      <w:rFonts w:ascii="Times New Roman" w:hAnsi="Times New Roman" w:cs="Times New Roman" w:hint="default"/>
      <w:b/>
      <w:bCs w:val="0"/>
    </w:rPr>
  </w:style>
  <w:style w:type="character" w:customStyle="1" w:styleId="WW8Num32z1">
    <w:name w:val="WW8Num32z1"/>
    <w:rsid w:val="00A10BE4"/>
    <w:rPr>
      <w:rFonts w:ascii="Courier New" w:hAnsi="Courier New" w:cs="Courier New" w:hint="default"/>
    </w:rPr>
  </w:style>
  <w:style w:type="character" w:customStyle="1" w:styleId="WW8Num32z2">
    <w:name w:val="WW8Num32z2"/>
    <w:rsid w:val="00A10BE4"/>
    <w:rPr>
      <w:rFonts w:ascii="Wingdings" w:hAnsi="Wingdings" w:cs="Wingdings" w:hint="default"/>
    </w:rPr>
  </w:style>
  <w:style w:type="character" w:customStyle="1" w:styleId="WW8Num32z3">
    <w:name w:val="WW8Num32z3"/>
    <w:rsid w:val="00A10BE4"/>
    <w:rPr>
      <w:rFonts w:ascii="Symbol" w:hAnsi="Symbol" w:cs="Symbol" w:hint="default"/>
    </w:rPr>
  </w:style>
  <w:style w:type="character" w:customStyle="1" w:styleId="WW8Num33z0">
    <w:name w:val="WW8Num33z0"/>
    <w:rsid w:val="00A10BE4"/>
    <w:rPr>
      <w:rFonts w:ascii="Wingdings" w:hAnsi="Wingdings" w:cs="Wingdings" w:hint="default"/>
    </w:rPr>
  </w:style>
  <w:style w:type="character" w:customStyle="1" w:styleId="WW8Num34z0">
    <w:name w:val="WW8Num34z0"/>
    <w:rsid w:val="00A10BE4"/>
    <w:rPr>
      <w:b w:val="0"/>
      <w:bCs w:val="0"/>
    </w:rPr>
  </w:style>
  <w:style w:type="character" w:customStyle="1" w:styleId="WW8Num35z0">
    <w:name w:val="WW8Num35z0"/>
    <w:rsid w:val="00A10BE4"/>
    <w:rPr>
      <w:rFonts w:ascii="Symbol" w:hAnsi="Symbol" w:cs="Symbol" w:hint="default"/>
    </w:rPr>
  </w:style>
  <w:style w:type="character" w:customStyle="1" w:styleId="WW8Num35z1">
    <w:name w:val="WW8Num35z1"/>
    <w:rsid w:val="00A10BE4"/>
    <w:rPr>
      <w:rFonts w:ascii="Courier New" w:hAnsi="Courier New" w:cs="Courier New" w:hint="default"/>
    </w:rPr>
  </w:style>
  <w:style w:type="character" w:customStyle="1" w:styleId="WW8Num35z2">
    <w:name w:val="WW8Num35z2"/>
    <w:rsid w:val="00A10BE4"/>
    <w:rPr>
      <w:rFonts w:ascii="Wingdings" w:hAnsi="Wingdings" w:cs="Wingdings" w:hint="default"/>
    </w:rPr>
  </w:style>
  <w:style w:type="character" w:customStyle="1" w:styleId="Bekezdsalapbettpusa1">
    <w:name w:val="Bekezdés alapbetűtípusa1"/>
    <w:rsid w:val="00A10BE4"/>
  </w:style>
  <w:style w:type="character" w:customStyle="1" w:styleId="Lbjegyzet-karakterek">
    <w:name w:val="Lábjegyzet-karakterek"/>
    <w:rsid w:val="00A10BE4"/>
    <w:rPr>
      <w:vertAlign w:val="superscript"/>
    </w:rPr>
  </w:style>
  <w:style w:type="character" w:customStyle="1" w:styleId="issearchable">
    <w:name w:val="is_searchable"/>
    <w:basedOn w:val="Bekezdsalapbettpusa1"/>
    <w:rsid w:val="00A10BE4"/>
  </w:style>
  <w:style w:type="character" w:customStyle="1" w:styleId="Vgjegyzet-karakterek">
    <w:name w:val="Végjegyzet-karakterek"/>
    <w:rsid w:val="00A10BE4"/>
    <w:rPr>
      <w:vertAlign w:val="superscript"/>
    </w:rPr>
  </w:style>
  <w:style w:type="character" w:customStyle="1" w:styleId="WW-Vgjegyzet-karakterek">
    <w:name w:val="WW-Végjegyzet-karakterek"/>
    <w:rsid w:val="00A10BE4"/>
  </w:style>
  <w:style w:type="character" w:customStyle="1" w:styleId="Felsorolsjel">
    <w:name w:val="Felsorolásjel"/>
    <w:rsid w:val="00A10BE4"/>
    <w:rPr>
      <w:rFonts w:ascii="OpenSymbol" w:eastAsia="OpenSymbol" w:hAnsi="OpenSymbol" w:cs="OpenSymbol" w:hint="eastAsia"/>
    </w:rPr>
  </w:style>
  <w:style w:type="character" w:customStyle="1" w:styleId="Szmozsjelek">
    <w:name w:val="Számozásjelek"/>
    <w:rsid w:val="00A10BE4"/>
  </w:style>
  <w:style w:type="character" w:customStyle="1" w:styleId="SzvegtrzsChar1">
    <w:name w:val="Szövegtörzs Char1"/>
    <w:rsid w:val="00A10BE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F186-F681-4F63-8DD3-317E0FA9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6618</Words>
  <Characters>50869</Characters>
  <Application>Microsoft Office Word</Application>
  <DocSecurity>0</DocSecurity>
  <Lines>423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Kiskunhalas Város Polgármesterének</vt:lpstr>
    </vt:vector>
  </TitlesOfParts>
  <Company>Polg.Hiv.Kkh.</Company>
  <LinksUpToDate>false</LinksUpToDate>
  <CharactersWithSpaces>57373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Kiskunhalas Város Polgármesterének</dc:title>
  <dc:creator>kristofne</dc:creator>
  <cp:lastModifiedBy>Titkarsag</cp:lastModifiedBy>
  <cp:revision>9</cp:revision>
  <cp:lastPrinted>2017-09-07T08:00:00Z</cp:lastPrinted>
  <dcterms:created xsi:type="dcterms:W3CDTF">2017-09-19T12:34:00Z</dcterms:created>
  <dcterms:modified xsi:type="dcterms:W3CDTF">2017-09-22T08:26:00Z</dcterms:modified>
</cp:coreProperties>
</file>