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F5" w:rsidRDefault="00764FF5" w:rsidP="005E71D5">
      <w:pPr>
        <w:rPr>
          <w:rFonts w:ascii="Times New Roman" w:hAnsi="Times New Roman"/>
          <w:b/>
          <w:bCs/>
        </w:rPr>
      </w:pPr>
    </w:p>
    <w:p w:rsidR="00764FF5" w:rsidRDefault="00764FF5" w:rsidP="005E71D5">
      <w:pPr>
        <w:rPr>
          <w:rFonts w:ascii="Times New Roman" w:hAnsi="Times New Roman"/>
          <w:b/>
          <w:bCs/>
        </w:rPr>
      </w:pPr>
    </w:p>
    <w:p w:rsidR="005E71D5" w:rsidRDefault="005E71D5" w:rsidP="005E71D5">
      <w:pPr>
        <w:rPr>
          <w:rFonts w:ascii="Times New Roman" w:hAnsi="Times New Roman"/>
          <w:b/>
          <w:bCs/>
        </w:rPr>
      </w:pPr>
      <w:r w:rsidRPr="008F6E90">
        <w:rPr>
          <w:rFonts w:ascii="Times New Roman" w:hAnsi="Times New Roman"/>
          <w:b/>
          <w:bCs/>
        </w:rPr>
        <w:t>KUNFEHÉRTÓ KÖZSÉG POLGÁRMESTERÉNEK</w:t>
      </w:r>
    </w:p>
    <w:p w:rsidR="00764FF5" w:rsidRPr="008F6E90" w:rsidRDefault="00764FF5" w:rsidP="005E71D5">
      <w:pPr>
        <w:rPr>
          <w:rFonts w:ascii="Times New Roman" w:hAnsi="Times New Roman"/>
          <w:b/>
          <w:bCs/>
        </w:rPr>
      </w:pPr>
    </w:p>
    <w:p w:rsidR="005E71D5" w:rsidRPr="008F6E90" w:rsidRDefault="005E71D5" w:rsidP="005E71D5">
      <w:pPr>
        <w:autoSpaceDN w:val="0"/>
        <w:spacing w:line="276" w:lineRule="auto"/>
        <w:jc w:val="center"/>
        <w:rPr>
          <w:rFonts w:ascii="Times New Roman" w:hAnsi="Times New Roman"/>
          <w:b/>
        </w:rPr>
      </w:pPr>
      <w:r w:rsidRPr="008F6E90">
        <w:rPr>
          <w:rFonts w:ascii="Times New Roman" w:hAnsi="Times New Roman"/>
          <w:b/>
        </w:rPr>
        <w:t>ELŐTERJESZTÉSE</w:t>
      </w:r>
    </w:p>
    <w:p w:rsidR="005E71D5" w:rsidRPr="008F6E90" w:rsidRDefault="005E71D5" w:rsidP="005E71D5">
      <w:pPr>
        <w:autoSpaceDN w:val="0"/>
        <w:spacing w:line="276" w:lineRule="auto"/>
        <w:ind w:left="540"/>
        <w:jc w:val="center"/>
        <w:rPr>
          <w:rFonts w:ascii="Times New Roman" w:hAnsi="Times New Roman"/>
          <w:b/>
        </w:rPr>
      </w:pPr>
      <w:proofErr w:type="gramStart"/>
      <w:r w:rsidRPr="008F6E90">
        <w:rPr>
          <w:rFonts w:ascii="Times New Roman" w:hAnsi="Times New Roman"/>
          <w:b/>
        </w:rPr>
        <w:t>Kunfehértó  Község</w:t>
      </w:r>
      <w:proofErr w:type="gramEnd"/>
      <w:r w:rsidRPr="008F6E90">
        <w:rPr>
          <w:rFonts w:ascii="Times New Roman" w:hAnsi="Times New Roman"/>
          <w:b/>
        </w:rPr>
        <w:t xml:space="preserve"> Önkormányzatának Képviselő-testülete 2017. </w:t>
      </w:r>
      <w:r w:rsidR="008F6E90" w:rsidRPr="008F6E90">
        <w:rPr>
          <w:rFonts w:ascii="Times New Roman" w:hAnsi="Times New Roman"/>
          <w:b/>
        </w:rPr>
        <w:t>november 30</w:t>
      </w:r>
      <w:r w:rsidRPr="008F6E90">
        <w:rPr>
          <w:rFonts w:ascii="Times New Roman" w:hAnsi="Times New Roman"/>
          <w:b/>
        </w:rPr>
        <w:t>-i ülésére  a közbeszerzési és beszerzési szabályzat elfogadása tárgyában</w:t>
      </w:r>
    </w:p>
    <w:p w:rsidR="005E71D5" w:rsidRPr="008F6E90" w:rsidRDefault="004342E6" w:rsidP="005E71D5">
      <w:pPr>
        <w:jc w:val="both"/>
        <w:rPr>
          <w:rFonts w:ascii="Times New Roman" w:hAnsi="Times New Roman"/>
          <w:sz w:val="24"/>
          <w:szCs w:val="24"/>
        </w:rPr>
      </w:pPr>
      <w:r w:rsidRPr="008F6E90">
        <w:rPr>
          <w:rFonts w:ascii="Times New Roman" w:hAnsi="Times New Roman"/>
          <w:sz w:val="24"/>
          <w:szCs w:val="24"/>
        </w:rPr>
        <w:t>Kunfehértó</w:t>
      </w:r>
      <w:r w:rsidR="005E71D5" w:rsidRPr="008F6E90">
        <w:rPr>
          <w:rFonts w:ascii="Times New Roman" w:hAnsi="Times New Roman"/>
          <w:sz w:val="24"/>
          <w:szCs w:val="24"/>
        </w:rPr>
        <w:t xml:space="preserve"> Község Önkormányzat</w:t>
      </w:r>
      <w:r w:rsidRPr="008F6E90">
        <w:rPr>
          <w:rFonts w:ascii="Times New Roman" w:hAnsi="Times New Roman"/>
          <w:sz w:val="24"/>
          <w:szCs w:val="24"/>
        </w:rPr>
        <w:t>a</w:t>
      </w:r>
      <w:r w:rsidR="005E71D5" w:rsidRPr="008F6E90">
        <w:rPr>
          <w:rFonts w:ascii="Times New Roman" w:hAnsi="Times New Roman"/>
          <w:sz w:val="24"/>
          <w:szCs w:val="24"/>
        </w:rPr>
        <w:t xml:space="preserve"> 2016. </w:t>
      </w:r>
      <w:r w:rsidRPr="008F6E90">
        <w:rPr>
          <w:rFonts w:ascii="Times New Roman" w:hAnsi="Times New Roman"/>
          <w:sz w:val="24"/>
          <w:szCs w:val="24"/>
        </w:rPr>
        <w:t>augusztus 24</w:t>
      </w:r>
      <w:r w:rsidR="005E71D5" w:rsidRPr="008F6E90">
        <w:rPr>
          <w:rFonts w:ascii="Times New Roman" w:hAnsi="Times New Roman"/>
          <w:sz w:val="24"/>
          <w:szCs w:val="24"/>
        </w:rPr>
        <w:t xml:space="preserve">-én fogadta el hatályos Közbeszerzési </w:t>
      </w:r>
      <w:r w:rsidRPr="008F6E90">
        <w:rPr>
          <w:rFonts w:ascii="Times New Roman" w:hAnsi="Times New Roman"/>
          <w:sz w:val="24"/>
          <w:szCs w:val="24"/>
        </w:rPr>
        <w:t xml:space="preserve">és Beszerzési </w:t>
      </w:r>
      <w:r w:rsidR="005E71D5" w:rsidRPr="008F6E90">
        <w:rPr>
          <w:rFonts w:ascii="Times New Roman" w:hAnsi="Times New Roman"/>
          <w:sz w:val="24"/>
          <w:szCs w:val="24"/>
        </w:rPr>
        <w:t xml:space="preserve">Szabályzatát. </w:t>
      </w:r>
    </w:p>
    <w:p w:rsidR="005E71D5" w:rsidRPr="008F6E90" w:rsidRDefault="004342E6" w:rsidP="005E71D5">
      <w:pPr>
        <w:jc w:val="both"/>
        <w:rPr>
          <w:rFonts w:ascii="Times New Roman" w:hAnsi="Times New Roman"/>
          <w:sz w:val="24"/>
          <w:szCs w:val="24"/>
        </w:rPr>
      </w:pPr>
      <w:r w:rsidRPr="008F6E90">
        <w:rPr>
          <w:rFonts w:ascii="Times New Roman" w:hAnsi="Times New Roman"/>
          <w:sz w:val="24"/>
          <w:szCs w:val="24"/>
        </w:rPr>
        <w:t>Kunfehértó</w:t>
      </w:r>
      <w:r w:rsidR="005E71D5" w:rsidRPr="008F6E90">
        <w:rPr>
          <w:rFonts w:ascii="Times New Roman" w:hAnsi="Times New Roman"/>
          <w:sz w:val="24"/>
          <w:szCs w:val="24"/>
        </w:rPr>
        <w:t xml:space="preserve"> Község 2017. évi ellenőrzési munkaterve alapján ellenőrzésre kerültek a belső szabályzatok. A belső ellenőr </w:t>
      </w:r>
      <w:r w:rsidR="0097079C" w:rsidRPr="008F6E90">
        <w:rPr>
          <w:rFonts w:ascii="Times New Roman" w:hAnsi="Times New Roman"/>
          <w:sz w:val="24"/>
          <w:szCs w:val="24"/>
        </w:rPr>
        <w:t xml:space="preserve">az ellenőrzési jelentésben </w:t>
      </w:r>
      <w:r w:rsidR="005E71D5" w:rsidRPr="008F6E90">
        <w:rPr>
          <w:rFonts w:ascii="Times New Roman" w:hAnsi="Times New Roman"/>
          <w:sz w:val="24"/>
          <w:szCs w:val="24"/>
        </w:rPr>
        <w:t>javaslattal élt a szabályzat beszerzési részének pontosítására az alábbiak szerint:</w:t>
      </w:r>
    </w:p>
    <w:p w:rsidR="005E71D5" w:rsidRPr="008F6E90" w:rsidRDefault="005E71D5" w:rsidP="005E71D5">
      <w:pPr>
        <w:jc w:val="both"/>
        <w:rPr>
          <w:rFonts w:ascii="Times New Roman" w:hAnsi="Times New Roman"/>
          <w:sz w:val="24"/>
          <w:szCs w:val="24"/>
        </w:rPr>
      </w:pPr>
      <w:r w:rsidRPr="008F6E90">
        <w:rPr>
          <w:rFonts w:ascii="Times New Roman" w:hAnsi="Times New Roman"/>
          <w:sz w:val="24"/>
          <w:szCs w:val="24"/>
        </w:rPr>
        <w:t>„ A szabályzatban szabályozták a közbeszerzési törvény hatálya alá tartozó beszerzések és a nettó 1 millió Ft-ot meghaladó beszerzések eljárás rendjét. Nem tartalmazza a szabályzat az 1 millió Ft alatti beszerzések esetén követendő eljárást, emiatt a szabályzatot pontosítani szükséges.”</w:t>
      </w:r>
    </w:p>
    <w:p w:rsidR="005E71D5" w:rsidRPr="008F6E90" w:rsidRDefault="005E71D5" w:rsidP="005E71D5">
      <w:pPr>
        <w:jc w:val="both"/>
        <w:rPr>
          <w:rFonts w:ascii="Times New Roman" w:hAnsi="Times New Roman"/>
          <w:sz w:val="24"/>
          <w:szCs w:val="24"/>
        </w:rPr>
      </w:pPr>
      <w:r w:rsidRPr="008F6E90">
        <w:rPr>
          <w:rFonts w:ascii="Times New Roman" w:hAnsi="Times New Roman"/>
          <w:sz w:val="24"/>
          <w:szCs w:val="24"/>
        </w:rPr>
        <w:t>Az Önkormányzat beszerzési eljárásai során szerzett tapasztalatok alapján a nettó 1 millió forint értékhatár lassítja a beszerzések megvalósítását, javaslom ezt az összeget 1,5 millió forintban meghatározni. Természetesen ezek a beszerzések is csak akkor hajthatók végre, ha azt a testület jóváhagyta, vagy a költségvetési rendelet tartalmazza.</w:t>
      </w:r>
    </w:p>
    <w:p w:rsidR="005E71D5" w:rsidRPr="008F6E90" w:rsidRDefault="005E71D5" w:rsidP="005E71D5">
      <w:pPr>
        <w:jc w:val="both"/>
        <w:rPr>
          <w:rFonts w:ascii="Times New Roman" w:hAnsi="Times New Roman"/>
          <w:sz w:val="24"/>
          <w:szCs w:val="24"/>
        </w:rPr>
      </w:pPr>
      <w:r w:rsidRPr="008F6E90">
        <w:rPr>
          <w:rFonts w:ascii="Times New Roman" w:hAnsi="Times New Roman"/>
          <w:sz w:val="24"/>
          <w:szCs w:val="24"/>
        </w:rPr>
        <w:t xml:space="preserve">Illetve a fenti két módosításon kívül javaslom a beszerzési szabályzat hatálya alól kivenni </w:t>
      </w:r>
      <w:proofErr w:type="gramStart"/>
      <w:r w:rsidRPr="008F6E90">
        <w:rPr>
          <w:rFonts w:ascii="Times New Roman" w:hAnsi="Times New Roman"/>
          <w:sz w:val="24"/>
          <w:szCs w:val="24"/>
        </w:rPr>
        <w:t>a</w:t>
      </w:r>
      <w:r w:rsidR="0097079C" w:rsidRPr="008F6E90">
        <w:rPr>
          <w:rFonts w:ascii="Times New Roman" w:hAnsi="Times New Roman"/>
          <w:sz w:val="24"/>
          <w:szCs w:val="24"/>
        </w:rPr>
        <w:t xml:space="preserve">  szabályza</w:t>
      </w:r>
      <w:r w:rsidR="009D241B">
        <w:rPr>
          <w:rFonts w:ascii="Times New Roman" w:hAnsi="Times New Roman"/>
          <w:sz w:val="24"/>
          <w:szCs w:val="24"/>
        </w:rPr>
        <w:t>t</w:t>
      </w:r>
      <w:r w:rsidR="0097079C" w:rsidRPr="008F6E90">
        <w:rPr>
          <w:rFonts w:ascii="Times New Roman" w:hAnsi="Times New Roman"/>
          <w:sz w:val="24"/>
          <w:szCs w:val="24"/>
        </w:rPr>
        <w:t>ban</w:t>
      </w:r>
      <w:proofErr w:type="gramEnd"/>
      <w:r w:rsidR="0097079C" w:rsidRPr="008F6E90">
        <w:rPr>
          <w:rFonts w:ascii="Times New Roman" w:hAnsi="Times New Roman"/>
          <w:sz w:val="24"/>
          <w:szCs w:val="24"/>
        </w:rPr>
        <w:t xml:space="preserve"> megjelölt, a </w:t>
      </w:r>
      <w:r w:rsidRPr="008F6E90">
        <w:rPr>
          <w:rFonts w:ascii="Times New Roman" w:hAnsi="Times New Roman"/>
          <w:sz w:val="24"/>
          <w:szCs w:val="24"/>
        </w:rPr>
        <w:t xml:space="preserve"> Kbt. hatálya alá sem tartozó beszerzéseket.</w:t>
      </w:r>
    </w:p>
    <w:p w:rsidR="005E71D5" w:rsidRPr="008F6E90" w:rsidRDefault="005E71D5" w:rsidP="005E71D5">
      <w:pPr>
        <w:pStyle w:val="NormlWeb"/>
        <w:spacing w:before="0" w:after="0"/>
        <w:jc w:val="both"/>
        <w:rPr>
          <w:rFonts w:cs="Times New Roman"/>
        </w:rPr>
      </w:pPr>
      <w:r w:rsidRPr="008F6E90">
        <w:rPr>
          <w:rFonts w:cs="Times New Roman"/>
        </w:rPr>
        <w:t>Egyebekben az eljárásrend nem változik, viszont az ajánlatkérőnek nyújt segítséget a beszerzési eljárások gyorsabb lebonyolításában. Kérem az előterjesztés megtárgyalását, a határozati javaslat elfogadását.</w:t>
      </w:r>
    </w:p>
    <w:p w:rsidR="005E71D5" w:rsidRPr="008F6E90" w:rsidRDefault="005E71D5" w:rsidP="005E71D5">
      <w:pPr>
        <w:rPr>
          <w:rFonts w:ascii="Times New Roman" w:hAnsi="Times New Roman"/>
          <w:b/>
          <w:bCs/>
          <w:sz w:val="24"/>
          <w:u w:val="single"/>
        </w:rPr>
      </w:pPr>
    </w:p>
    <w:p w:rsidR="005E71D5" w:rsidRPr="008F6E90" w:rsidRDefault="005E71D5" w:rsidP="005E71D5">
      <w:pPr>
        <w:rPr>
          <w:rFonts w:ascii="Times New Roman" w:hAnsi="Times New Roman"/>
          <w:b/>
          <w:bCs/>
          <w:sz w:val="24"/>
          <w:szCs w:val="24"/>
          <w:u w:val="single"/>
        </w:rPr>
      </w:pPr>
      <w:r w:rsidRPr="008F6E90">
        <w:rPr>
          <w:rFonts w:ascii="Times New Roman" w:hAnsi="Times New Roman"/>
          <w:b/>
          <w:bCs/>
          <w:sz w:val="24"/>
          <w:szCs w:val="24"/>
          <w:u w:val="single"/>
        </w:rPr>
        <w:t>Határozati javaslat:</w:t>
      </w:r>
    </w:p>
    <w:p w:rsidR="005E71D5" w:rsidRPr="008F6E90" w:rsidRDefault="0097079C" w:rsidP="005E71D5">
      <w:pPr>
        <w:spacing w:after="120"/>
        <w:ind w:left="57"/>
        <w:jc w:val="both"/>
        <w:rPr>
          <w:rFonts w:ascii="Times New Roman" w:hAnsi="Times New Roman"/>
          <w:b/>
          <w:bCs/>
          <w:sz w:val="24"/>
          <w:szCs w:val="24"/>
        </w:rPr>
      </w:pPr>
      <w:r w:rsidRPr="008F6E90">
        <w:rPr>
          <w:rFonts w:ascii="Times New Roman" w:hAnsi="Times New Roman"/>
          <w:b/>
          <w:bCs/>
          <w:sz w:val="24"/>
          <w:szCs w:val="24"/>
        </w:rPr>
        <w:t>Kunfehértó</w:t>
      </w:r>
      <w:r w:rsidR="005E71D5" w:rsidRPr="008F6E90">
        <w:rPr>
          <w:rFonts w:ascii="Times New Roman" w:hAnsi="Times New Roman"/>
          <w:b/>
          <w:bCs/>
          <w:sz w:val="24"/>
          <w:szCs w:val="24"/>
        </w:rPr>
        <w:t xml:space="preserve"> Község Önkormányzat Képviselő-testülete 2017. </w:t>
      </w:r>
      <w:r w:rsidRPr="008F6E90">
        <w:rPr>
          <w:rFonts w:ascii="Times New Roman" w:hAnsi="Times New Roman"/>
          <w:b/>
          <w:bCs/>
          <w:sz w:val="24"/>
          <w:szCs w:val="24"/>
        </w:rPr>
        <w:t>december</w:t>
      </w:r>
      <w:r w:rsidR="005E71D5" w:rsidRPr="008F6E90">
        <w:rPr>
          <w:rFonts w:ascii="Times New Roman" w:hAnsi="Times New Roman"/>
          <w:b/>
          <w:bCs/>
          <w:sz w:val="24"/>
          <w:szCs w:val="24"/>
        </w:rPr>
        <w:t xml:space="preserve"> 1. napjával elfogadja az előterjesztés mellékletében szereplő </w:t>
      </w:r>
      <w:r w:rsidRPr="008F6E90">
        <w:rPr>
          <w:rFonts w:ascii="Times New Roman" w:hAnsi="Times New Roman"/>
          <w:b/>
          <w:bCs/>
          <w:sz w:val="24"/>
          <w:szCs w:val="24"/>
        </w:rPr>
        <w:t>Kunfehértó Község</w:t>
      </w:r>
      <w:r w:rsidR="005E71D5" w:rsidRPr="008F6E90">
        <w:rPr>
          <w:rFonts w:ascii="Times New Roman" w:hAnsi="Times New Roman"/>
          <w:b/>
          <w:bCs/>
          <w:sz w:val="24"/>
          <w:szCs w:val="24"/>
        </w:rPr>
        <w:t xml:space="preserve"> Önkormányzat Közbeszerzési és Beszerzési Szabályzatát, és hatályon kívül helyezi </w:t>
      </w:r>
      <w:proofErr w:type="gramStart"/>
      <w:r w:rsidR="005E71D5" w:rsidRPr="008F6E90">
        <w:rPr>
          <w:rFonts w:ascii="Times New Roman" w:hAnsi="Times New Roman"/>
          <w:b/>
          <w:bCs/>
          <w:sz w:val="24"/>
          <w:szCs w:val="24"/>
        </w:rPr>
        <w:t xml:space="preserve">a  </w:t>
      </w:r>
      <w:r w:rsidRPr="008F6E90">
        <w:rPr>
          <w:rFonts w:ascii="Times New Roman" w:hAnsi="Times New Roman"/>
          <w:b/>
          <w:bCs/>
          <w:sz w:val="24"/>
          <w:szCs w:val="24"/>
        </w:rPr>
        <w:t>75</w:t>
      </w:r>
      <w:proofErr w:type="gramEnd"/>
      <w:r w:rsidR="005E71D5" w:rsidRPr="008F6E90">
        <w:rPr>
          <w:rFonts w:ascii="Times New Roman" w:hAnsi="Times New Roman"/>
          <w:b/>
          <w:bCs/>
          <w:sz w:val="24"/>
          <w:szCs w:val="24"/>
        </w:rPr>
        <w:t>/2016. (</w:t>
      </w:r>
      <w:r w:rsidRPr="008F6E90">
        <w:rPr>
          <w:rFonts w:ascii="Times New Roman" w:hAnsi="Times New Roman"/>
          <w:b/>
          <w:bCs/>
          <w:sz w:val="24"/>
          <w:szCs w:val="24"/>
        </w:rPr>
        <w:t>VIII.</w:t>
      </w:r>
      <w:r w:rsidR="005E71D5" w:rsidRPr="008F6E90">
        <w:rPr>
          <w:rFonts w:ascii="Times New Roman" w:hAnsi="Times New Roman"/>
          <w:b/>
          <w:bCs/>
          <w:sz w:val="24"/>
          <w:szCs w:val="24"/>
        </w:rPr>
        <w:t>2</w:t>
      </w:r>
      <w:r w:rsidRPr="008F6E90">
        <w:rPr>
          <w:rFonts w:ascii="Times New Roman" w:hAnsi="Times New Roman"/>
          <w:b/>
          <w:bCs/>
          <w:sz w:val="24"/>
          <w:szCs w:val="24"/>
        </w:rPr>
        <w:t>4</w:t>
      </w:r>
      <w:r w:rsidR="005E71D5" w:rsidRPr="008F6E90">
        <w:rPr>
          <w:rFonts w:ascii="Times New Roman" w:hAnsi="Times New Roman"/>
          <w:b/>
          <w:bCs/>
          <w:sz w:val="24"/>
          <w:szCs w:val="24"/>
        </w:rPr>
        <w:t xml:space="preserve">.) </w:t>
      </w:r>
      <w:proofErr w:type="spellStart"/>
      <w:r w:rsidR="005E71D5" w:rsidRPr="008F6E90">
        <w:rPr>
          <w:rFonts w:ascii="Times New Roman" w:hAnsi="Times New Roman"/>
          <w:b/>
          <w:bCs/>
          <w:sz w:val="24"/>
          <w:szCs w:val="24"/>
        </w:rPr>
        <w:t>Kt</w:t>
      </w:r>
      <w:proofErr w:type="spellEnd"/>
      <w:r w:rsidR="005E71D5" w:rsidRPr="008F6E90">
        <w:rPr>
          <w:rFonts w:ascii="Times New Roman" w:hAnsi="Times New Roman"/>
          <w:b/>
          <w:bCs/>
          <w:sz w:val="24"/>
          <w:szCs w:val="24"/>
        </w:rPr>
        <w:t xml:space="preserve"> számú határozatával jóváhagyott Közbeszerzési és </w:t>
      </w:r>
      <w:proofErr w:type="gramStart"/>
      <w:r w:rsidR="005E71D5" w:rsidRPr="008F6E90">
        <w:rPr>
          <w:rFonts w:ascii="Times New Roman" w:hAnsi="Times New Roman"/>
          <w:b/>
          <w:bCs/>
          <w:sz w:val="24"/>
          <w:szCs w:val="24"/>
        </w:rPr>
        <w:t>Beszerzési  Szabályzatot</w:t>
      </w:r>
      <w:proofErr w:type="gramEnd"/>
      <w:r w:rsidR="005E71D5" w:rsidRPr="008F6E90">
        <w:rPr>
          <w:rFonts w:ascii="Times New Roman" w:hAnsi="Times New Roman"/>
          <w:b/>
          <w:bCs/>
          <w:sz w:val="24"/>
          <w:szCs w:val="24"/>
        </w:rPr>
        <w:t>.</w:t>
      </w:r>
    </w:p>
    <w:p w:rsidR="005E71D5" w:rsidRPr="008F6E90" w:rsidRDefault="005E71D5" w:rsidP="005E71D5">
      <w:pPr>
        <w:pStyle w:val="Nincstrkz"/>
        <w:rPr>
          <w:rFonts w:ascii="Times New Roman" w:hAnsi="Times New Roman"/>
        </w:rPr>
      </w:pPr>
      <w:r w:rsidRPr="008F6E90">
        <w:rPr>
          <w:rFonts w:ascii="Times New Roman" w:hAnsi="Times New Roman"/>
        </w:rPr>
        <w:t>Határidő: azonnal</w:t>
      </w:r>
    </w:p>
    <w:p w:rsidR="005E71D5" w:rsidRPr="008F6E90" w:rsidRDefault="005E71D5" w:rsidP="005E71D5">
      <w:pPr>
        <w:pStyle w:val="Nincstrkz"/>
        <w:rPr>
          <w:rFonts w:ascii="Times New Roman" w:hAnsi="Times New Roman"/>
        </w:rPr>
      </w:pPr>
      <w:proofErr w:type="gramStart"/>
      <w:r w:rsidRPr="008F6E90">
        <w:rPr>
          <w:rFonts w:ascii="Times New Roman" w:hAnsi="Times New Roman"/>
        </w:rPr>
        <w:t>Felelős :</w:t>
      </w:r>
      <w:proofErr w:type="gramEnd"/>
      <w:r w:rsidRPr="008F6E90">
        <w:rPr>
          <w:rFonts w:ascii="Times New Roman" w:hAnsi="Times New Roman"/>
        </w:rPr>
        <w:t xml:space="preserve"> </w:t>
      </w:r>
      <w:r w:rsidR="0097079C" w:rsidRPr="008F6E90">
        <w:rPr>
          <w:rFonts w:ascii="Times New Roman" w:hAnsi="Times New Roman"/>
        </w:rPr>
        <w:t xml:space="preserve">Huszár Zoltán </w:t>
      </w:r>
      <w:r w:rsidRPr="008F6E90">
        <w:rPr>
          <w:rFonts w:ascii="Times New Roman" w:hAnsi="Times New Roman"/>
        </w:rPr>
        <w:t xml:space="preserve"> polgármester </w:t>
      </w:r>
    </w:p>
    <w:p w:rsidR="005E71D5" w:rsidRPr="008F6E90" w:rsidRDefault="005E71D5" w:rsidP="005E71D5">
      <w:pPr>
        <w:pStyle w:val="Nincstrkz"/>
        <w:rPr>
          <w:rFonts w:ascii="Times New Roman" w:hAnsi="Times New Roman"/>
        </w:rPr>
      </w:pPr>
      <w:r w:rsidRPr="008F6E90">
        <w:rPr>
          <w:rFonts w:ascii="Times New Roman" w:hAnsi="Times New Roman"/>
        </w:rPr>
        <w:t>Értesül: Kristóf Andrea jegyző</w:t>
      </w:r>
    </w:p>
    <w:p w:rsidR="005E71D5" w:rsidRPr="008F6E90" w:rsidRDefault="005E71D5" w:rsidP="005E71D5">
      <w:pPr>
        <w:jc w:val="both"/>
        <w:rPr>
          <w:rFonts w:ascii="Times New Roman" w:hAnsi="Times New Roman"/>
        </w:rPr>
      </w:pPr>
      <w:r w:rsidRPr="008F6E90">
        <w:rPr>
          <w:rFonts w:ascii="Times New Roman" w:hAnsi="Times New Roman"/>
          <w:b/>
        </w:rPr>
        <w:t xml:space="preserve">               </w:t>
      </w:r>
    </w:p>
    <w:p w:rsidR="005E71D5" w:rsidRPr="008F6E90" w:rsidRDefault="0097079C" w:rsidP="005E71D5">
      <w:pPr>
        <w:jc w:val="both"/>
        <w:rPr>
          <w:rFonts w:ascii="Times New Roman" w:hAnsi="Times New Roman"/>
        </w:rPr>
      </w:pPr>
      <w:r w:rsidRPr="008F6E90">
        <w:rPr>
          <w:rFonts w:ascii="Times New Roman" w:hAnsi="Times New Roman"/>
        </w:rPr>
        <w:t>Kunfehértó</w:t>
      </w:r>
      <w:r w:rsidR="005E71D5" w:rsidRPr="008F6E90">
        <w:rPr>
          <w:rFonts w:ascii="Times New Roman" w:hAnsi="Times New Roman"/>
        </w:rPr>
        <w:t xml:space="preserve">, 2017. </w:t>
      </w:r>
      <w:r w:rsidRPr="008F6E90">
        <w:rPr>
          <w:rFonts w:ascii="Times New Roman" w:hAnsi="Times New Roman"/>
        </w:rPr>
        <w:t xml:space="preserve">november </w:t>
      </w:r>
      <w:r w:rsidR="009D241B">
        <w:rPr>
          <w:rFonts w:ascii="Times New Roman" w:hAnsi="Times New Roman"/>
        </w:rPr>
        <w:t>22.</w:t>
      </w:r>
    </w:p>
    <w:p w:rsidR="0097079C" w:rsidRPr="008F6E90" w:rsidRDefault="0097079C" w:rsidP="005E71D5">
      <w:pPr>
        <w:jc w:val="both"/>
        <w:rPr>
          <w:rFonts w:ascii="Times New Roman" w:hAnsi="Times New Roman"/>
        </w:rPr>
      </w:pPr>
      <w:r w:rsidRPr="008F6E90">
        <w:rPr>
          <w:rFonts w:ascii="Times New Roman" w:hAnsi="Times New Roman"/>
        </w:rPr>
        <w:t xml:space="preserve">                                                                                                                                       </w:t>
      </w:r>
    </w:p>
    <w:p w:rsidR="0097079C" w:rsidRPr="008F6E90" w:rsidRDefault="0097079C" w:rsidP="0097079C">
      <w:pPr>
        <w:ind w:left="4956" w:firstLine="708"/>
        <w:jc w:val="both"/>
        <w:rPr>
          <w:rFonts w:ascii="Times New Roman" w:hAnsi="Times New Roman"/>
        </w:rPr>
      </w:pPr>
      <w:r w:rsidRPr="008F6E90">
        <w:rPr>
          <w:rFonts w:ascii="Times New Roman" w:hAnsi="Times New Roman"/>
        </w:rPr>
        <w:t>Huszár Zoltán</w:t>
      </w:r>
    </w:p>
    <w:p w:rsidR="0097079C" w:rsidRPr="008F6E90" w:rsidRDefault="0097079C" w:rsidP="005E71D5">
      <w:pPr>
        <w:jc w:val="both"/>
        <w:rPr>
          <w:rFonts w:ascii="Times New Roman" w:hAnsi="Times New Roman"/>
        </w:rPr>
      </w:pPr>
    </w:p>
    <w:p w:rsidR="0097079C" w:rsidRPr="008F6E90" w:rsidRDefault="0097079C" w:rsidP="005E71D5">
      <w:pPr>
        <w:jc w:val="both"/>
        <w:rPr>
          <w:rFonts w:ascii="Times New Roman" w:hAnsi="Times New Roman"/>
        </w:rPr>
      </w:pPr>
    </w:p>
    <w:p w:rsidR="0097079C" w:rsidRPr="008F6E90" w:rsidRDefault="0097079C" w:rsidP="0097079C">
      <w:pPr>
        <w:spacing w:after="240"/>
        <w:jc w:val="center"/>
        <w:outlineLvl w:val="0"/>
        <w:rPr>
          <w:rFonts w:ascii="Times New Roman" w:hAnsi="Times New Roman"/>
          <w:b/>
        </w:rPr>
      </w:pPr>
      <w:bookmarkStart w:id="0" w:name="_GoBack"/>
      <w:bookmarkEnd w:id="0"/>
      <w:r w:rsidRPr="008F6E90">
        <w:rPr>
          <w:rFonts w:ascii="Times New Roman" w:hAnsi="Times New Roman"/>
          <w:b/>
        </w:rPr>
        <w:lastRenderedPageBreak/>
        <w:t>Kunfehértó Község Önkormányzata</w:t>
      </w:r>
    </w:p>
    <w:p w:rsidR="0097079C" w:rsidRPr="008F6E90" w:rsidRDefault="0097079C" w:rsidP="0097079C">
      <w:pPr>
        <w:spacing w:after="120"/>
        <w:jc w:val="center"/>
        <w:outlineLvl w:val="0"/>
        <w:rPr>
          <w:rFonts w:ascii="Times New Roman" w:hAnsi="Times New Roman"/>
          <w:b/>
        </w:rPr>
      </w:pPr>
      <w:r w:rsidRPr="008F6E90">
        <w:rPr>
          <w:rFonts w:ascii="Times New Roman" w:hAnsi="Times New Roman"/>
          <w:b/>
        </w:rPr>
        <w:t>Közbeszerzési és Beszerzési Szabályzat</w:t>
      </w:r>
    </w:p>
    <w:p w:rsidR="0097079C" w:rsidRPr="008F6E90" w:rsidRDefault="0097079C" w:rsidP="0097079C">
      <w:pPr>
        <w:spacing w:after="120"/>
        <w:jc w:val="center"/>
        <w:outlineLvl w:val="0"/>
        <w:rPr>
          <w:rFonts w:ascii="Times New Roman" w:hAnsi="Times New Roman"/>
          <w:b/>
        </w:rPr>
      </w:pPr>
      <w:r w:rsidRPr="008F6E90">
        <w:rPr>
          <w:rFonts w:ascii="Times New Roman" w:hAnsi="Times New Roman"/>
          <w:b/>
        </w:rPr>
        <w:t>__________________________________________________________________________</w:t>
      </w:r>
    </w:p>
    <w:p w:rsidR="0097079C" w:rsidRPr="008F6E90" w:rsidRDefault="0097079C" w:rsidP="0097079C">
      <w:pPr>
        <w:spacing w:after="200"/>
        <w:jc w:val="center"/>
        <w:outlineLvl w:val="0"/>
        <w:rPr>
          <w:rFonts w:ascii="Times New Roman" w:hAnsi="Times New Roman"/>
          <w:b/>
        </w:rPr>
      </w:pPr>
    </w:p>
    <w:p w:rsidR="0097079C" w:rsidRPr="008F6E90" w:rsidRDefault="0097079C" w:rsidP="0097079C">
      <w:pPr>
        <w:spacing w:after="200"/>
        <w:jc w:val="center"/>
        <w:outlineLvl w:val="0"/>
        <w:rPr>
          <w:rFonts w:ascii="Times New Roman" w:hAnsi="Times New Roman"/>
          <w:b/>
          <w:sz w:val="28"/>
          <w:szCs w:val="28"/>
        </w:rPr>
      </w:pPr>
      <w:r w:rsidRPr="008F6E90">
        <w:rPr>
          <w:rFonts w:ascii="Times New Roman" w:hAnsi="Times New Roman"/>
          <w:b/>
          <w:sz w:val="28"/>
          <w:szCs w:val="28"/>
        </w:rPr>
        <w:t>Kunfehértó Község Önkormányzatának</w:t>
      </w:r>
    </w:p>
    <w:p w:rsidR="0097079C" w:rsidRPr="008F6E90" w:rsidRDefault="0097079C" w:rsidP="0097079C">
      <w:pPr>
        <w:spacing w:after="200"/>
        <w:jc w:val="center"/>
        <w:outlineLvl w:val="0"/>
        <w:rPr>
          <w:rFonts w:ascii="Times New Roman" w:hAnsi="Times New Roman"/>
          <w:b/>
        </w:rPr>
      </w:pPr>
      <w:r w:rsidRPr="008F6E90">
        <w:rPr>
          <w:rFonts w:ascii="Times New Roman" w:hAnsi="Times New Roman"/>
          <w:b/>
        </w:rPr>
        <w:t xml:space="preserve"> </w:t>
      </w:r>
      <w:proofErr w:type="gramStart"/>
      <w:r w:rsidRPr="008F6E90">
        <w:rPr>
          <w:rFonts w:ascii="Times New Roman" w:hAnsi="Times New Roman"/>
          <w:b/>
        </w:rPr>
        <w:t>szabályzata</w:t>
      </w:r>
      <w:proofErr w:type="gramEnd"/>
    </w:p>
    <w:p w:rsidR="0097079C" w:rsidRPr="008F6E90" w:rsidRDefault="0097079C" w:rsidP="0097079C">
      <w:pPr>
        <w:spacing w:after="200"/>
        <w:outlineLvl w:val="0"/>
        <w:rPr>
          <w:rFonts w:ascii="Times New Roman" w:hAnsi="Times New Roman"/>
        </w:rPr>
      </w:pPr>
    </w:p>
    <w:p w:rsidR="0097079C" w:rsidRPr="008F6E90" w:rsidRDefault="0097079C" w:rsidP="0097079C">
      <w:pPr>
        <w:spacing w:after="200"/>
        <w:jc w:val="both"/>
        <w:outlineLvl w:val="0"/>
        <w:rPr>
          <w:rFonts w:ascii="Times New Roman" w:hAnsi="Times New Roman"/>
        </w:rPr>
      </w:pPr>
      <w:r w:rsidRPr="008F6E90">
        <w:rPr>
          <w:rFonts w:ascii="Times New Roman" w:hAnsi="Times New Roman"/>
        </w:rPr>
        <w:t>Kunfehértó Község Önkormányzata (továbbiakban Önkormányzat) a közbeszerzésekről szóló 2015. évi CXLIII törvény (a továbbiakban Kbt.) 27. § (1) bekezdésben foglalt felhatalmazás alapján a következő Közbeszerzési Szabályzatot alkotja.</w:t>
      </w:r>
    </w:p>
    <w:p w:rsidR="0097079C" w:rsidRPr="008F6E90" w:rsidRDefault="0097079C" w:rsidP="0097079C">
      <w:pPr>
        <w:spacing w:after="200"/>
        <w:jc w:val="both"/>
        <w:outlineLvl w:val="0"/>
        <w:rPr>
          <w:rFonts w:ascii="Times New Roman" w:hAnsi="Times New Roman"/>
        </w:rPr>
      </w:pPr>
      <w:r w:rsidRPr="008F6E90">
        <w:rPr>
          <w:rFonts w:ascii="Times New Roman" w:hAnsi="Times New Roman"/>
        </w:rPr>
        <w:t>A jelen szabályzat kiterjed a közbeszerzési értékhatár alatti beszerzések bonyolítására is.</w:t>
      </w:r>
    </w:p>
    <w:p w:rsidR="0097079C" w:rsidRPr="008F6E90" w:rsidRDefault="0097079C" w:rsidP="0097079C">
      <w:pPr>
        <w:outlineLvl w:val="0"/>
        <w:rPr>
          <w:rFonts w:ascii="Times New Roman" w:hAnsi="Times New Roman"/>
        </w:rPr>
      </w:pPr>
      <w:r w:rsidRPr="008F6E90">
        <w:rPr>
          <w:rFonts w:ascii="Times New Roman" w:hAnsi="Times New Roman"/>
        </w:rPr>
        <w:t>A szabályzat</w:t>
      </w:r>
    </w:p>
    <w:p w:rsidR="0097079C" w:rsidRPr="008F6E90" w:rsidRDefault="0097079C" w:rsidP="0097079C">
      <w:pPr>
        <w:numPr>
          <w:ilvl w:val="0"/>
          <w:numId w:val="19"/>
        </w:numPr>
        <w:spacing w:after="0" w:line="240" w:lineRule="auto"/>
        <w:outlineLvl w:val="0"/>
        <w:rPr>
          <w:rFonts w:ascii="Times New Roman" w:hAnsi="Times New Roman"/>
        </w:rPr>
      </w:pPr>
      <w:r w:rsidRPr="008F6E90">
        <w:rPr>
          <w:rFonts w:ascii="Times New Roman" w:hAnsi="Times New Roman"/>
        </w:rPr>
        <w:t>fejezete: Közbeszerzési Szabályzat.</w:t>
      </w:r>
    </w:p>
    <w:p w:rsidR="0097079C" w:rsidRPr="008F6E90" w:rsidRDefault="0097079C" w:rsidP="0097079C">
      <w:pPr>
        <w:numPr>
          <w:ilvl w:val="0"/>
          <w:numId w:val="19"/>
        </w:numPr>
        <w:spacing w:after="0" w:line="240" w:lineRule="auto"/>
        <w:outlineLvl w:val="0"/>
        <w:rPr>
          <w:rFonts w:ascii="Times New Roman" w:hAnsi="Times New Roman"/>
        </w:rPr>
      </w:pPr>
      <w:r w:rsidRPr="008F6E90">
        <w:rPr>
          <w:rFonts w:ascii="Times New Roman" w:hAnsi="Times New Roman"/>
        </w:rPr>
        <w:t>fejezete: Beszerzési Szabályzat</w:t>
      </w:r>
    </w:p>
    <w:p w:rsidR="0097079C" w:rsidRPr="008F6E90" w:rsidRDefault="0097079C" w:rsidP="0097079C">
      <w:pPr>
        <w:numPr>
          <w:ilvl w:val="0"/>
          <w:numId w:val="20"/>
        </w:numPr>
        <w:spacing w:after="200" w:line="240" w:lineRule="auto"/>
        <w:jc w:val="center"/>
        <w:outlineLvl w:val="0"/>
        <w:rPr>
          <w:rFonts w:ascii="Times New Roman" w:hAnsi="Times New Roman"/>
          <w:b/>
          <w:sz w:val="28"/>
          <w:szCs w:val="28"/>
        </w:rPr>
      </w:pPr>
      <w:r w:rsidRPr="008F6E90">
        <w:rPr>
          <w:rFonts w:ascii="Times New Roman" w:hAnsi="Times New Roman"/>
          <w:b/>
          <w:sz w:val="28"/>
          <w:szCs w:val="28"/>
        </w:rPr>
        <w:t>fejezet</w:t>
      </w:r>
    </w:p>
    <w:p w:rsidR="0097079C" w:rsidRPr="008F6E90" w:rsidRDefault="0097079C" w:rsidP="0097079C">
      <w:pPr>
        <w:spacing w:after="200"/>
        <w:jc w:val="center"/>
        <w:outlineLvl w:val="0"/>
        <w:rPr>
          <w:rFonts w:ascii="Times New Roman" w:hAnsi="Times New Roman"/>
          <w:b/>
          <w:u w:val="single"/>
        </w:rPr>
      </w:pPr>
      <w:r w:rsidRPr="008F6E90">
        <w:rPr>
          <w:rFonts w:ascii="Times New Roman" w:hAnsi="Times New Roman"/>
          <w:b/>
          <w:u w:val="single"/>
        </w:rPr>
        <w:t>Általános rendelkezések</w:t>
      </w:r>
    </w:p>
    <w:p w:rsidR="0097079C" w:rsidRPr="008F6E90" w:rsidRDefault="0097079C" w:rsidP="0097079C">
      <w:pPr>
        <w:jc w:val="both"/>
        <w:rPr>
          <w:rFonts w:ascii="Times New Roman" w:hAnsi="Times New Roman"/>
        </w:rPr>
      </w:pPr>
      <w:r w:rsidRPr="008F6E90">
        <w:rPr>
          <w:rFonts w:ascii="Times New Roman" w:hAnsi="Times New Roman"/>
        </w:rPr>
        <w:t>Az Önkormányzata Kbt. 5. §</w:t>
      </w:r>
      <w:proofErr w:type="spellStart"/>
      <w:r w:rsidRPr="008F6E90">
        <w:rPr>
          <w:rFonts w:ascii="Times New Roman" w:hAnsi="Times New Roman"/>
        </w:rPr>
        <w:t>-a</w:t>
      </w:r>
      <w:proofErr w:type="spellEnd"/>
      <w:r w:rsidRPr="008F6E90">
        <w:rPr>
          <w:rFonts w:ascii="Times New Roman" w:hAnsi="Times New Roman"/>
        </w:rPr>
        <w:t xml:space="preserve"> (1) bekezdésének c) pontja szerinti ajánlatkérőnek minősül, s ennek kapcsán - figyelemmel a Kbt. 4. §</w:t>
      </w:r>
      <w:proofErr w:type="spellStart"/>
      <w:r w:rsidRPr="008F6E90">
        <w:rPr>
          <w:rFonts w:ascii="Times New Roman" w:hAnsi="Times New Roman"/>
        </w:rPr>
        <w:t>-ára</w:t>
      </w:r>
      <w:proofErr w:type="spellEnd"/>
      <w:r w:rsidRPr="008F6E90">
        <w:rPr>
          <w:rFonts w:ascii="Times New Roman" w:hAnsi="Times New Roman"/>
        </w:rPr>
        <w:t xml:space="preserve"> - beszerzéseinek vonatkozásában visszterhes szerződései megkötése céljából a Kbt. szabályai szerint köteles eljárni.</w:t>
      </w:r>
    </w:p>
    <w:p w:rsidR="0097079C" w:rsidRPr="008F6E90" w:rsidRDefault="0097079C" w:rsidP="0097079C">
      <w:pPr>
        <w:jc w:val="both"/>
        <w:rPr>
          <w:rFonts w:ascii="Times New Roman" w:hAnsi="Times New Roman"/>
        </w:rPr>
      </w:pPr>
    </w:p>
    <w:p w:rsidR="0097079C" w:rsidRPr="008F6E90" w:rsidRDefault="0097079C" w:rsidP="0097079C">
      <w:pPr>
        <w:spacing w:after="200"/>
        <w:jc w:val="both"/>
        <w:outlineLvl w:val="0"/>
        <w:rPr>
          <w:rFonts w:ascii="Times New Roman" w:hAnsi="Times New Roman"/>
        </w:rPr>
      </w:pPr>
      <w:r w:rsidRPr="008F6E90">
        <w:rPr>
          <w:rFonts w:ascii="Times New Roman" w:hAnsi="Times New Roman"/>
        </w:rPr>
        <w:t xml:space="preserve">E szabályzat célja, hogy - a </w:t>
      </w:r>
      <w:proofErr w:type="spellStart"/>
      <w:r w:rsidRPr="008F6E90">
        <w:rPr>
          <w:rFonts w:ascii="Times New Roman" w:hAnsi="Times New Roman"/>
        </w:rPr>
        <w:t>Kbt.-ben</w:t>
      </w:r>
      <w:proofErr w:type="spellEnd"/>
      <w:r w:rsidRPr="008F6E90">
        <w:rPr>
          <w:rFonts w:ascii="Times New Roman" w:hAnsi="Times New Roman"/>
        </w:rPr>
        <w:t xml:space="preserve"> foglalt szabályok keretei között – az Önkormányzat közbeszerzéseinek számára és értékére figyelemmel megállapítsa azokat a sajátos szabályokat, melyeket az Önkormányzat költségvetésének terhére megvalósított közbeszerzések során alkalmazni kell.</w:t>
      </w:r>
    </w:p>
    <w:p w:rsidR="0097079C" w:rsidRPr="008F6E90" w:rsidRDefault="0097079C" w:rsidP="0097079C">
      <w:pPr>
        <w:spacing w:after="200"/>
        <w:jc w:val="both"/>
        <w:outlineLvl w:val="0"/>
        <w:rPr>
          <w:rFonts w:ascii="Times New Roman" w:hAnsi="Times New Roman"/>
        </w:rPr>
      </w:pPr>
      <w:r w:rsidRPr="008F6E90">
        <w:rPr>
          <w:rFonts w:ascii="Times New Roman" w:hAnsi="Times New Roman"/>
        </w:rPr>
        <w:t>A szabályzat hatálya kiterjed Kunfehértó Község Önkormányzata, valamint az általa alapított költségvetési szervekre is.</w:t>
      </w:r>
    </w:p>
    <w:p w:rsidR="0097079C" w:rsidRPr="008F6E90" w:rsidRDefault="0097079C" w:rsidP="0097079C">
      <w:pPr>
        <w:jc w:val="both"/>
        <w:rPr>
          <w:rFonts w:ascii="Times New Roman" w:hAnsi="Times New Roman"/>
        </w:rPr>
      </w:pPr>
      <w:r w:rsidRPr="008F6E90">
        <w:rPr>
          <w:rFonts w:ascii="Times New Roman" w:hAnsi="Times New Roman"/>
          <w:u w:val="single"/>
        </w:rPr>
        <w:t>Tárgyi hatály:</w:t>
      </w:r>
      <w:r w:rsidRPr="008F6E90">
        <w:rPr>
          <w:rFonts w:ascii="Times New Roman" w:hAnsi="Times New Roman"/>
        </w:rPr>
        <w:t xml:space="preserve"> A Szabályzat hatálya kiterjed az</w:t>
      </w:r>
      <w:r w:rsidRPr="008F6E90">
        <w:rPr>
          <w:rFonts w:ascii="Times New Roman" w:hAnsi="Times New Roman"/>
          <w:b/>
        </w:rPr>
        <w:t xml:space="preserve"> </w:t>
      </w:r>
      <w:r w:rsidRPr="008F6E90">
        <w:rPr>
          <w:rFonts w:ascii="Times New Roman" w:hAnsi="Times New Roman"/>
        </w:rPr>
        <w:t>Önkormányzat</w:t>
      </w:r>
      <w:r w:rsidRPr="008F6E90">
        <w:rPr>
          <w:rFonts w:ascii="Times New Roman" w:hAnsi="Times New Roman"/>
          <w:b/>
        </w:rPr>
        <w:t xml:space="preserve"> </w:t>
      </w:r>
      <w:r w:rsidRPr="008F6E90">
        <w:rPr>
          <w:rFonts w:ascii="Times New Roman" w:hAnsi="Times New Roman"/>
        </w:rPr>
        <w:t>minden olyan árubeszerzésére, építési beruházására, építési koncessziójára, szolgáltatás megrendelésére, szolgáltatási koncessziójára, amelynek értéke a közbeszerzési eljárás megkezdésekor eléri, vagy meghaladja a mindenkori közbeszerzési értékhatárokat, valamint arra az esetre, ha az ajánlatkérő tervpályázati eljárást folytat le. Jelen Szabályzat irányadó a támogatásból megvalósuló közbeszerzési eljárások esetében is.</w:t>
      </w:r>
    </w:p>
    <w:p w:rsidR="0097079C" w:rsidRPr="008F6E90" w:rsidRDefault="0097079C" w:rsidP="0097079C">
      <w:pPr>
        <w:jc w:val="both"/>
        <w:rPr>
          <w:rFonts w:ascii="Times New Roman" w:hAnsi="Times New Roman"/>
        </w:rPr>
      </w:pPr>
    </w:p>
    <w:p w:rsidR="0097079C" w:rsidRPr="008F6E90" w:rsidRDefault="0097079C" w:rsidP="0097079C">
      <w:pPr>
        <w:jc w:val="both"/>
        <w:rPr>
          <w:rFonts w:ascii="Times New Roman" w:hAnsi="Times New Roman"/>
        </w:rPr>
      </w:pPr>
      <w:r w:rsidRPr="008F6E90">
        <w:rPr>
          <w:rFonts w:ascii="Times New Roman" w:hAnsi="Times New Roman"/>
        </w:rPr>
        <w:t>A közbeszerzési eljárások irányítása a polgármester feladata, a bírálat illetőleg döntés előkészítés a Bírálóbizottság hatásköre, az eljárás eredményéről szóló döntés pedig az Önkormányzat Képviselőtestületének hatásköre.</w:t>
      </w:r>
    </w:p>
    <w:p w:rsidR="0097079C" w:rsidRPr="008F6E90" w:rsidRDefault="0097079C" w:rsidP="0097079C">
      <w:pPr>
        <w:jc w:val="both"/>
        <w:rPr>
          <w:rFonts w:ascii="Times New Roman" w:hAnsi="Times New Roman"/>
        </w:rPr>
      </w:pPr>
    </w:p>
    <w:p w:rsidR="0097079C" w:rsidRPr="008F6E90" w:rsidRDefault="0097079C" w:rsidP="0097079C">
      <w:pPr>
        <w:jc w:val="both"/>
        <w:rPr>
          <w:rFonts w:ascii="Times New Roman" w:hAnsi="Times New Roman"/>
        </w:rPr>
      </w:pPr>
      <w:r w:rsidRPr="008F6E90">
        <w:rPr>
          <w:rFonts w:ascii="Times New Roman" w:hAnsi="Times New Roman"/>
          <w:u w:val="single"/>
        </w:rPr>
        <w:t>Szabályzat célja:</w:t>
      </w:r>
      <w:r w:rsidRPr="008F6E90">
        <w:rPr>
          <w:rFonts w:ascii="Times New Roman" w:hAnsi="Times New Roman"/>
        </w:rPr>
        <w:t xml:space="preserve"> A Szabályzat alapvető célja, hogy az Önkormányzat a közbeszerzési folyamatban részt vevő valamennyi szervezeti egysége tevékenységét összehangoltan, az Önkormányzat érdekeinek figyelembevételével, a fogalmak egységes értelmezésével és a Kbt., valamint a hozzá kapcsolódó jogszabályok maradéktalan betartásával hatékonyan lássa el.</w:t>
      </w:r>
    </w:p>
    <w:p w:rsidR="0097079C" w:rsidRPr="008F6E90" w:rsidRDefault="0097079C" w:rsidP="0097079C">
      <w:pPr>
        <w:spacing w:after="120"/>
        <w:jc w:val="both"/>
        <w:rPr>
          <w:rFonts w:ascii="Times New Roman" w:hAnsi="Times New Roman"/>
        </w:rPr>
      </w:pPr>
      <w:r w:rsidRPr="008F6E90">
        <w:rPr>
          <w:rFonts w:ascii="Times New Roman" w:hAnsi="Times New Roman"/>
        </w:rPr>
        <w:lastRenderedPageBreak/>
        <w:t xml:space="preserve">Jelen Szabályzattól a Kbt. alapján közbeszerzésnek minősülő beszerzések lebonyolítása során csak annyiban lehet eltérni, amennyiben erre a Kbt., illetőleg jelen Szabályzat felhatalmazást ad. </w:t>
      </w:r>
    </w:p>
    <w:p w:rsidR="0097079C" w:rsidRPr="008F6E90" w:rsidRDefault="0097079C" w:rsidP="0097079C">
      <w:pPr>
        <w:jc w:val="both"/>
        <w:rPr>
          <w:rFonts w:ascii="Times New Roman" w:hAnsi="Times New Roman"/>
        </w:rPr>
      </w:pPr>
      <w:r w:rsidRPr="008F6E90">
        <w:rPr>
          <w:rFonts w:ascii="Times New Roman" w:hAnsi="Times New Roman"/>
        </w:rPr>
        <w:t xml:space="preserve">A Szabályzat további célja, hogy a Kbt. rendelkezéseivel összhangban az ajánlatkérő közbeszerzéseire vonatkozóan meghatározza a közbeszerzés folyamatát döntési mechanizmusát alapvetően az alábbiak szerint: </w:t>
      </w:r>
    </w:p>
    <w:p w:rsidR="0097079C" w:rsidRPr="008F6E90" w:rsidRDefault="0097079C" w:rsidP="0097079C">
      <w:pPr>
        <w:numPr>
          <w:ilvl w:val="0"/>
          <w:numId w:val="3"/>
        </w:numPr>
        <w:spacing w:after="0" w:line="240" w:lineRule="auto"/>
        <w:jc w:val="both"/>
        <w:rPr>
          <w:rFonts w:ascii="Times New Roman" w:hAnsi="Times New Roman"/>
        </w:rPr>
      </w:pPr>
      <w:r w:rsidRPr="008F6E90">
        <w:rPr>
          <w:rFonts w:ascii="Times New Roman" w:hAnsi="Times New Roman"/>
        </w:rPr>
        <w:t>a közbeszerzések tervezését;</w:t>
      </w:r>
    </w:p>
    <w:p w:rsidR="0097079C" w:rsidRPr="008F6E90" w:rsidRDefault="0097079C" w:rsidP="0097079C">
      <w:pPr>
        <w:numPr>
          <w:ilvl w:val="0"/>
          <w:numId w:val="3"/>
        </w:numPr>
        <w:spacing w:after="0" w:line="240" w:lineRule="auto"/>
        <w:jc w:val="both"/>
        <w:rPr>
          <w:rFonts w:ascii="Times New Roman" w:hAnsi="Times New Roman"/>
        </w:rPr>
      </w:pPr>
      <w:r w:rsidRPr="008F6E90">
        <w:rPr>
          <w:rFonts w:ascii="Times New Roman" w:hAnsi="Times New Roman"/>
        </w:rPr>
        <w:t>a közbeszerzési eljárások előkészítésére és lefolytatására vonatkozó szabályokat;</w:t>
      </w:r>
    </w:p>
    <w:p w:rsidR="0097079C" w:rsidRPr="008F6E90" w:rsidRDefault="0097079C" w:rsidP="0097079C">
      <w:pPr>
        <w:numPr>
          <w:ilvl w:val="0"/>
          <w:numId w:val="3"/>
        </w:numPr>
        <w:spacing w:after="0" w:line="240" w:lineRule="auto"/>
        <w:jc w:val="both"/>
        <w:rPr>
          <w:rFonts w:ascii="Times New Roman" w:hAnsi="Times New Roman"/>
        </w:rPr>
      </w:pPr>
      <w:r w:rsidRPr="008F6E90">
        <w:rPr>
          <w:rFonts w:ascii="Times New Roman" w:hAnsi="Times New Roman"/>
        </w:rPr>
        <w:t>a szerződéskötés és a szerződések teljesítésével kapcsolatos feladatokat;</w:t>
      </w:r>
    </w:p>
    <w:p w:rsidR="0097079C" w:rsidRPr="008F6E90" w:rsidRDefault="0097079C" w:rsidP="0097079C">
      <w:pPr>
        <w:numPr>
          <w:ilvl w:val="0"/>
          <w:numId w:val="3"/>
        </w:numPr>
        <w:spacing w:after="0" w:line="240" w:lineRule="auto"/>
        <w:jc w:val="both"/>
        <w:rPr>
          <w:rFonts w:ascii="Times New Roman" w:hAnsi="Times New Roman"/>
        </w:rPr>
      </w:pPr>
      <w:r w:rsidRPr="008F6E90">
        <w:rPr>
          <w:rFonts w:ascii="Times New Roman" w:hAnsi="Times New Roman"/>
        </w:rPr>
        <w:t xml:space="preserve">a közbeszerzési eljárás egyes cselekményeiért, illetőleg az eljárás során hozott döntésekért felelős személyt, személyeket, illetőleg testületet, továbbá ezek felelősségi rendjét; (nevében eljáró, illetőleg az eljárásba bevont személyek, illetőleg szervezetek felelősségi körét) </w:t>
      </w:r>
    </w:p>
    <w:p w:rsidR="0097079C" w:rsidRPr="008F6E90" w:rsidRDefault="0097079C" w:rsidP="0097079C">
      <w:pPr>
        <w:numPr>
          <w:ilvl w:val="0"/>
          <w:numId w:val="3"/>
        </w:numPr>
        <w:spacing w:after="0" w:line="240" w:lineRule="auto"/>
        <w:jc w:val="both"/>
        <w:rPr>
          <w:rFonts w:ascii="Times New Roman" w:hAnsi="Times New Roman"/>
        </w:rPr>
      </w:pPr>
      <w:r w:rsidRPr="008F6E90">
        <w:rPr>
          <w:rFonts w:ascii="Times New Roman" w:hAnsi="Times New Roman"/>
        </w:rPr>
        <w:t xml:space="preserve">a jogorvoslati eljárásban való képviselet rendjét </w:t>
      </w:r>
    </w:p>
    <w:p w:rsidR="0097079C" w:rsidRPr="008F6E90" w:rsidRDefault="0097079C" w:rsidP="0097079C">
      <w:pPr>
        <w:numPr>
          <w:ilvl w:val="0"/>
          <w:numId w:val="3"/>
        </w:numPr>
        <w:spacing w:after="0" w:line="240" w:lineRule="auto"/>
        <w:jc w:val="both"/>
        <w:rPr>
          <w:rFonts w:ascii="Times New Roman" w:hAnsi="Times New Roman"/>
        </w:rPr>
      </w:pPr>
      <w:r w:rsidRPr="008F6E90">
        <w:rPr>
          <w:rFonts w:ascii="Times New Roman" w:hAnsi="Times New Roman"/>
        </w:rPr>
        <w:t>az éves statisztikai összegezés elkészítésére vonatkozó szabályokat;</w:t>
      </w:r>
    </w:p>
    <w:p w:rsidR="0097079C" w:rsidRPr="008F6E90" w:rsidRDefault="0097079C" w:rsidP="0097079C">
      <w:pPr>
        <w:numPr>
          <w:ilvl w:val="0"/>
          <w:numId w:val="3"/>
        </w:numPr>
        <w:spacing w:after="0" w:line="240" w:lineRule="auto"/>
        <w:jc w:val="both"/>
        <w:rPr>
          <w:rFonts w:ascii="Times New Roman" w:hAnsi="Times New Roman"/>
        </w:rPr>
      </w:pPr>
      <w:r w:rsidRPr="008F6E90">
        <w:rPr>
          <w:rFonts w:ascii="Times New Roman" w:hAnsi="Times New Roman"/>
        </w:rPr>
        <w:t>a közbeszerzési eljárások belső ellenőrzésének rendjét;</w:t>
      </w:r>
    </w:p>
    <w:p w:rsidR="0097079C" w:rsidRPr="008F6E90" w:rsidRDefault="0097079C" w:rsidP="0097079C">
      <w:pPr>
        <w:numPr>
          <w:ilvl w:val="0"/>
          <w:numId w:val="3"/>
        </w:numPr>
        <w:spacing w:after="0" w:line="240" w:lineRule="auto"/>
        <w:jc w:val="both"/>
        <w:rPr>
          <w:rFonts w:ascii="Times New Roman" w:hAnsi="Times New Roman"/>
        </w:rPr>
      </w:pPr>
      <w:r w:rsidRPr="008F6E90">
        <w:rPr>
          <w:rFonts w:ascii="Times New Roman" w:hAnsi="Times New Roman"/>
        </w:rPr>
        <w:t>a közbeszerzési eljárások dokumentálásának rendjét.</w:t>
      </w:r>
    </w:p>
    <w:p w:rsidR="0097079C" w:rsidRPr="008F6E90" w:rsidRDefault="0097079C" w:rsidP="0097079C">
      <w:pPr>
        <w:ind w:left="1416"/>
        <w:jc w:val="both"/>
        <w:rPr>
          <w:rFonts w:ascii="Times New Roman" w:hAnsi="Times New Roman"/>
        </w:rPr>
      </w:pPr>
    </w:p>
    <w:p w:rsidR="0097079C" w:rsidRPr="008F6E90" w:rsidRDefault="0097079C" w:rsidP="0097079C">
      <w:pPr>
        <w:spacing w:after="120"/>
        <w:outlineLvl w:val="0"/>
        <w:rPr>
          <w:rFonts w:ascii="Times New Roman" w:hAnsi="Times New Roman"/>
          <w:u w:val="single"/>
        </w:rPr>
      </w:pPr>
      <w:r w:rsidRPr="008F6E90">
        <w:rPr>
          <w:rFonts w:ascii="Times New Roman" w:hAnsi="Times New Roman"/>
          <w:u w:val="single"/>
        </w:rPr>
        <w:t>A közbeszerzés alapelvei:</w:t>
      </w:r>
    </w:p>
    <w:p w:rsidR="0097079C" w:rsidRPr="008F6E90" w:rsidRDefault="0097079C" w:rsidP="0097079C">
      <w:pPr>
        <w:spacing w:after="120"/>
        <w:jc w:val="both"/>
        <w:outlineLvl w:val="0"/>
        <w:rPr>
          <w:rFonts w:ascii="Times New Roman" w:hAnsi="Times New Roman"/>
        </w:rPr>
      </w:pPr>
      <w:r w:rsidRPr="008F6E90">
        <w:rPr>
          <w:rFonts w:ascii="Times New Roman" w:hAnsi="Times New Roman"/>
        </w:rPr>
        <w:t>A közbeszerzési eljárásban az Önkormányzat köteles biztosítani, a gazdasági szereplő pedig tiszteletben tartani a verseny tisztaságát, átláthatóságát és nyilvánosságát.</w:t>
      </w:r>
    </w:p>
    <w:p w:rsidR="0097079C" w:rsidRPr="008F6E90" w:rsidRDefault="0097079C" w:rsidP="0097079C">
      <w:pPr>
        <w:spacing w:after="120"/>
        <w:jc w:val="both"/>
        <w:outlineLvl w:val="0"/>
        <w:rPr>
          <w:rFonts w:ascii="Times New Roman" w:hAnsi="Times New Roman"/>
        </w:rPr>
      </w:pPr>
      <w:r w:rsidRPr="008F6E90">
        <w:rPr>
          <w:rFonts w:ascii="Times New Roman" w:hAnsi="Times New Roman"/>
        </w:rPr>
        <w:t>Az Önkormányzatnak esélyegyenlőséget és egyenlő bánásmódot kell biztosítania a gazdasági szereplők számára.</w:t>
      </w:r>
    </w:p>
    <w:p w:rsidR="0097079C" w:rsidRPr="008F6E90" w:rsidRDefault="0097079C" w:rsidP="0097079C">
      <w:pPr>
        <w:spacing w:after="120"/>
        <w:jc w:val="both"/>
        <w:outlineLvl w:val="0"/>
        <w:rPr>
          <w:rFonts w:ascii="Times New Roman" w:hAnsi="Times New Roman"/>
          <w:color w:val="FF0000"/>
        </w:rPr>
      </w:pPr>
      <w:r w:rsidRPr="008F6E90">
        <w:rPr>
          <w:rFonts w:ascii="Times New Roman" w:hAnsi="Times New Roman"/>
        </w:rPr>
        <w:t>Az Önkormányzat és a gazdasági szereplők a közbeszerzési eljárásokban a jóhiszeműség és tisztesség, követelményeinek megfelelően kötelesek eljárni.</w:t>
      </w:r>
      <w:r w:rsidRPr="008F6E90">
        <w:rPr>
          <w:rFonts w:ascii="Times New Roman" w:hAnsi="Times New Roman"/>
          <w:color w:val="FF0000"/>
        </w:rPr>
        <w:t xml:space="preserve"> </w:t>
      </w:r>
      <w:r w:rsidRPr="008F6E90">
        <w:rPr>
          <w:rFonts w:ascii="Times New Roman" w:hAnsi="Times New Roman"/>
        </w:rPr>
        <w:t>A joggal való visszaélés tilos.</w:t>
      </w:r>
    </w:p>
    <w:p w:rsidR="0097079C" w:rsidRPr="008F6E90" w:rsidRDefault="0097079C" w:rsidP="0097079C">
      <w:pPr>
        <w:spacing w:after="120"/>
        <w:jc w:val="both"/>
        <w:outlineLvl w:val="0"/>
        <w:rPr>
          <w:rFonts w:ascii="Times New Roman" w:hAnsi="Times New Roman"/>
        </w:rPr>
      </w:pPr>
      <w:r w:rsidRPr="008F6E90">
        <w:rPr>
          <w:rFonts w:ascii="Times New Roman" w:hAnsi="Times New Roman"/>
        </w:rPr>
        <w:t>Az Önkormányzatnak a közpénzek felhasználásakor a hatékony és a felelős gazdálkodás elvét szem előtt tartva kell eljárnia.</w:t>
      </w:r>
    </w:p>
    <w:p w:rsidR="0097079C" w:rsidRPr="008F6E90" w:rsidRDefault="0097079C" w:rsidP="0097079C">
      <w:pPr>
        <w:spacing w:after="200"/>
        <w:jc w:val="both"/>
        <w:outlineLvl w:val="0"/>
        <w:rPr>
          <w:rFonts w:ascii="Times New Roman" w:hAnsi="Times New Roman"/>
        </w:rPr>
      </w:pPr>
      <w:r w:rsidRPr="008F6E90">
        <w:rPr>
          <w:rFonts w:ascii="Times New Roman" w:hAnsi="Times New Roman"/>
          <w:u w:val="single"/>
        </w:rPr>
        <w:t>A Szabályzat jellege</w:t>
      </w:r>
      <w:r w:rsidRPr="008F6E90">
        <w:rPr>
          <w:rFonts w:ascii="Times New Roman" w:hAnsi="Times New Roman"/>
        </w:rPr>
        <w:t>: Jelen Szabályzattól a Kbt. alapján közbeszerzésnek minősülő beszerzések lebonyolítása során csak annyiban lehet eltérni, amennyiben erre a Kbt., illetőleg jelen Szabályzat felhatalmazást ad. Ahol jelen Szabályzat közbeszerzést említ, ott külön jogszabályban meghatározott tervpályázati eljárást is érteni kell.</w:t>
      </w:r>
    </w:p>
    <w:p w:rsidR="0097079C" w:rsidRPr="008F6E90" w:rsidRDefault="0097079C" w:rsidP="0097079C">
      <w:pPr>
        <w:spacing w:after="120"/>
        <w:jc w:val="center"/>
        <w:rPr>
          <w:rFonts w:ascii="Times New Roman" w:hAnsi="Times New Roman"/>
          <w:b/>
          <w:u w:val="single"/>
        </w:rPr>
      </w:pPr>
      <w:r w:rsidRPr="008F6E90">
        <w:rPr>
          <w:rFonts w:ascii="Times New Roman" w:hAnsi="Times New Roman"/>
          <w:b/>
          <w:u w:val="single"/>
        </w:rPr>
        <w:t xml:space="preserve">A közbeszerzési eljárások előkészítése és lebonyolítása </w:t>
      </w:r>
    </w:p>
    <w:p w:rsidR="0097079C" w:rsidRPr="008F6E90" w:rsidRDefault="0097079C" w:rsidP="0097079C">
      <w:pPr>
        <w:spacing w:after="200"/>
        <w:rPr>
          <w:rFonts w:ascii="Times New Roman" w:hAnsi="Times New Roman"/>
          <w:u w:val="single"/>
        </w:rPr>
      </w:pPr>
      <w:r w:rsidRPr="008F6E90">
        <w:rPr>
          <w:rFonts w:ascii="Times New Roman" w:hAnsi="Times New Roman"/>
          <w:u w:val="single"/>
        </w:rPr>
        <w:t>Közbeszerzés tervezése:</w:t>
      </w:r>
    </w:p>
    <w:p w:rsidR="0097079C" w:rsidRPr="008F6E90" w:rsidRDefault="0097079C" w:rsidP="0097079C">
      <w:pPr>
        <w:spacing w:after="120"/>
        <w:jc w:val="both"/>
        <w:rPr>
          <w:rFonts w:ascii="Times New Roman" w:hAnsi="Times New Roman"/>
        </w:rPr>
      </w:pPr>
      <w:r w:rsidRPr="008F6E90">
        <w:rPr>
          <w:rFonts w:ascii="Times New Roman" w:hAnsi="Times New Roman"/>
        </w:rPr>
        <w:t>A Kbt.</w:t>
      </w:r>
      <w:r w:rsidRPr="008F6E90">
        <w:rPr>
          <w:rFonts w:ascii="Times New Roman" w:hAnsi="Times New Roman"/>
          <w:color w:val="FF0000"/>
        </w:rPr>
        <w:t xml:space="preserve"> </w:t>
      </w:r>
      <w:r w:rsidRPr="008F6E90">
        <w:rPr>
          <w:rFonts w:ascii="Times New Roman" w:hAnsi="Times New Roman"/>
        </w:rPr>
        <w:t>42.</w:t>
      </w:r>
      <w:r w:rsidRPr="008F6E90">
        <w:rPr>
          <w:rFonts w:ascii="Times New Roman" w:hAnsi="Times New Roman"/>
          <w:color w:val="FF0000"/>
        </w:rPr>
        <w:t xml:space="preserve"> </w:t>
      </w:r>
      <w:r w:rsidRPr="008F6E90">
        <w:rPr>
          <w:rFonts w:ascii="Times New Roman" w:hAnsi="Times New Roman"/>
        </w:rPr>
        <w:t xml:space="preserve">§ (1) bekezdésének megfelelően az Önkormányzat minden költségvetési évben legkésőbb március 31. napjáig éves összesített közbeszerzési tervet (a továbbiakban: közbeszerzési terv) köteles készíteni, melyben szerepeltetni kell az adott évre tervezett összes közbeszerzést. </w:t>
      </w:r>
    </w:p>
    <w:p w:rsidR="0097079C" w:rsidRPr="008F6E90" w:rsidRDefault="0097079C" w:rsidP="0097079C">
      <w:pPr>
        <w:spacing w:after="120"/>
        <w:ind w:left="454" w:hanging="454"/>
        <w:jc w:val="both"/>
        <w:rPr>
          <w:rFonts w:ascii="Times New Roman" w:hAnsi="Times New Roman"/>
        </w:rPr>
      </w:pPr>
      <w:r w:rsidRPr="008F6E90">
        <w:rPr>
          <w:rFonts w:ascii="Times New Roman" w:hAnsi="Times New Roman"/>
        </w:rPr>
        <w:t xml:space="preserve">A közbeszerzési terv előkészítése a </w:t>
      </w:r>
      <w:r w:rsidRPr="008F6E90">
        <w:rPr>
          <w:rFonts w:ascii="Times New Roman" w:hAnsi="Times New Roman"/>
          <w:b/>
        </w:rPr>
        <w:t>Jegyző</w:t>
      </w:r>
      <w:r w:rsidRPr="008F6E90">
        <w:rPr>
          <w:rFonts w:ascii="Times New Roman" w:hAnsi="Times New Roman"/>
        </w:rPr>
        <w:t xml:space="preserve"> feladata.</w:t>
      </w:r>
    </w:p>
    <w:p w:rsidR="0097079C" w:rsidRPr="008F6E90" w:rsidRDefault="0097079C" w:rsidP="0097079C">
      <w:pPr>
        <w:spacing w:after="120"/>
        <w:jc w:val="both"/>
        <w:rPr>
          <w:rFonts w:ascii="Times New Roman" w:hAnsi="Times New Roman"/>
        </w:rPr>
      </w:pPr>
      <w:r w:rsidRPr="008F6E90">
        <w:rPr>
          <w:rFonts w:ascii="Times New Roman" w:hAnsi="Times New Roman"/>
        </w:rPr>
        <w:t xml:space="preserve">A </w:t>
      </w:r>
      <w:r w:rsidRPr="008F6E90">
        <w:rPr>
          <w:rFonts w:ascii="Times New Roman" w:hAnsi="Times New Roman"/>
          <w:b/>
        </w:rPr>
        <w:t>Jegyző</w:t>
      </w:r>
      <w:r w:rsidRPr="008F6E90">
        <w:rPr>
          <w:rFonts w:ascii="Times New Roman" w:hAnsi="Times New Roman"/>
        </w:rPr>
        <w:t xml:space="preserve"> megvizsgálja az egybeszámítási</w:t>
      </w:r>
      <w:r w:rsidRPr="008F6E90">
        <w:rPr>
          <w:rFonts w:ascii="Times New Roman" w:hAnsi="Times New Roman"/>
          <w:i/>
        </w:rPr>
        <w:t xml:space="preserve"> </w:t>
      </w:r>
      <w:r w:rsidRPr="008F6E90">
        <w:rPr>
          <w:rFonts w:ascii="Times New Roman" w:hAnsi="Times New Roman"/>
        </w:rPr>
        <w:t xml:space="preserve">kötelezettséget, illetve azt is, hogy a megjelölt eljárásfajta alkalmazásának jogalapja fennáll-e. Ezen feladatai elvégzése után készíti el az éves közbeszerzési tervet, melyet a </w:t>
      </w:r>
      <w:proofErr w:type="gramStart"/>
      <w:r w:rsidRPr="008F6E90">
        <w:rPr>
          <w:rFonts w:ascii="Times New Roman" w:hAnsi="Times New Roman"/>
          <w:b/>
        </w:rPr>
        <w:t xml:space="preserve">Képviselő-testület  </w:t>
      </w:r>
      <w:r w:rsidRPr="008F6E90">
        <w:rPr>
          <w:rFonts w:ascii="Times New Roman" w:hAnsi="Times New Roman"/>
        </w:rPr>
        <w:t>hagy</w:t>
      </w:r>
      <w:proofErr w:type="gramEnd"/>
      <w:r w:rsidRPr="008F6E90">
        <w:rPr>
          <w:rFonts w:ascii="Times New Roman" w:hAnsi="Times New Roman"/>
        </w:rPr>
        <w:t xml:space="preserve"> jóvá. A közbeszerzési terv elkészítése előtt az ajánlatkérő indíthat közbeszerzési eljárást, amelyet a tervben szintén megfelelően szerepeltetni kell.</w:t>
      </w:r>
    </w:p>
    <w:p w:rsidR="0097079C" w:rsidRPr="008F6E90" w:rsidRDefault="0097079C" w:rsidP="0097079C">
      <w:pPr>
        <w:spacing w:after="120"/>
        <w:jc w:val="both"/>
        <w:rPr>
          <w:rFonts w:ascii="Times New Roman" w:hAnsi="Times New Roman"/>
        </w:rPr>
      </w:pPr>
      <w:r w:rsidRPr="008F6E90">
        <w:rPr>
          <w:rFonts w:ascii="Times New Roman" w:hAnsi="Times New Roman"/>
        </w:rPr>
        <w:t>A közbeszerzési terv nem vonja maga után az abban megadott közbeszerzésre vonatkozó eljárás lefolytatásának kötelezettségét. Ezekben az esetekben a közbeszerzési tervet módosítani kell.</w:t>
      </w:r>
    </w:p>
    <w:p w:rsidR="0097079C" w:rsidRPr="008F6E90" w:rsidRDefault="0097079C" w:rsidP="0097079C">
      <w:pPr>
        <w:spacing w:after="120"/>
        <w:jc w:val="both"/>
        <w:rPr>
          <w:rFonts w:ascii="Times New Roman" w:hAnsi="Times New Roman"/>
        </w:rPr>
      </w:pPr>
      <w:r w:rsidRPr="008F6E90">
        <w:rPr>
          <w:rFonts w:ascii="Times New Roman" w:hAnsi="Times New Roman"/>
        </w:rPr>
        <w:t xml:space="preserve">Amennyiben év közben előre nem látható okból előállt közbeszerzési igény vagy egyéb változás merül fel, a közbeszerzési tervet módosítani kell az igény vagy egyéb változás felmerülésekor, megadva a módosítás indokát is. </w:t>
      </w:r>
    </w:p>
    <w:p w:rsidR="0097079C" w:rsidRPr="008F6E90" w:rsidRDefault="0097079C" w:rsidP="0097079C">
      <w:pPr>
        <w:spacing w:after="120"/>
        <w:jc w:val="both"/>
        <w:rPr>
          <w:rFonts w:ascii="Times New Roman" w:hAnsi="Times New Roman"/>
        </w:rPr>
      </w:pPr>
      <w:r w:rsidRPr="008F6E90">
        <w:rPr>
          <w:rFonts w:ascii="Times New Roman" w:hAnsi="Times New Roman"/>
        </w:rPr>
        <w:lastRenderedPageBreak/>
        <w:t xml:space="preserve">A közbeszerzési terv módosításának előkészítése a </w:t>
      </w:r>
      <w:r w:rsidRPr="008F6E90">
        <w:rPr>
          <w:rFonts w:ascii="Times New Roman" w:hAnsi="Times New Roman"/>
          <w:b/>
        </w:rPr>
        <w:t>Jegyző</w:t>
      </w:r>
      <w:r w:rsidRPr="008F6E90">
        <w:rPr>
          <w:rFonts w:ascii="Times New Roman" w:hAnsi="Times New Roman"/>
        </w:rPr>
        <w:t xml:space="preserve"> feladata. A módosított közbeszerzési tervet a </w:t>
      </w:r>
      <w:proofErr w:type="gramStart"/>
      <w:r w:rsidRPr="008F6E90">
        <w:rPr>
          <w:rFonts w:ascii="Times New Roman" w:hAnsi="Times New Roman"/>
          <w:b/>
        </w:rPr>
        <w:t xml:space="preserve">Képviselő-testület </w:t>
      </w:r>
      <w:r w:rsidRPr="008F6E90">
        <w:rPr>
          <w:rFonts w:ascii="Times New Roman" w:hAnsi="Times New Roman"/>
        </w:rPr>
        <w:t xml:space="preserve"> hagyja</w:t>
      </w:r>
      <w:proofErr w:type="gramEnd"/>
      <w:r w:rsidRPr="008F6E90">
        <w:rPr>
          <w:rFonts w:ascii="Times New Roman" w:hAnsi="Times New Roman"/>
        </w:rPr>
        <w:t xml:space="preserve"> jóvá.</w:t>
      </w:r>
    </w:p>
    <w:p w:rsidR="0097079C" w:rsidRPr="008F6E90" w:rsidRDefault="0097079C" w:rsidP="0097079C">
      <w:pPr>
        <w:spacing w:after="120"/>
        <w:jc w:val="both"/>
        <w:rPr>
          <w:rFonts w:ascii="Times New Roman" w:hAnsi="Times New Roman"/>
        </w:rPr>
      </w:pPr>
      <w:r w:rsidRPr="008F6E90">
        <w:rPr>
          <w:rFonts w:ascii="Times New Roman" w:hAnsi="Times New Roman"/>
        </w:rPr>
        <w:t xml:space="preserve">A közbeszerzési terv nyilvános. A </w:t>
      </w:r>
      <w:r w:rsidRPr="008F6E90">
        <w:rPr>
          <w:rFonts w:ascii="Times New Roman" w:hAnsi="Times New Roman"/>
          <w:b/>
        </w:rPr>
        <w:t>Jegyző</w:t>
      </w:r>
      <w:r w:rsidRPr="008F6E90">
        <w:rPr>
          <w:rFonts w:ascii="Times New Roman" w:hAnsi="Times New Roman"/>
        </w:rPr>
        <w:t xml:space="preserve"> a közbeszerzési terv illetőleg annak módosítása kapcsán a jóváhagyást követően gondoskodik annak honlapon, valamint a Közbeszerzési Hatóság által működtetett Közbeszerzési Adatbázisban (továbbiakban: Adatbázis) való közzétételéről. A közbeszerzési tervnek a tárgyévet követő évre vonatkozó közbeszerzési terv honlapon történő közzétételéig kell elérhetőnek lennie.</w:t>
      </w:r>
    </w:p>
    <w:p w:rsidR="0097079C" w:rsidRPr="008F6E90" w:rsidRDefault="0097079C" w:rsidP="0097079C">
      <w:pPr>
        <w:spacing w:after="120"/>
        <w:jc w:val="both"/>
        <w:rPr>
          <w:rFonts w:ascii="Times New Roman" w:hAnsi="Times New Roman"/>
        </w:rPr>
      </w:pPr>
      <w:r w:rsidRPr="008F6E90">
        <w:rPr>
          <w:rFonts w:ascii="Times New Roman" w:hAnsi="Times New Roman"/>
        </w:rPr>
        <w:t xml:space="preserve">Az éves közbeszerzési terv elfogadását követően az adott közbeszerzési eljárást csak akkor lehet megindítani, ha az szerepel az éves közbeszerzési tervben. </w:t>
      </w:r>
    </w:p>
    <w:p w:rsidR="0097079C" w:rsidRPr="008F6E90" w:rsidRDefault="0097079C" w:rsidP="0097079C">
      <w:pPr>
        <w:jc w:val="both"/>
        <w:rPr>
          <w:rFonts w:ascii="Times New Roman" w:hAnsi="Times New Roman"/>
        </w:rPr>
      </w:pPr>
      <w:r w:rsidRPr="008F6E90">
        <w:rPr>
          <w:rFonts w:ascii="Times New Roman" w:hAnsi="Times New Roman"/>
        </w:rPr>
        <w:t>A közbeszerzési tervet, illetve annak módosítását 5 évig meg kell őrizni.</w:t>
      </w:r>
    </w:p>
    <w:p w:rsidR="0097079C" w:rsidRPr="008F6E90" w:rsidRDefault="0097079C" w:rsidP="0097079C">
      <w:pPr>
        <w:jc w:val="both"/>
        <w:rPr>
          <w:rFonts w:ascii="Times New Roman" w:hAnsi="Times New Roman"/>
        </w:rPr>
      </w:pPr>
    </w:p>
    <w:p w:rsidR="0097079C" w:rsidRPr="008F6E90" w:rsidRDefault="0097079C" w:rsidP="0097079C">
      <w:pPr>
        <w:spacing w:after="200"/>
        <w:rPr>
          <w:rFonts w:ascii="Times New Roman" w:hAnsi="Times New Roman"/>
          <w:u w:val="single"/>
        </w:rPr>
      </w:pPr>
      <w:r w:rsidRPr="008F6E90">
        <w:rPr>
          <w:rFonts w:ascii="Times New Roman" w:hAnsi="Times New Roman"/>
          <w:u w:val="single"/>
        </w:rPr>
        <w:t>Eljárások előkészítése</w:t>
      </w:r>
    </w:p>
    <w:p w:rsidR="0097079C" w:rsidRPr="008F6E90" w:rsidRDefault="0097079C" w:rsidP="0097079C">
      <w:pPr>
        <w:spacing w:after="120"/>
        <w:jc w:val="both"/>
        <w:rPr>
          <w:rFonts w:ascii="Times New Roman" w:hAnsi="Times New Roman"/>
        </w:rPr>
      </w:pPr>
      <w:r w:rsidRPr="008F6E90">
        <w:rPr>
          <w:rFonts w:ascii="Times New Roman" w:hAnsi="Times New Roman"/>
        </w:rPr>
        <w:t>A közbeszerzési eljárás előkészítése az ajánlattételig (részvételi jelentkezésig) tart.</w:t>
      </w:r>
    </w:p>
    <w:p w:rsidR="0097079C" w:rsidRPr="008F6E90" w:rsidRDefault="0097079C" w:rsidP="0097079C">
      <w:pPr>
        <w:spacing w:after="120"/>
        <w:jc w:val="both"/>
        <w:rPr>
          <w:rFonts w:ascii="Times New Roman" w:hAnsi="Times New Roman"/>
          <w:lang w:val="en"/>
        </w:rPr>
      </w:pPr>
      <w:r w:rsidRPr="008F6E90">
        <w:rPr>
          <w:rFonts w:ascii="Times New Roman" w:hAnsi="Times New Roman"/>
          <w:lang w:val="en"/>
        </w:rPr>
        <w:t xml:space="preserve">A </w:t>
      </w:r>
      <w:proofErr w:type="spellStart"/>
      <w:r w:rsidRPr="008F6E90">
        <w:rPr>
          <w:rFonts w:ascii="Times New Roman" w:hAnsi="Times New Roman"/>
          <w:lang w:val="en"/>
        </w:rPr>
        <w:t>közbeszerzési</w:t>
      </w:r>
      <w:proofErr w:type="spellEnd"/>
      <w:r w:rsidRPr="008F6E90">
        <w:rPr>
          <w:rFonts w:ascii="Times New Roman" w:hAnsi="Times New Roman"/>
          <w:lang w:val="en"/>
        </w:rPr>
        <w:t xml:space="preserve"> </w:t>
      </w:r>
      <w:proofErr w:type="spellStart"/>
      <w:r w:rsidRPr="008F6E90">
        <w:rPr>
          <w:rFonts w:ascii="Times New Roman" w:hAnsi="Times New Roman"/>
          <w:lang w:val="en"/>
        </w:rPr>
        <w:t>eljárás</w:t>
      </w:r>
      <w:proofErr w:type="spellEnd"/>
      <w:r w:rsidRPr="008F6E90">
        <w:rPr>
          <w:rFonts w:ascii="Times New Roman" w:hAnsi="Times New Roman"/>
          <w:lang w:val="en"/>
        </w:rPr>
        <w:t xml:space="preserve"> </w:t>
      </w:r>
      <w:proofErr w:type="spellStart"/>
      <w:r w:rsidRPr="008F6E90">
        <w:rPr>
          <w:rFonts w:ascii="Times New Roman" w:hAnsi="Times New Roman"/>
          <w:lang w:val="en"/>
        </w:rPr>
        <w:t>előkészítése</w:t>
      </w:r>
      <w:proofErr w:type="spellEnd"/>
      <w:r w:rsidRPr="008F6E90">
        <w:rPr>
          <w:rFonts w:ascii="Times New Roman" w:hAnsi="Times New Roman"/>
          <w:lang w:val="en"/>
        </w:rPr>
        <w:t xml:space="preserve">, a </w:t>
      </w:r>
      <w:proofErr w:type="spellStart"/>
      <w:r w:rsidRPr="008F6E90">
        <w:rPr>
          <w:rFonts w:ascii="Times New Roman" w:hAnsi="Times New Roman"/>
          <w:lang w:val="en"/>
        </w:rPr>
        <w:t>felhívás</w:t>
      </w:r>
      <w:proofErr w:type="spellEnd"/>
      <w:r w:rsidRPr="008F6E90">
        <w:rPr>
          <w:rFonts w:ascii="Times New Roman" w:hAnsi="Times New Roman"/>
          <w:lang w:val="en"/>
        </w:rPr>
        <w:t xml:space="preserve"> </w:t>
      </w:r>
      <w:proofErr w:type="spellStart"/>
      <w:r w:rsidRPr="008F6E90">
        <w:rPr>
          <w:rFonts w:ascii="Times New Roman" w:hAnsi="Times New Roman"/>
          <w:lang w:val="en"/>
        </w:rPr>
        <w:t>és</w:t>
      </w:r>
      <w:proofErr w:type="spellEnd"/>
      <w:r w:rsidRPr="008F6E90">
        <w:rPr>
          <w:rFonts w:ascii="Times New Roman" w:hAnsi="Times New Roman"/>
          <w:lang w:val="en"/>
        </w:rPr>
        <w:t xml:space="preserve"> a </w:t>
      </w:r>
      <w:proofErr w:type="spellStart"/>
      <w:r w:rsidRPr="008F6E90">
        <w:rPr>
          <w:rFonts w:ascii="Times New Roman" w:hAnsi="Times New Roman"/>
          <w:lang w:val="en"/>
        </w:rPr>
        <w:t>közbeszerzési</w:t>
      </w:r>
      <w:proofErr w:type="spellEnd"/>
      <w:r w:rsidRPr="008F6E90">
        <w:rPr>
          <w:rFonts w:ascii="Times New Roman" w:hAnsi="Times New Roman"/>
          <w:lang w:val="en"/>
        </w:rPr>
        <w:t xml:space="preserve"> </w:t>
      </w:r>
      <w:proofErr w:type="spellStart"/>
      <w:r w:rsidRPr="008F6E90">
        <w:rPr>
          <w:rFonts w:ascii="Times New Roman" w:hAnsi="Times New Roman"/>
          <w:lang w:val="en"/>
        </w:rPr>
        <w:t>dokumentumok</w:t>
      </w:r>
      <w:proofErr w:type="spellEnd"/>
      <w:r w:rsidRPr="008F6E90">
        <w:rPr>
          <w:rFonts w:ascii="Times New Roman" w:hAnsi="Times New Roman"/>
          <w:lang w:val="en"/>
        </w:rPr>
        <w:t xml:space="preserve"> </w:t>
      </w:r>
      <w:proofErr w:type="spellStart"/>
      <w:r w:rsidRPr="008F6E90">
        <w:rPr>
          <w:rFonts w:ascii="Times New Roman" w:hAnsi="Times New Roman"/>
          <w:lang w:val="en"/>
        </w:rPr>
        <w:t>elkészítése</w:t>
      </w:r>
      <w:proofErr w:type="spellEnd"/>
      <w:r w:rsidRPr="008F6E90">
        <w:rPr>
          <w:rFonts w:ascii="Times New Roman" w:hAnsi="Times New Roman"/>
          <w:lang w:val="en"/>
        </w:rPr>
        <w:t xml:space="preserve"> </w:t>
      </w:r>
      <w:proofErr w:type="spellStart"/>
      <w:r w:rsidRPr="008F6E90">
        <w:rPr>
          <w:rFonts w:ascii="Times New Roman" w:hAnsi="Times New Roman"/>
          <w:lang w:val="en"/>
        </w:rPr>
        <w:t>során</w:t>
      </w:r>
      <w:proofErr w:type="spellEnd"/>
      <w:r w:rsidRPr="008F6E90">
        <w:rPr>
          <w:rFonts w:ascii="Times New Roman" w:hAnsi="Times New Roman"/>
          <w:lang w:val="en"/>
        </w:rPr>
        <w:t xml:space="preserve">, </w:t>
      </w:r>
      <w:proofErr w:type="spellStart"/>
      <w:proofErr w:type="gramStart"/>
      <w:r w:rsidRPr="008F6E90">
        <w:rPr>
          <w:rFonts w:ascii="Times New Roman" w:hAnsi="Times New Roman"/>
          <w:lang w:val="en"/>
        </w:rPr>
        <w:t>az</w:t>
      </w:r>
      <w:proofErr w:type="spellEnd"/>
      <w:proofErr w:type="gramEnd"/>
      <w:r w:rsidRPr="008F6E90">
        <w:rPr>
          <w:rFonts w:ascii="Times New Roman" w:hAnsi="Times New Roman"/>
          <w:lang w:val="en"/>
        </w:rPr>
        <w:t xml:space="preserve"> </w:t>
      </w:r>
      <w:proofErr w:type="spellStart"/>
      <w:r w:rsidRPr="008F6E90">
        <w:rPr>
          <w:rFonts w:ascii="Times New Roman" w:hAnsi="Times New Roman"/>
          <w:lang w:val="en"/>
        </w:rPr>
        <w:t>eljárásba</w:t>
      </w:r>
      <w:proofErr w:type="spellEnd"/>
      <w:r w:rsidRPr="008F6E90">
        <w:rPr>
          <w:rFonts w:ascii="Times New Roman" w:hAnsi="Times New Roman"/>
          <w:lang w:val="en"/>
        </w:rPr>
        <w:t xml:space="preserve"> </w:t>
      </w:r>
      <w:proofErr w:type="spellStart"/>
      <w:r w:rsidRPr="008F6E90">
        <w:rPr>
          <w:rFonts w:ascii="Times New Roman" w:hAnsi="Times New Roman"/>
          <w:lang w:val="en"/>
        </w:rPr>
        <w:t>bevont</w:t>
      </w:r>
      <w:proofErr w:type="spellEnd"/>
      <w:r w:rsidRPr="008F6E90">
        <w:rPr>
          <w:rFonts w:ascii="Times New Roman" w:hAnsi="Times New Roman"/>
          <w:lang w:val="en"/>
        </w:rPr>
        <w:t xml:space="preserve"> </w:t>
      </w:r>
      <w:proofErr w:type="spellStart"/>
      <w:r w:rsidRPr="008F6E90">
        <w:rPr>
          <w:rFonts w:ascii="Times New Roman" w:hAnsi="Times New Roman"/>
          <w:lang w:val="en"/>
        </w:rPr>
        <w:t>személyeknek</w:t>
      </w:r>
      <w:proofErr w:type="spellEnd"/>
      <w:r w:rsidRPr="008F6E90">
        <w:rPr>
          <w:rFonts w:ascii="Times New Roman" w:hAnsi="Times New Roman"/>
          <w:lang w:val="en"/>
        </w:rPr>
        <w:t xml:space="preserve"> </w:t>
      </w:r>
      <w:proofErr w:type="spellStart"/>
      <w:r w:rsidRPr="008F6E90">
        <w:rPr>
          <w:rFonts w:ascii="Times New Roman" w:hAnsi="Times New Roman"/>
          <w:lang w:val="en"/>
        </w:rPr>
        <w:t>és</w:t>
      </w:r>
      <w:proofErr w:type="spellEnd"/>
      <w:r w:rsidRPr="008F6E90">
        <w:rPr>
          <w:rFonts w:ascii="Times New Roman" w:hAnsi="Times New Roman"/>
          <w:lang w:val="en"/>
        </w:rPr>
        <w:t xml:space="preserve"> </w:t>
      </w:r>
      <w:proofErr w:type="spellStart"/>
      <w:r w:rsidRPr="008F6E90">
        <w:rPr>
          <w:rFonts w:ascii="Times New Roman" w:hAnsi="Times New Roman"/>
          <w:lang w:val="en"/>
        </w:rPr>
        <w:t>szervezeteknek</w:t>
      </w:r>
      <w:proofErr w:type="spellEnd"/>
      <w:r w:rsidRPr="008F6E90">
        <w:rPr>
          <w:rFonts w:ascii="Times New Roman" w:hAnsi="Times New Roman"/>
          <w:lang w:val="en"/>
        </w:rPr>
        <w:t xml:space="preserve"> </w:t>
      </w:r>
      <w:proofErr w:type="spellStart"/>
      <w:r w:rsidRPr="008F6E90">
        <w:rPr>
          <w:rFonts w:ascii="Times New Roman" w:hAnsi="Times New Roman"/>
          <w:lang w:val="en"/>
        </w:rPr>
        <w:t>együttesen</w:t>
      </w:r>
      <w:proofErr w:type="spellEnd"/>
      <w:r w:rsidRPr="008F6E90">
        <w:rPr>
          <w:rFonts w:ascii="Times New Roman" w:hAnsi="Times New Roman"/>
          <w:lang w:val="en"/>
        </w:rPr>
        <w:t xml:space="preserve"> </w:t>
      </w:r>
      <w:proofErr w:type="spellStart"/>
      <w:r w:rsidRPr="008F6E90">
        <w:rPr>
          <w:rFonts w:ascii="Times New Roman" w:hAnsi="Times New Roman"/>
          <w:lang w:val="en"/>
        </w:rPr>
        <w:t>rendelkezniük</w:t>
      </w:r>
      <w:proofErr w:type="spellEnd"/>
      <w:r w:rsidRPr="008F6E90">
        <w:rPr>
          <w:rFonts w:ascii="Times New Roman" w:hAnsi="Times New Roman"/>
          <w:lang w:val="en"/>
        </w:rPr>
        <w:t xml:space="preserve"> </w:t>
      </w:r>
      <w:proofErr w:type="spellStart"/>
      <w:r w:rsidRPr="008F6E90">
        <w:rPr>
          <w:rFonts w:ascii="Times New Roman" w:hAnsi="Times New Roman"/>
          <w:lang w:val="en"/>
        </w:rPr>
        <w:t>kell</w:t>
      </w:r>
      <w:proofErr w:type="spellEnd"/>
      <w:r w:rsidRPr="008F6E90">
        <w:rPr>
          <w:rFonts w:ascii="Times New Roman" w:hAnsi="Times New Roman"/>
          <w:lang w:val="en"/>
        </w:rPr>
        <w:t xml:space="preserve"> a </w:t>
      </w:r>
      <w:proofErr w:type="spellStart"/>
      <w:r w:rsidRPr="008F6E90">
        <w:rPr>
          <w:rFonts w:ascii="Times New Roman" w:hAnsi="Times New Roman"/>
          <w:lang w:val="en"/>
        </w:rPr>
        <w:t>közbeszerzés</w:t>
      </w:r>
      <w:proofErr w:type="spellEnd"/>
      <w:r w:rsidRPr="008F6E90">
        <w:rPr>
          <w:rFonts w:ascii="Times New Roman" w:hAnsi="Times New Roman"/>
          <w:lang w:val="en"/>
        </w:rPr>
        <w:t xml:space="preserve"> </w:t>
      </w:r>
      <w:proofErr w:type="spellStart"/>
      <w:r w:rsidRPr="008F6E90">
        <w:rPr>
          <w:rFonts w:ascii="Times New Roman" w:hAnsi="Times New Roman"/>
          <w:lang w:val="en"/>
        </w:rPr>
        <w:t>tárgya</w:t>
      </w:r>
      <w:proofErr w:type="spellEnd"/>
      <w:r w:rsidRPr="008F6E90">
        <w:rPr>
          <w:rFonts w:ascii="Times New Roman" w:hAnsi="Times New Roman"/>
          <w:lang w:val="en"/>
        </w:rPr>
        <w:t xml:space="preserve"> </w:t>
      </w:r>
      <w:proofErr w:type="spellStart"/>
      <w:r w:rsidRPr="008F6E90">
        <w:rPr>
          <w:rFonts w:ascii="Times New Roman" w:hAnsi="Times New Roman"/>
          <w:lang w:val="en"/>
        </w:rPr>
        <w:t>szerinti</w:t>
      </w:r>
      <w:proofErr w:type="spellEnd"/>
      <w:r w:rsidRPr="008F6E90">
        <w:rPr>
          <w:rFonts w:ascii="Times New Roman" w:hAnsi="Times New Roman"/>
          <w:lang w:val="en"/>
        </w:rPr>
        <w:t xml:space="preserve">, </w:t>
      </w:r>
      <w:proofErr w:type="spellStart"/>
      <w:r w:rsidRPr="008F6E90">
        <w:rPr>
          <w:rFonts w:ascii="Times New Roman" w:hAnsi="Times New Roman"/>
          <w:lang w:val="en"/>
        </w:rPr>
        <w:t>szakmai</w:t>
      </w:r>
      <w:proofErr w:type="spellEnd"/>
      <w:r w:rsidRPr="008F6E90">
        <w:rPr>
          <w:rFonts w:ascii="Times New Roman" w:hAnsi="Times New Roman"/>
          <w:lang w:val="en"/>
        </w:rPr>
        <w:t xml:space="preserve">, </w:t>
      </w:r>
      <w:proofErr w:type="spellStart"/>
      <w:r w:rsidRPr="008F6E90">
        <w:rPr>
          <w:rFonts w:ascii="Times New Roman" w:hAnsi="Times New Roman"/>
          <w:lang w:val="en"/>
        </w:rPr>
        <w:t>közbeszerzési</w:t>
      </w:r>
      <w:proofErr w:type="spellEnd"/>
      <w:r w:rsidRPr="008F6E90">
        <w:rPr>
          <w:rFonts w:ascii="Times New Roman" w:hAnsi="Times New Roman"/>
          <w:lang w:val="en"/>
        </w:rPr>
        <w:t xml:space="preserve">, </w:t>
      </w:r>
      <w:proofErr w:type="spellStart"/>
      <w:r w:rsidRPr="008F6E90">
        <w:rPr>
          <w:rFonts w:ascii="Times New Roman" w:hAnsi="Times New Roman"/>
          <w:lang w:val="en"/>
        </w:rPr>
        <w:t>jogi</w:t>
      </w:r>
      <w:proofErr w:type="spellEnd"/>
      <w:r w:rsidRPr="008F6E90">
        <w:rPr>
          <w:rFonts w:ascii="Times New Roman" w:hAnsi="Times New Roman"/>
          <w:lang w:val="en"/>
        </w:rPr>
        <w:t xml:space="preserve"> </w:t>
      </w:r>
      <w:proofErr w:type="spellStart"/>
      <w:r w:rsidRPr="008F6E90">
        <w:rPr>
          <w:rFonts w:ascii="Times New Roman" w:hAnsi="Times New Roman"/>
          <w:lang w:val="en"/>
        </w:rPr>
        <w:t>és</w:t>
      </w:r>
      <w:proofErr w:type="spellEnd"/>
      <w:r w:rsidRPr="008F6E90">
        <w:rPr>
          <w:rFonts w:ascii="Times New Roman" w:hAnsi="Times New Roman"/>
          <w:lang w:val="en"/>
        </w:rPr>
        <w:t xml:space="preserve"> </w:t>
      </w:r>
      <w:proofErr w:type="spellStart"/>
      <w:r w:rsidRPr="008F6E90">
        <w:rPr>
          <w:rFonts w:ascii="Times New Roman" w:hAnsi="Times New Roman"/>
          <w:lang w:val="en"/>
        </w:rPr>
        <w:t>pénzügyi</w:t>
      </w:r>
      <w:proofErr w:type="spellEnd"/>
      <w:r w:rsidRPr="008F6E90">
        <w:rPr>
          <w:rFonts w:ascii="Times New Roman" w:hAnsi="Times New Roman"/>
          <w:lang w:val="en"/>
        </w:rPr>
        <w:t xml:space="preserve"> </w:t>
      </w:r>
      <w:proofErr w:type="spellStart"/>
      <w:r w:rsidRPr="008F6E90">
        <w:rPr>
          <w:rFonts w:ascii="Times New Roman" w:hAnsi="Times New Roman"/>
          <w:lang w:val="en"/>
        </w:rPr>
        <w:t>szakértelemmel</w:t>
      </w:r>
      <w:proofErr w:type="spellEnd"/>
      <w:r w:rsidRPr="008F6E90">
        <w:rPr>
          <w:rFonts w:ascii="Times New Roman" w:hAnsi="Times New Roman"/>
          <w:lang w:val="en"/>
        </w:rPr>
        <w:t>.</w:t>
      </w:r>
    </w:p>
    <w:p w:rsidR="0097079C" w:rsidRPr="008F6E90" w:rsidRDefault="0097079C" w:rsidP="0097079C">
      <w:pPr>
        <w:spacing w:after="120"/>
        <w:jc w:val="both"/>
        <w:rPr>
          <w:rFonts w:ascii="Times New Roman" w:hAnsi="Times New Roman"/>
          <w:lang w:val="en"/>
        </w:rPr>
      </w:pPr>
      <w:proofErr w:type="spellStart"/>
      <w:r w:rsidRPr="008F6E90">
        <w:rPr>
          <w:rFonts w:ascii="Times New Roman" w:hAnsi="Times New Roman"/>
          <w:lang w:val="en"/>
        </w:rPr>
        <w:t>Építési</w:t>
      </w:r>
      <w:proofErr w:type="spellEnd"/>
      <w:r w:rsidRPr="008F6E90">
        <w:rPr>
          <w:rFonts w:ascii="Times New Roman" w:hAnsi="Times New Roman"/>
          <w:lang w:val="en"/>
        </w:rPr>
        <w:t xml:space="preserve"> </w:t>
      </w:r>
      <w:proofErr w:type="spellStart"/>
      <w:r w:rsidRPr="008F6E90">
        <w:rPr>
          <w:rFonts w:ascii="Times New Roman" w:hAnsi="Times New Roman"/>
          <w:lang w:val="en"/>
        </w:rPr>
        <w:t>beruházás</w:t>
      </w:r>
      <w:proofErr w:type="spellEnd"/>
      <w:r w:rsidRPr="008F6E90">
        <w:rPr>
          <w:rFonts w:ascii="Times New Roman" w:hAnsi="Times New Roman"/>
          <w:lang w:val="en"/>
        </w:rPr>
        <w:t xml:space="preserve"> </w:t>
      </w:r>
      <w:proofErr w:type="spellStart"/>
      <w:r w:rsidRPr="008F6E90">
        <w:rPr>
          <w:rFonts w:ascii="Times New Roman" w:hAnsi="Times New Roman"/>
          <w:lang w:val="en"/>
        </w:rPr>
        <w:t>esetén</w:t>
      </w:r>
      <w:proofErr w:type="spellEnd"/>
      <w:r w:rsidRPr="008F6E90">
        <w:rPr>
          <w:rFonts w:ascii="Times New Roman" w:hAnsi="Times New Roman"/>
          <w:lang w:val="en"/>
        </w:rPr>
        <w:t xml:space="preserve"> a </w:t>
      </w:r>
      <w:proofErr w:type="spellStart"/>
      <w:r w:rsidRPr="008F6E90">
        <w:rPr>
          <w:rFonts w:ascii="Times New Roman" w:hAnsi="Times New Roman"/>
          <w:lang w:val="en"/>
        </w:rPr>
        <w:t>beszerzés</w:t>
      </w:r>
      <w:proofErr w:type="spellEnd"/>
      <w:r w:rsidRPr="008F6E90">
        <w:rPr>
          <w:rFonts w:ascii="Times New Roman" w:hAnsi="Times New Roman"/>
          <w:lang w:val="en"/>
        </w:rPr>
        <w:t xml:space="preserve"> </w:t>
      </w:r>
      <w:proofErr w:type="spellStart"/>
      <w:r w:rsidRPr="008F6E90">
        <w:rPr>
          <w:rFonts w:ascii="Times New Roman" w:hAnsi="Times New Roman"/>
          <w:lang w:val="en"/>
        </w:rPr>
        <w:t>tárgya</w:t>
      </w:r>
      <w:proofErr w:type="spellEnd"/>
      <w:r w:rsidRPr="008F6E90">
        <w:rPr>
          <w:rFonts w:ascii="Times New Roman" w:hAnsi="Times New Roman"/>
          <w:lang w:val="en"/>
        </w:rPr>
        <w:t xml:space="preserve"> </w:t>
      </w:r>
      <w:proofErr w:type="spellStart"/>
      <w:r w:rsidRPr="008F6E90">
        <w:rPr>
          <w:rFonts w:ascii="Times New Roman" w:hAnsi="Times New Roman"/>
          <w:lang w:val="en"/>
        </w:rPr>
        <w:t>szerinti</w:t>
      </w:r>
      <w:proofErr w:type="spellEnd"/>
      <w:r w:rsidRPr="008F6E90">
        <w:rPr>
          <w:rFonts w:ascii="Times New Roman" w:hAnsi="Times New Roman"/>
          <w:lang w:val="en"/>
        </w:rPr>
        <w:t xml:space="preserve"> </w:t>
      </w:r>
      <w:proofErr w:type="spellStart"/>
      <w:r w:rsidRPr="008F6E90">
        <w:rPr>
          <w:rFonts w:ascii="Times New Roman" w:hAnsi="Times New Roman"/>
          <w:lang w:val="en"/>
        </w:rPr>
        <w:t>szakértelemnek</w:t>
      </w:r>
      <w:proofErr w:type="spellEnd"/>
      <w:r w:rsidRPr="008F6E90">
        <w:rPr>
          <w:rFonts w:ascii="Times New Roman" w:hAnsi="Times New Roman"/>
          <w:lang w:val="en"/>
        </w:rPr>
        <w:t xml:space="preserve"> </w:t>
      </w:r>
      <w:proofErr w:type="spellStart"/>
      <w:proofErr w:type="gramStart"/>
      <w:r w:rsidRPr="008F6E90">
        <w:rPr>
          <w:rFonts w:ascii="Times New Roman" w:hAnsi="Times New Roman"/>
          <w:lang w:val="en"/>
        </w:rPr>
        <w:t>az</w:t>
      </w:r>
      <w:proofErr w:type="spellEnd"/>
      <w:proofErr w:type="gramEnd"/>
      <w:r w:rsidRPr="008F6E90">
        <w:rPr>
          <w:rFonts w:ascii="Times New Roman" w:hAnsi="Times New Roman"/>
          <w:lang w:val="en"/>
        </w:rPr>
        <w:t xml:space="preserve"> </w:t>
      </w:r>
      <w:proofErr w:type="spellStart"/>
      <w:r w:rsidRPr="008F6E90">
        <w:rPr>
          <w:rFonts w:ascii="Times New Roman" w:hAnsi="Times New Roman"/>
          <w:lang w:val="en"/>
        </w:rPr>
        <w:t>építési</w:t>
      </w:r>
      <w:proofErr w:type="spellEnd"/>
      <w:r w:rsidRPr="008F6E90">
        <w:rPr>
          <w:rFonts w:ascii="Times New Roman" w:hAnsi="Times New Roman"/>
          <w:lang w:val="en"/>
        </w:rPr>
        <w:t xml:space="preserve"> </w:t>
      </w:r>
      <w:proofErr w:type="spellStart"/>
      <w:r w:rsidRPr="008F6E90">
        <w:rPr>
          <w:rFonts w:ascii="Times New Roman" w:hAnsi="Times New Roman"/>
          <w:lang w:val="en"/>
        </w:rPr>
        <w:t>beruházás</w:t>
      </w:r>
      <w:proofErr w:type="spellEnd"/>
      <w:r w:rsidRPr="008F6E90">
        <w:rPr>
          <w:rFonts w:ascii="Times New Roman" w:hAnsi="Times New Roman"/>
          <w:lang w:val="en"/>
        </w:rPr>
        <w:t xml:space="preserve"> </w:t>
      </w:r>
      <w:proofErr w:type="spellStart"/>
      <w:r w:rsidRPr="008F6E90">
        <w:rPr>
          <w:rFonts w:ascii="Times New Roman" w:hAnsi="Times New Roman"/>
          <w:lang w:val="en"/>
        </w:rPr>
        <w:t>tárgyában</w:t>
      </w:r>
      <w:proofErr w:type="spellEnd"/>
      <w:r w:rsidRPr="008F6E90">
        <w:rPr>
          <w:rFonts w:ascii="Times New Roman" w:hAnsi="Times New Roman"/>
          <w:lang w:val="en"/>
        </w:rPr>
        <w:t xml:space="preserve"> </w:t>
      </w:r>
      <w:proofErr w:type="spellStart"/>
      <w:r w:rsidRPr="008F6E90">
        <w:rPr>
          <w:rFonts w:ascii="Times New Roman" w:hAnsi="Times New Roman"/>
          <w:lang w:val="en"/>
        </w:rPr>
        <w:t>az</w:t>
      </w:r>
      <w:proofErr w:type="spellEnd"/>
      <w:r w:rsidRPr="008F6E90">
        <w:rPr>
          <w:rFonts w:ascii="Times New Roman" w:hAnsi="Times New Roman"/>
          <w:lang w:val="en"/>
        </w:rPr>
        <w:t xml:space="preserve"> </w:t>
      </w:r>
      <w:proofErr w:type="spellStart"/>
      <w:r w:rsidRPr="008F6E90">
        <w:rPr>
          <w:rFonts w:ascii="Times New Roman" w:hAnsi="Times New Roman"/>
          <w:lang w:val="en"/>
        </w:rPr>
        <w:t>adott</w:t>
      </w:r>
      <w:proofErr w:type="spellEnd"/>
      <w:r w:rsidRPr="008F6E90">
        <w:rPr>
          <w:rFonts w:ascii="Times New Roman" w:hAnsi="Times New Roman"/>
          <w:lang w:val="en"/>
        </w:rPr>
        <w:t xml:space="preserve"> </w:t>
      </w:r>
      <w:proofErr w:type="spellStart"/>
      <w:r w:rsidRPr="008F6E90">
        <w:rPr>
          <w:rFonts w:ascii="Times New Roman" w:hAnsi="Times New Roman"/>
          <w:lang w:val="en"/>
        </w:rPr>
        <w:t>szakterületen</w:t>
      </w:r>
      <w:proofErr w:type="spellEnd"/>
      <w:r w:rsidRPr="008F6E90">
        <w:rPr>
          <w:rFonts w:ascii="Times New Roman" w:hAnsi="Times New Roman"/>
          <w:lang w:val="en"/>
        </w:rPr>
        <w:t xml:space="preserve"> </w:t>
      </w:r>
      <w:proofErr w:type="spellStart"/>
      <w:r w:rsidRPr="008F6E90">
        <w:rPr>
          <w:rFonts w:ascii="Times New Roman" w:hAnsi="Times New Roman"/>
          <w:lang w:val="en"/>
        </w:rPr>
        <w:t>szerzett</w:t>
      </w:r>
      <w:proofErr w:type="spellEnd"/>
      <w:r w:rsidRPr="008F6E90">
        <w:rPr>
          <w:rFonts w:ascii="Times New Roman" w:hAnsi="Times New Roman"/>
          <w:lang w:val="en"/>
        </w:rPr>
        <w:t xml:space="preserve"> </w:t>
      </w:r>
      <w:proofErr w:type="spellStart"/>
      <w:r w:rsidRPr="008F6E90">
        <w:rPr>
          <w:rFonts w:ascii="Times New Roman" w:hAnsi="Times New Roman"/>
          <w:lang w:val="en"/>
        </w:rPr>
        <w:t>szakirányú</w:t>
      </w:r>
      <w:proofErr w:type="spellEnd"/>
      <w:r w:rsidRPr="008F6E90">
        <w:rPr>
          <w:rFonts w:ascii="Times New Roman" w:hAnsi="Times New Roman"/>
          <w:lang w:val="en"/>
        </w:rPr>
        <w:t xml:space="preserve"> </w:t>
      </w:r>
      <w:proofErr w:type="spellStart"/>
      <w:r w:rsidRPr="008F6E90">
        <w:rPr>
          <w:rFonts w:ascii="Times New Roman" w:hAnsi="Times New Roman"/>
          <w:lang w:val="en"/>
        </w:rPr>
        <w:t>felsőfokú</w:t>
      </w:r>
      <w:proofErr w:type="spellEnd"/>
      <w:r w:rsidRPr="008F6E90">
        <w:rPr>
          <w:rFonts w:ascii="Times New Roman" w:hAnsi="Times New Roman"/>
          <w:lang w:val="en"/>
        </w:rPr>
        <w:t xml:space="preserve"> </w:t>
      </w:r>
      <w:proofErr w:type="spellStart"/>
      <w:r w:rsidRPr="008F6E90">
        <w:rPr>
          <w:rFonts w:ascii="Times New Roman" w:hAnsi="Times New Roman"/>
          <w:lang w:val="en"/>
        </w:rPr>
        <w:t>végzettség</w:t>
      </w:r>
      <w:proofErr w:type="spellEnd"/>
      <w:r w:rsidRPr="008F6E90">
        <w:rPr>
          <w:rFonts w:ascii="Times New Roman" w:hAnsi="Times New Roman"/>
          <w:lang w:val="en"/>
        </w:rPr>
        <w:t xml:space="preserve"> </w:t>
      </w:r>
      <w:proofErr w:type="spellStart"/>
      <w:r w:rsidRPr="008F6E90">
        <w:rPr>
          <w:rFonts w:ascii="Times New Roman" w:hAnsi="Times New Roman"/>
          <w:lang w:val="en"/>
        </w:rPr>
        <w:t>fogadható</w:t>
      </w:r>
      <w:proofErr w:type="spellEnd"/>
      <w:r w:rsidRPr="008F6E90">
        <w:rPr>
          <w:rFonts w:ascii="Times New Roman" w:hAnsi="Times New Roman"/>
          <w:lang w:val="en"/>
        </w:rPr>
        <w:t xml:space="preserve"> el.</w:t>
      </w:r>
    </w:p>
    <w:p w:rsidR="0097079C" w:rsidRPr="008F6E90" w:rsidRDefault="0097079C" w:rsidP="0097079C">
      <w:pPr>
        <w:jc w:val="both"/>
        <w:rPr>
          <w:rFonts w:ascii="Times New Roman" w:hAnsi="Times New Roman"/>
          <w:lang w:val="en"/>
        </w:rPr>
      </w:pPr>
      <w:proofErr w:type="spellStart"/>
      <w:proofErr w:type="gramStart"/>
      <w:r w:rsidRPr="008F6E90">
        <w:rPr>
          <w:rFonts w:ascii="Times New Roman" w:hAnsi="Times New Roman"/>
          <w:lang w:val="en"/>
        </w:rPr>
        <w:t>Az</w:t>
      </w:r>
      <w:proofErr w:type="spellEnd"/>
      <w:proofErr w:type="gramEnd"/>
      <w:r w:rsidRPr="008F6E90">
        <w:rPr>
          <w:rFonts w:ascii="Times New Roman" w:hAnsi="Times New Roman"/>
          <w:lang w:val="en"/>
        </w:rPr>
        <w:t xml:space="preserve"> </w:t>
      </w:r>
      <w:proofErr w:type="spellStart"/>
      <w:r w:rsidRPr="008F6E90">
        <w:rPr>
          <w:rFonts w:ascii="Times New Roman" w:hAnsi="Times New Roman"/>
          <w:lang w:val="en"/>
        </w:rPr>
        <w:t>ajánlatkérő</w:t>
      </w:r>
      <w:proofErr w:type="spellEnd"/>
      <w:r w:rsidRPr="008F6E90">
        <w:rPr>
          <w:rFonts w:ascii="Times New Roman" w:hAnsi="Times New Roman"/>
          <w:lang w:val="en"/>
        </w:rPr>
        <w:t xml:space="preserve"> </w:t>
      </w:r>
      <w:proofErr w:type="spellStart"/>
      <w:r w:rsidRPr="008F6E90">
        <w:rPr>
          <w:rFonts w:ascii="Times New Roman" w:hAnsi="Times New Roman"/>
          <w:lang w:val="en"/>
        </w:rPr>
        <w:t>meghatározott</w:t>
      </w:r>
      <w:proofErr w:type="spellEnd"/>
      <w:r w:rsidRPr="008F6E90">
        <w:rPr>
          <w:rFonts w:ascii="Times New Roman" w:hAnsi="Times New Roman"/>
          <w:lang w:val="en"/>
        </w:rPr>
        <w:t xml:space="preserve"> </w:t>
      </w:r>
      <w:proofErr w:type="spellStart"/>
      <w:r w:rsidRPr="008F6E90">
        <w:rPr>
          <w:rFonts w:ascii="Times New Roman" w:hAnsi="Times New Roman"/>
          <w:lang w:val="en"/>
        </w:rPr>
        <w:t>szakértelemmel</w:t>
      </w:r>
      <w:proofErr w:type="spellEnd"/>
      <w:r w:rsidRPr="008F6E90">
        <w:rPr>
          <w:rFonts w:ascii="Times New Roman" w:hAnsi="Times New Roman"/>
          <w:lang w:val="en"/>
        </w:rPr>
        <w:t xml:space="preserve"> </w:t>
      </w:r>
      <w:proofErr w:type="spellStart"/>
      <w:r w:rsidRPr="008F6E90">
        <w:rPr>
          <w:rFonts w:ascii="Times New Roman" w:hAnsi="Times New Roman"/>
          <w:lang w:val="en"/>
        </w:rPr>
        <w:t>együttesen</w:t>
      </w:r>
      <w:proofErr w:type="spellEnd"/>
      <w:r w:rsidRPr="008F6E90">
        <w:rPr>
          <w:rFonts w:ascii="Times New Roman" w:hAnsi="Times New Roman"/>
          <w:lang w:val="en"/>
        </w:rPr>
        <w:t xml:space="preserve"> </w:t>
      </w:r>
      <w:proofErr w:type="spellStart"/>
      <w:r w:rsidRPr="008F6E90">
        <w:rPr>
          <w:rFonts w:ascii="Times New Roman" w:hAnsi="Times New Roman"/>
          <w:lang w:val="en"/>
        </w:rPr>
        <w:t>rendelkező</w:t>
      </w:r>
      <w:proofErr w:type="spellEnd"/>
      <w:r w:rsidRPr="008F6E90">
        <w:rPr>
          <w:rFonts w:ascii="Times New Roman" w:hAnsi="Times New Roman"/>
          <w:lang w:val="en"/>
        </w:rPr>
        <w:t xml:space="preserve">, </w:t>
      </w:r>
      <w:proofErr w:type="spellStart"/>
      <w:r w:rsidRPr="008F6E90">
        <w:rPr>
          <w:rFonts w:ascii="Times New Roman" w:hAnsi="Times New Roman"/>
          <w:lang w:val="en"/>
        </w:rPr>
        <w:t>legalább</w:t>
      </w:r>
      <w:proofErr w:type="spellEnd"/>
      <w:r w:rsidRPr="008F6E90">
        <w:rPr>
          <w:rFonts w:ascii="Times New Roman" w:hAnsi="Times New Roman"/>
          <w:lang w:val="en"/>
        </w:rPr>
        <w:t xml:space="preserve"> </w:t>
      </w:r>
      <w:proofErr w:type="spellStart"/>
      <w:r w:rsidRPr="008F6E90">
        <w:rPr>
          <w:rFonts w:ascii="Times New Roman" w:hAnsi="Times New Roman"/>
          <w:lang w:val="en"/>
        </w:rPr>
        <w:t>háromtagú</w:t>
      </w:r>
      <w:proofErr w:type="spellEnd"/>
      <w:r w:rsidRPr="008F6E90">
        <w:rPr>
          <w:rFonts w:ascii="Times New Roman" w:hAnsi="Times New Roman"/>
          <w:lang w:val="en"/>
        </w:rPr>
        <w:t xml:space="preserve"> </w:t>
      </w:r>
      <w:proofErr w:type="spellStart"/>
      <w:r w:rsidRPr="008F6E90">
        <w:rPr>
          <w:rFonts w:ascii="Times New Roman" w:hAnsi="Times New Roman"/>
          <w:lang w:val="en"/>
        </w:rPr>
        <w:t>bírálóbizottságot</w:t>
      </w:r>
      <w:proofErr w:type="spellEnd"/>
      <w:r w:rsidRPr="008F6E90">
        <w:rPr>
          <w:rFonts w:ascii="Times New Roman" w:hAnsi="Times New Roman"/>
          <w:lang w:val="en"/>
        </w:rPr>
        <w:t xml:space="preserve"> </w:t>
      </w:r>
      <w:proofErr w:type="spellStart"/>
      <w:r w:rsidRPr="008F6E90">
        <w:rPr>
          <w:rFonts w:ascii="Times New Roman" w:hAnsi="Times New Roman"/>
          <w:lang w:val="en"/>
        </w:rPr>
        <w:t>köteles</w:t>
      </w:r>
      <w:proofErr w:type="spellEnd"/>
      <w:r w:rsidRPr="008F6E90">
        <w:rPr>
          <w:rFonts w:ascii="Times New Roman" w:hAnsi="Times New Roman"/>
          <w:lang w:val="en"/>
        </w:rPr>
        <w:t xml:space="preserve"> </w:t>
      </w:r>
      <w:proofErr w:type="spellStart"/>
      <w:r w:rsidRPr="008F6E90">
        <w:rPr>
          <w:rFonts w:ascii="Times New Roman" w:hAnsi="Times New Roman"/>
          <w:lang w:val="en"/>
        </w:rPr>
        <w:t>létrehozni</w:t>
      </w:r>
      <w:proofErr w:type="spellEnd"/>
      <w:r w:rsidRPr="008F6E90">
        <w:rPr>
          <w:rFonts w:ascii="Times New Roman" w:hAnsi="Times New Roman"/>
          <w:lang w:val="en"/>
        </w:rPr>
        <w:t xml:space="preserve"> </w:t>
      </w:r>
      <w:proofErr w:type="spellStart"/>
      <w:r w:rsidRPr="008F6E90">
        <w:rPr>
          <w:rFonts w:ascii="Times New Roman" w:hAnsi="Times New Roman"/>
          <w:lang w:val="en"/>
        </w:rPr>
        <w:t>az</w:t>
      </w:r>
      <w:proofErr w:type="spellEnd"/>
      <w:r w:rsidRPr="008F6E90">
        <w:rPr>
          <w:rFonts w:ascii="Times New Roman" w:hAnsi="Times New Roman"/>
          <w:lang w:val="en"/>
        </w:rPr>
        <w:t xml:space="preserve"> </w:t>
      </w:r>
      <w:proofErr w:type="spellStart"/>
      <w:r w:rsidRPr="008F6E90">
        <w:rPr>
          <w:rFonts w:ascii="Times New Roman" w:hAnsi="Times New Roman"/>
          <w:lang w:val="en"/>
        </w:rPr>
        <w:t>ajánlatoknak</w:t>
      </w:r>
      <w:proofErr w:type="spellEnd"/>
      <w:r w:rsidRPr="008F6E90">
        <w:rPr>
          <w:rFonts w:ascii="Times New Roman" w:hAnsi="Times New Roman"/>
          <w:lang w:val="en"/>
        </w:rPr>
        <w:t xml:space="preserve"> </w:t>
      </w:r>
      <w:proofErr w:type="spellStart"/>
      <w:r w:rsidRPr="008F6E90">
        <w:rPr>
          <w:rFonts w:ascii="Times New Roman" w:hAnsi="Times New Roman"/>
          <w:lang w:val="en"/>
        </w:rPr>
        <w:t>elbírálására</w:t>
      </w:r>
      <w:proofErr w:type="spellEnd"/>
      <w:r w:rsidRPr="008F6E90">
        <w:rPr>
          <w:rFonts w:ascii="Times New Roman" w:hAnsi="Times New Roman"/>
          <w:lang w:val="en"/>
        </w:rPr>
        <w:t xml:space="preserve"> </w:t>
      </w:r>
      <w:proofErr w:type="spellStart"/>
      <w:r w:rsidRPr="008F6E90">
        <w:rPr>
          <w:rFonts w:ascii="Times New Roman" w:hAnsi="Times New Roman"/>
          <w:lang w:val="en"/>
        </w:rPr>
        <w:t>és</w:t>
      </w:r>
      <w:proofErr w:type="spellEnd"/>
      <w:r w:rsidRPr="008F6E90">
        <w:rPr>
          <w:rFonts w:ascii="Times New Roman" w:hAnsi="Times New Roman"/>
          <w:lang w:val="en"/>
        </w:rPr>
        <w:t xml:space="preserve"> </w:t>
      </w:r>
      <w:proofErr w:type="spellStart"/>
      <w:r w:rsidRPr="008F6E90">
        <w:rPr>
          <w:rFonts w:ascii="Times New Roman" w:hAnsi="Times New Roman"/>
          <w:lang w:val="en"/>
        </w:rPr>
        <w:t>értékelésére</w:t>
      </w:r>
      <w:proofErr w:type="spellEnd"/>
      <w:r w:rsidRPr="008F6E90">
        <w:rPr>
          <w:rFonts w:ascii="Times New Roman" w:hAnsi="Times New Roman"/>
          <w:lang w:val="en"/>
        </w:rPr>
        <w:t xml:space="preserve">. A </w:t>
      </w:r>
      <w:proofErr w:type="spellStart"/>
      <w:r w:rsidRPr="008F6E90">
        <w:rPr>
          <w:rFonts w:ascii="Times New Roman" w:hAnsi="Times New Roman"/>
          <w:lang w:val="en"/>
        </w:rPr>
        <w:t>bírálóbizottság</w:t>
      </w:r>
      <w:proofErr w:type="spellEnd"/>
      <w:r w:rsidRPr="008F6E90">
        <w:rPr>
          <w:rFonts w:ascii="Times New Roman" w:hAnsi="Times New Roman"/>
          <w:lang w:val="en"/>
        </w:rPr>
        <w:t xml:space="preserve"> </w:t>
      </w:r>
      <w:proofErr w:type="spellStart"/>
      <w:r w:rsidRPr="008F6E90">
        <w:rPr>
          <w:rFonts w:ascii="Times New Roman" w:hAnsi="Times New Roman"/>
          <w:lang w:val="en"/>
        </w:rPr>
        <w:t>írásbeli</w:t>
      </w:r>
      <w:proofErr w:type="spellEnd"/>
      <w:r w:rsidRPr="008F6E90">
        <w:rPr>
          <w:rFonts w:ascii="Times New Roman" w:hAnsi="Times New Roman"/>
          <w:lang w:val="en"/>
        </w:rPr>
        <w:t xml:space="preserve"> </w:t>
      </w:r>
      <w:proofErr w:type="spellStart"/>
      <w:r w:rsidRPr="008F6E90">
        <w:rPr>
          <w:rFonts w:ascii="Times New Roman" w:hAnsi="Times New Roman"/>
          <w:lang w:val="en"/>
        </w:rPr>
        <w:t>szakvéleményt</w:t>
      </w:r>
      <w:proofErr w:type="spellEnd"/>
      <w:r w:rsidRPr="008F6E90">
        <w:rPr>
          <w:rFonts w:ascii="Times New Roman" w:hAnsi="Times New Roman"/>
          <w:lang w:val="en"/>
        </w:rPr>
        <w:t xml:space="preserve"> </w:t>
      </w:r>
      <w:proofErr w:type="spellStart"/>
      <w:r w:rsidRPr="008F6E90">
        <w:rPr>
          <w:rFonts w:ascii="Times New Roman" w:hAnsi="Times New Roman"/>
          <w:lang w:val="en"/>
        </w:rPr>
        <w:t>és</w:t>
      </w:r>
      <w:proofErr w:type="spellEnd"/>
      <w:r w:rsidRPr="008F6E90">
        <w:rPr>
          <w:rFonts w:ascii="Times New Roman" w:hAnsi="Times New Roman"/>
          <w:lang w:val="en"/>
        </w:rPr>
        <w:t xml:space="preserve"> </w:t>
      </w:r>
      <w:proofErr w:type="spellStart"/>
      <w:r w:rsidRPr="008F6E90">
        <w:rPr>
          <w:rFonts w:ascii="Times New Roman" w:hAnsi="Times New Roman"/>
          <w:lang w:val="en"/>
        </w:rPr>
        <w:t>döntési</w:t>
      </w:r>
      <w:proofErr w:type="spellEnd"/>
      <w:r w:rsidRPr="008F6E90">
        <w:rPr>
          <w:rFonts w:ascii="Times New Roman" w:hAnsi="Times New Roman"/>
          <w:lang w:val="en"/>
        </w:rPr>
        <w:t xml:space="preserve"> </w:t>
      </w:r>
      <w:proofErr w:type="spellStart"/>
      <w:r w:rsidRPr="008F6E90">
        <w:rPr>
          <w:rFonts w:ascii="Times New Roman" w:hAnsi="Times New Roman"/>
          <w:lang w:val="en"/>
        </w:rPr>
        <w:t>javaslatot</w:t>
      </w:r>
      <w:proofErr w:type="spellEnd"/>
      <w:r w:rsidRPr="008F6E90">
        <w:rPr>
          <w:rFonts w:ascii="Times New Roman" w:hAnsi="Times New Roman"/>
          <w:lang w:val="en"/>
        </w:rPr>
        <w:t xml:space="preserve"> </w:t>
      </w:r>
      <w:proofErr w:type="spellStart"/>
      <w:r w:rsidRPr="008F6E90">
        <w:rPr>
          <w:rFonts w:ascii="Times New Roman" w:hAnsi="Times New Roman"/>
          <w:lang w:val="en"/>
        </w:rPr>
        <w:t>készít</w:t>
      </w:r>
      <w:proofErr w:type="spellEnd"/>
      <w:r w:rsidRPr="008F6E90">
        <w:rPr>
          <w:rFonts w:ascii="Times New Roman" w:hAnsi="Times New Roman"/>
          <w:lang w:val="en"/>
        </w:rPr>
        <w:t xml:space="preserve"> </w:t>
      </w:r>
      <w:proofErr w:type="spellStart"/>
      <w:proofErr w:type="gramStart"/>
      <w:r w:rsidRPr="008F6E90">
        <w:rPr>
          <w:rFonts w:ascii="Times New Roman" w:hAnsi="Times New Roman"/>
          <w:lang w:val="en"/>
        </w:rPr>
        <w:t>az</w:t>
      </w:r>
      <w:proofErr w:type="spellEnd"/>
      <w:proofErr w:type="gramEnd"/>
      <w:r w:rsidRPr="008F6E90">
        <w:rPr>
          <w:rFonts w:ascii="Times New Roman" w:hAnsi="Times New Roman"/>
          <w:lang w:val="en"/>
        </w:rPr>
        <w:t xml:space="preserve"> </w:t>
      </w:r>
      <w:proofErr w:type="spellStart"/>
      <w:r w:rsidRPr="008F6E90">
        <w:rPr>
          <w:rFonts w:ascii="Times New Roman" w:hAnsi="Times New Roman"/>
          <w:lang w:val="en"/>
        </w:rPr>
        <w:t>eljárást</w:t>
      </w:r>
      <w:proofErr w:type="spellEnd"/>
      <w:r w:rsidRPr="008F6E90">
        <w:rPr>
          <w:rFonts w:ascii="Times New Roman" w:hAnsi="Times New Roman"/>
          <w:lang w:val="en"/>
        </w:rPr>
        <w:t xml:space="preserve"> </w:t>
      </w:r>
      <w:proofErr w:type="spellStart"/>
      <w:r w:rsidRPr="008F6E90">
        <w:rPr>
          <w:rFonts w:ascii="Times New Roman" w:hAnsi="Times New Roman"/>
          <w:lang w:val="en"/>
        </w:rPr>
        <w:t>lezáró</w:t>
      </w:r>
      <w:proofErr w:type="spellEnd"/>
      <w:r w:rsidRPr="008F6E90">
        <w:rPr>
          <w:rFonts w:ascii="Times New Roman" w:hAnsi="Times New Roman"/>
          <w:lang w:val="en"/>
        </w:rPr>
        <w:t xml:space="preserve"> </w:t>
      </w:r>
      <w:proofErr w:type="spellStart"/>
      <w:r w:rsidRPr="008F6E90">
        <w:rPr>
          <w:rFonts w:ascii="Times New Roman" w:hAnsi="Times New Roman"/>
          <w:lang w:val="en"/>
        </w:rPr>
        <w:t>döntést</w:t>
      </w:r>
      <w:proofErr w:type="spellEnd"/>
      <w:r w:rsidRPr="008F6E90">
        <w:rPr>
          <w:rFonts w:ascii="Times New Roman" w:hAnsi="Times New Roman"/>
          <w:lang w:val="en"/>
        </w:rPr>
        <w:t xml:space="preserve"> </w:t>
      </w:r>
      <w:proofErr w:type="spellStart"/>
      <w:r w:rsidRPr="008F6E90">
        <w:rPr>
          <w:rFonts w:ascii="Times New Roman" w:hAnsi="Times New Roman"/>
          <w:lang w:val="en"/>
        </w:rPr>
        <w:t>meghozó</w:t>
      </w:r>
      <w:proofErr w:type="spellEnd"/>
      <w:r w:rsidRPr="008F6E90">
        <w:rPr>
          <w:rFonts w:ascii="Times New Roman" w:hAnsi="Times New Roman"/>
          <w:lang w:val="en"/>
        </w:rPr>
        <w:t xml:space="preserve"> </w:t>
      </w:r>
      <w:proofErr w:type="spellStart"/>
      <w:r w:rsidRPr="008F6E90">
        <w:rPr>
          <w:rFonts w:ascii="Times New Roman" w:hAnsi="Times New Roman"/>
          <w:lang w:val="en"/>
        </w:rPr>
        <w:t>személy</w:t>
      </w:r>
      <w:proofErr w:type="spellEnd"/>
      <w:r w:rsidRPr="008F6E90">
        <w:rPr>
          <w:rFonts w:ascii="Times New Roman" w:hAnsi="Times New Roman"/>
          <w:lang w:val="en"/>
        </w:rPr>
        <w:t xml:space="preserve"> </w:t>
      </w:r>
      <w:proofErr w:type="spellStart"/>
      <w:r w:rsidRPr="008F6E90">
        <w:rPr>
          <w:rFonts w:ascii="Times New Roman" w:hAnsi="Times New Roman"/>
          <w:lang w:val="en"/>
        </w:rPr>
        <w:t>részére</w:t>
      </w:r>
      <w:proofErr w:type="spellEnd"/>
      <w:r w:rsidRPr="008F6E90">
        <w:rPr>
          <w:rFonts w:ascii="Times New Roman" w:hAnsi="Times New Roman"/>
          <w:lang w:val="en"/>
        </w:rPr>
        <w:t xml:space="preserve">. A </w:t>
      </w:r>
      <w:proofErr w:type="spellStart"/>
      <w:r w:rsidRPr="008F6E90">
        <w:rPr>
          <w:rFonts w:ascii="Times New Roman" w:hAnsi="Times New Roman"/>
          <w:lang w:val="en"/>
        </w:rPr>
        <w:t>bírálóbizottsági</w:t>
      </w:r>
      <w:proofErr w:type="spellEnd"/>
      <w:r w:rsidRPr="008F6E90">
        <w:rPr>
          <w:rFonts w:ascii="Times New Roman" w:hAnsi="Times New Roman"/>
          <w:lang w:val="en"/>
        </w:rPr>
        <w:t xml:space="preserve"> </w:t>
      </w:r>
      <w:proofErr w:type="spellStart"/>
      <w:r w:rsidRPr="008F6E90">
        <w:rPr>
          <w:rFonts w:ascii="Times New Roman" w:hAnsi="Times New Roman"/>
          <w:lang w:val="en"/>
        </w:rPr>
        <w:t>munkájáról</w:t>
      </w:r>
      <w:proofErr w:type="spellEnd"/>
      <w:r w:rsidRPr="008F6E90">
        <w:rPr>
          <w:rFonts w:ascii="Times New Roman" w:hAnsi="Times New Roman"/>
          <w:lang w:val="en"/>
        </w:rPr>
        <w:t xml:space="preserve"> </w:t>
      </w:r>
      <w:proofErr w:type="spellStart"/>
      <w:r w:rsidRPr="008F6E90">
        <w:rPr>
          <w:rFonts w:ascii="Times New Roman" w:hAnsi="Times New Roman"/>
          <w:lang w:val="en"/>
        </w:rPr>
        <w:t>jegyzőkönyvet</w:t>
      </w:r>
      <w:proofErr w:type="spellEnd"/>
      <w:r w:rsidRPr="008F6E90">
        <w:rPr>
          <w:rFonts w:ascii="Times New Roman" w:hAnsi="Times New Roman"/>
          <w:lang w:val="en"/>
        </w:rPr>
        <w:t xml:space="preserve"> </w:t>
      </w:r>
      <w:proofErr w:type="spellStart"/>
      <w:r w:rsidRPr="008F6E90">
        <w:rPr>
          <w:rFonts w:ascii="Times New Roman" w:hAnsi="Times New Roman"/>
          <w:lang w:val="en"/>
        </w:rPr>
        <w:t>kell</w:t>
      </w:r>
      <w:proofErr w:type="spellEnd"/>
      <w:r w:rsidRPr="008F6E90">
        <w:rPr>
          <w:rFonts w:ascii="Times New Roman" w:hAnsi="Times New Roman"/>
          <w:lang w:val="en"/>
        </w:rPr>
        <w:t xml:space="preserve"> </w:t>
      </w:r>
      <w:proofErr w:type="spellStart"/>
      <w:r w:rsidRPr="008F6E90">
        <w:rPr>
          <w:rFonts w:ascii="Times New Roman" w:hAnsi="Times New Roman"/>
          <w:lang w:val="en"/>
        </w:rPr>
        <w:t>készíteni</w:t>
      </w:r>
      <w:proofErr w:type="spellEnd"/>
      <w:r w:rsidRPr="008F6E90">
        <w:rPr>
          <w:rFonts w:ascii="Times New Roman" w:hAnsi="Times New Roman"/>
          <w:lang w:val="en"/>
        </w:rPr>
        <w:t xml:space="preserve">, </w:t>
      </w:r>
      <w:proofErr w:type="spellStart"/>
      <w:r w:rsidRPr="008F6E90">
        <w:rPr>
          <w:rFonts w:ascii="Times New Roman" w:hAnsi="Times New Roman"/>
          <w:lang w:val="en"/>
        </w:rPr>
        <w:t>amelynek</w:t>
      </w:r>
      <w:proofErr w:type="spellEnd"/>
      <w:r w:rsidRPr="008F6E90">
        <w:rPr>
          <w:rFonts w:ascii="Times New Roman" w:hAnsi="Times New Roman"/>
          <w:lang w:val="en"/>
        </w:rPr>
        <w:t xml:space="preserve"> - </w:t>
      </w:r>
      <w:proofErr w:type="spellStart"/>
      <w:r w:rsidRPr="008F6E90">
        <w:rPr>
          <w:rFonts w:ascii="Times New Roman" w:hAnsi="Times New Roman"/>
          <w:lang w:val="en"/>
        </w:rPr>
        <w:t>amennyiben</w:t>
      </w:r>
      <w:proofErr w:type="spellEnd"/>
      <w:r w:rsidRPr="008F6E90">
        <w:rPr>
          <w:rFonts w:ascii="Times New Roman" w:hAnsi="Times New Roman"/>
          <w:lang w:val="en"/>
        </w:rPr>
        <w:t xml:space="preserve"> </w:t>
      </w:r>
      <w:proofErr w:type="spellStart"/>
      <w:proofErr w:type="gramStart"/>
      <w:r w:rsidRPr="008F6E90">
        <w:rPr>
          <w:rFonts w:ascii="Times New Roman" w:hAnsi="Times New Roman"/>
          <w:lang w:val="en"/>
        </w:rPr>
        <w:t>az</w:t>
      </w:r>
      <w:proofErr w:type="spellEnd"/>
      <w:proofErr w:type="gramEnd"/>
      <w:r w:rsidRPr="008F6E90">
        <w:rPr>
          <w:rFonts w:ascii="Times New Roman" w:hAnsi="Times New Roman"/>
          <w:lang w:val="en"/>
        </w:rPr>
        <w:t xml:space="preserve"> </w:t>
      </w:r>
      <w:proofErr w:type="spellStart"/>
      <w:r w:rsidRPr="008F6E90">
        <w:rPr>
          <w:rFonts w:ascii="Times New Roman" w:hAnsi="Times New Roman"/>
          <w:lang w:val="en"/>
        </w:rPr>
        <w:t>ajánlatkérő</w:t>
      </w:r>
      <w:proofErr w:type="spellEnd"/>
      <w:r w:rsidRPr="008F6E90">
        <w:rPr>
          <w:rFonts w:ascii="Times New Roman" w:hAnsi="Times New Roman"/>
          <w:lang w:val="en"/>
        </w:rPr>
        <w:t xml:space="preserve"> </w:t>
      </w:r>
      <w:proofErr w:type="spellStart"/>
      <w:r w:rsidRPr="008F6E90">
        <w:rPr>
          <w:rFonts w:ascii="Times New Roman" w:hAnsi="Times New Roman"/>
          <w:lang w:val="en"/>
        </w:rPr>
        <w:t>alkalmaz</w:t>
      </w:r>
      <w:proofErr w:type="spellEnd"/>
      <w:r w:rsidRPr="008F6E90">
        <w:rPr>
          <w:rFonts w:ascii="Times New Roman" w:hAnsi="Times New Roman"/>
          <w:lang w:val="en"/>
        </w:rPr>
        <w:t xml:space="preserve"> </w:t>
      </w:r>
      <w:proofErr w:type="spellStart"/>
      <w:r w:rsidRPr="008F6E90">
        <w:rPr>
          <w:rFonts w:ascii="Times New Roman" w:hAnsi="Times New Roman"/>
          <w:lang w:val="en"/>
        </w:rPr>
        <w:t>ilyet</w:t>
      </w:r>
      <w:proofErr w:type="spellEnd"/>
      <w:r w:rsidRPr="008F6E90">
        <w:rPr>
          <w:rFonts w:ascii="Times New Roman" w:hAnsi="Times New Roman"/>
          <w:lang w:val="en"/>
        </w:rPr>
        <w:t xml:space="preserve"> - </w:t>
      </w:r>
      <w:proofErr w:type="spellStart"/>
      <w:r w:rsidRPr="008F6E90">
        <w:rPr>
          <w:rFonts w:ascii="Times New Roman" w:hAnsi="Times New Roman"/>
          <w:lang w:val="en"/>
        </w:rPr>
        <w:t>részét</w:t>
      </w:r>
      <w:proofErr w:type="spellEnd"/>
      <w:r w:rsidRPr="008F6E90">
        <w:rPr>
          <w:rFonts w:ascii="Times New Roman" w:hAnsi="Times New Roman"/>
          <w:lang w:val="en"/>
        </w:rPr>
        <w:t xml:space="preserve"> </w:t>
      </w:r>
      <w:proofErr w:type="spellStart"/>
      <w:r w:rsidRPr="008F6E90">
        <w:rPr>
          <w:rFonts w:ascii="Times New Roman" w:hAnsi="Times New Roman"/>
          <w:lang w:val="en"/>
        </w:rPr>
        <w:t>képezhetik</w:t>
      </w:r>
      <w:proofErr w:type="spellEnd"/>
      <w:r w:rsidRPr="008F6E90">
        <w:rPr>
          <w:rFonts w:ascii="Times New Roman" w:hAnsi="Times New Roman"/>
          <w:lang w:val="en"/>
        </w:rPr>
        <w:t xml:space="preserve"> a </w:t>
      </w:r>
      <w:proofErr w:type="spellStart"/>
      <w:r w:rsidRPr="008F6E90">
        <w:rPr>
          <w:rFonts w:ascii="Times New Roman" w:hAnsi="Times New Roman"/>
          <w:lang w:val="en"/>
        </w:rPr>
        <w:t>tagok</w:t>
      </w:r>
      <w:proofErr w:type="spellEnd"/>
      <w:r w:rsidRPr="008F6E90">
        <w:rPr>
          <w:rFonts w:ascii="Times New Roman" w:hAnsi="Times New Roman"/>
          <w:lang w:val="en"/>
        </w:rPr>
        <w:t xml:space="preserve"> </w:t>
      </w:r>
      <w:proofErr w:type="spellStart"/>
      <w:r w:rsidRPr="008F6E90">
        <w:rPr>
          <w:rFonts w:ascii="Times New Roman" w:hAnsi="Times New Roman"/>
          <w:lang w:val="en"/>
        </w:rPr>
        <w:t>indokolással</w:t>
      </w:r>
      <w:proofErr w:type="spellEnd"/>
      <w:r w:rsidRPr="008F6E90">
        <w:rPr>
          <w:rFonts w:ascii="Times New Roman" w:hAnsi="Times New Roman"/>
          <w:lang w:val="en"/>
        </w:rPr>
        <w:t xml:space="preserve"> </w:t>
      </w:r>
      <w:proofErr w:type="spellStart"/>
      <w:r w:rsidRPr="008F6E90">
        <w:rPr>
          <w:rFonts w:ascii="Times New Roman" w:hAnsi="Times New Roman"/>
          <w:lang w:val="en"/>
        </w:rPr>
        <w:t>ellátott</w:t>
      </w:r>
      <w:proofErr w:type="spellEnd"/>
      <w:r w:rsidRPr="008F6E90">
        <w:rPr>
          <w:rFonts w:ascii="Times New Roman" w:hAnsi="Times New Roman"/>
          <w:lang w:val="en"/>
        </w:rPr>
        <w:t xml:space="preserve"> </w:t>
      </w:r>
      <w:proofErr w:type="spellStart"/>
      <w:r w:rsidRPr="008F6E90">
        <w:rPr>
          <w:rFonts w:ascii="Times New Roman" w:hAnsi="Times New Roman"/>
          <w:lang w:val="en"/>
        </w:rPr>
        <w:t>bírálati</w:t>
      </w:r>
      <w:proofErr w:type="spellEnd"/>
      <w:r w:rsidRPr="008F6E90">
        <w:rPr>
          <w:rFonts w:ascii="Times New Roman" w:hAnsi="Times New Roman"/>
          <w:lang w:val="en"/>
        </w:rPr>
        <w:t xml:space="preserve"> </w:t>
      </w:r>
      <w:proofErr w:type="spellStart"/>
      <w:r w:rsidRPr="008F6E90">
        <w:rPr>
          <w:rFonts w:ascii="Times New Roman" w:hAnsi="Times New Roman"/>
          <w:lang w:val="en"/>
        </w:rPr>
        <w:t>lapjai</w:t>
      </w:r>
      <w:proofErr w:type="spellEnd"/>
      <w:r w:rsidRPr="008F6E90">
        <w:rPr>
          <w:rFonts w:ascii="Times New Roman" w:hAnsi="Times New Roman"/>
          <w:lang w:val="en"/>
        </w:rPr>
        <w:t>.</w:t>
      </w:r>
    </w:p>
    <w:p w:rsidR="0097079C" w:rsidRPr="008F6E90" w:rsidRDefault="0097079C" w:rsidP="0097079C">
      <w:pPr>
        <w:jc w:val="both"/>
        <w:rPr>
          <w:rFonts w:ascii="Times New Roman" w:hAnsi="Times New Roman"/>
          <w:lang w:val="en"/>
        </w:rPr>
      </w:pPr>
      <w:proofErr w:type="spellStart"/>
      <w:proofErr w:type="gramStart"/>
      <w:r w:rsidRPr="008F6E90">
        <w:rPr>
          <w:rFonts w:ascii="Times New Roman" w:hAnsi="Times New Roman"/>
          <w:lang w:val="en"/>
        </w:rPr>
        <w:t>Az</w:t>
      </w:r>
      <w:proofErr w:type="spellEnd"/>
      <w:proofErr w:type="gramEnd"/>
      <w:r w:rsidRPr="008F6E90">
        <w:rPr>
          <w:rFonts w:ascii="Times New Roman" w:hAnsi="Times New Roman"/>
          <w:lang w:val="en"/>
        </w:rPr>
        <w:t xml:space="preserve"> </w:t>
      </w:r>
      <w:proofErr w:type="spellStart"/>
      <w:r w:rsidRPr="008F6E90">
        <w:rPr>
          <w:rFonts w:ascii="Times New Roman" w:hAnsi="Times New Roman"/>
          <w:lang w:val="en"/>
        </w:rPr>
        <w:t>ajánlatkérő</w:t>
      </w:r>
      <w:proofErr w:type="spellEnd"/>
      <w:r w:rsidRPr="008F6E90">
        <w:rPr>
          <w:rFonts w:ascii="Times New Roman" w:hAnsi="Times New Roman"/>
          <w:lang w:val="en"/>
        </w:rPr>
        <w:t xml:space="preserve"> </w:t>
      </w:r>
      <w:proofErr w:type="spellStart"/>
      <w:r w:rsidRPr="008F6E90">
        <w:rPr>
          <w:rFonts w:ascii="Times New Roman" w:hAnsi="Times New Roman"/>
          <w:lang w:val="en"/>
        </w:rPr>
        <w:t>nevében</w:t>
      </w:r>
      <w:proofErr w:type="spellEnd"/>
      <w:r w:rsidRPr="008F6E90">
        <w:rPr>
          <w:rFonts w:ascii="Times New Roman" w:hAnsi="Times New Roman"/>
          <w:lang w:val="en"/>
        </w:rPr>
        <w:t xml:space="preserve"> </w:t>
      </w:r>
      <w:proofErr w:type="spellStart"/>
      <w:r w:rsidRPr="008F6E90">
        <w:rPr>
          <w:rFonts w:ascii="Times New Roman" w:hAnsi="Times New Roman"/>
          <w:lang w:val="en"/>
        </w:rPr>
        <w:t>az</w:t>
      </w:r>
      <w:proofErr w:type="spellEnd"/>
      <w:r w:rsidRPr="008F6E90">
        <w:rPr>
          <w:rFonts w:ascii="Times New Roman" w:hAnsi="Times New Roman"/>
          <w:lang w:val="en"/>
        </w:rPr>
        <w:t xml:space="preserve"> </w:t>
      </w:r>
      <w:proofErr w:type="spellStart"/>
      <w:r w:rsidRPr="008F6E90">
        <w:rPr>
          <w:rFonts w:ascii="Times New Roman" w:hAnsi="Times New Roman"/>
          <w:lang w:val="en"/>
        </w:rPr>
        <w:t>eljárást</w:t>
      </w:r>
      <w:proofErr w:type="spellEnd"/>
      <w:r w:rsidRPr="008F6E90">
        <w:rPr>
          <w:rFonts w:ascii="Times New Roman" w:hAnsi="Times New Roman"/>
          <w:lang w:val="en"/>
        </w:rPr>
        <w:t xml:space="preserve"> </w:t>
      </w:r>
      <w:proofErr w:type="spellStart"/>
      <w:r w:rsidRPr="008F6E90">
        <w:rPr>
          <w:rFonts w:ascii="Times New Roman" w:hAnsi="Times New Roman"/>
          <w:lang w:val="en"/>
        </w:rPr>
        <w:t>lezáró</w:t>
      </w:r>
      <w:proofErr w:type="spellEnd"/>
      <w:r w:rsidRPr="008F6E90">
        <w:rPr>
          <w:rFonts w:ascii="Times New Roman" w:hAnsi="Times New Roman"/>
          <w:lang w:val="en"/>
        </w:rPr>
        <w:t xml:space="preserve"> </w:t>
      </w:r>
      <w:proofErr w:type="spellStart"/>
      <w:r w:rsidRPr="008F6E90">
        <w:rPr>
          <w:rFonts w:ascii="Times New Roman" w:hAnsi="Times New Roman"/>
          <w:lang w:val="en"/>
        </w:rPr>
        <w:t>döntést</w:t>
      </w:r>
      <w:proofErr w:type="spellEnd"/>
      <w:r w:rsidRPr="008F6E90">
        <w:rPr>
          <w:rFonts w:ascii="Times New Roman" w:hAnsi="Times New Roman"/>
          <w:lang w:val="en"/>
        </w:rPr>
        <w:t xml:space="preserve"> </w:t>
      </w:r>
      <w:proofErr w:type="spellStart"/>
      <w:r w:rsidRPr="008F6E90">
        <w:rPr>
          <w:rFonts w:ascii="Times New Roman" w:hAnsi="Times New Roman"/>
          <w:lang w:val="en"/>
        </w:rPr>
        <w:t>meghozó</w:t>
      </w:r>
      <w:proofErr w:type="spellEnd"/>
      <w:r w:rsidRPr="008F6E90">
        <w:rPr>
          <w:rFonts w:ascii="Times New Roman" w:hAnsi="Times New Roman"/>
          <w:lang w:val="en"/>
        </w:rPr>
        <w:t xml:space="preserve"> </w:t>
      </w:r>
      <w:proofErr w:type="spellStart"/>
      <w:r w:rsidRPr="008F6E90">
        <w:rPr>
          <w:rFonts w:ascii="Times New Roman" w:hAnsi="Times New Roman"/>
          <w:lang w:val="en"/>
        </w:rPr>
        <w:t>személy</w:t>
      </w:r>
      <w:proofErr w:type="spellEnd"/>
      <w:r w:rsidRPr="008F6E90">
        <w:rPr>
          <w:rFonts w:ascii="Times New Roman" w:hAnsi="Times New Roman"/>
          <w:lang w:val="en"/>
        </w:rPr>
        <w:t xml:space="preserve"> </w:t>
      </w:r>
      <w:proofErr w:type="spellStart"/>
      <w:r w:rsidRPr="008F6E90">
        <w:rPr>
          <w:rFonts w:ascii="Times New Roman" w:hAnsi="Times New Roman"/>
          <w:lang w:val="en"/>
        </w:rPr>
        <w:t>nem</w:t>
      </w:r>
      <w:proofErr w:type="spellEnd"/>
      <w:r w:rsidRPr="008F6E90">
        <w:rPr>
          <w:rFonts w:ascii="Times New Roman" w:hAnsi="Times New Roman"/>
          <w:lang w:val="en"/>
        </w:rPr>
        <w:t xml:space="preserve"> </w:t>
      </w:r>
      <w:proofErr w:type="spellStart"/>
      <w:r w:rsidRPr="008F6E90">
        <w:rPr>
          <w:rFonts w:ascii="Times New Roman" w:hAnsi="Times New Roman"/>
          <w:lang w:val="en"/>
        </w:rPr>
        <w:t>lehet</w:t>
      </w:r>
      <w:proofErr w:type="spellEnd"/>
      <w:r w:rsidRPr="008F6E90">
        <w:rPr>
          <w:rFonts w:ascii="Times New Roman" w:hAnsi="Times New Roman"/>
          <w:lang w:val="en"/>
        </w:rPr>
        <w:t xml:space="preserve"> a </w:t>
      </w:r>
      <w:proofErr w:type="spellStart"/>
      <w:r w:rsidRPr="008F6E90">
        <w:rPr>
          <w:rFonts w:ascii="Times New Roman" w:hAnsi="Times New Roman"/>
          <w:lang w:val="en"/>
        </w:rPr>
        <w:t>bírálóbizottság</w:t>
      </w:r>
      <w:proofErr w:type="spellEnd"/>
      <w:r w:rsidRPr="008F6E90">
        <w:rPr>
          <w:rFonts w:ascii="Times New Roman" w:hAnsi="Times New Roman"/>
          <w:lang w:val="en"/>
        </w:rPr>
        <w:t xml:space="preserve"> </w:t>
      </w:r>
      <w:proofErr w:type="spellStart"/>
      <w:r w:rsidRPr="008F6E90">
        <w:rPr>
          <w:rFonts w:ascii="Times New Roman" w:hAnsi="Times New Roman"/>
          <w:lang w:val="en"/>
        </w:rPr>
        <w:t>tagja</w:t>
      </w:r>
      <w:proofErr w:type="spellEnd"/>
      <w:r w:rsidRPr="008F6E90">
        <w:rPr>
          <w:rFonts w:ascii="Times New Roman" w:hAnsi="Times New Roman"/>
          <w:lang w:val="en"/>
        </w:rPr>
        <w:t xml:space="preserve">. </w:t>
      </w:r>
    </w:p>
    <w:p w:rsidR="0097079C" w:rsidRPr="008F6E90" w:rsidRDefault="0097079C" w:rsidP="0097079C">
      <w:pPr>
        <w:jc w:val="both"/>
        <w:rPr>
          <w:rFonts w:ascii="Times New Roman" w:hAnsi="Times New Roman"/>
          <w:color w:val="FF0000"/>
        </w:rPr>
      </w:pPr>
    </w:p>
    <w:p w:rsidR="0097079C" w:rsidRPr="008F6E90" w:rsidRDefault="0097079C" w:rsidP="0097079C">
      <w:pPr>
        <w:jc w:val="both"/>
        <w:rPr>
          <w:rFonts w:ascii="Times New Roman" w:hAnsi="Times New Roman"/>
          <w:b/>
        </w:rPr>
      </w:pPr>
      <w:r w:rsidRPr="008F6E90">
        <w:rPr>
          <w:rFonts w:ascii="Times New Roman" w:hAnsi="Times New Roman"/>
          <w:b/>
        </w:rPr>
        <w:t xml:space="preserve">A közbeszerzési Bírálóbizottság </w:t>
      </w:r>
      <w:r w:rsidRPr="008F6E90">
        <w:rPr>
          <w:rFonts w:ascii="Times New Roman" w:hAnsi="Times New Roman"/>
        </w:rPr>
        <w:t>(továbbiakban: Bizottság)</w:t>
      </w:r>
      <w:r w:rsidRPr="008F6E90">
        <w:rPr>
          <w:rFonts w:ascii="Times New Roman" w:hAnsi="Times New Roman"/>
          <w:b/>
        </w:rPr>
        <w:t xml:space="preserve"> </w:t>
      </w:r>
    </w:p>
    <w:p w:rsidR="0097079C" w:rsidRPr="008F6E90" w:rsidRDefault="0097079C" w:rsidP="0097079C">
      <w:pPr>
        <w:ind w:left="399" w:hanging="342"/>
        <w:jc w:val="both"/>
        <w:rPr>
          <w:rFonts w:ascii="Times New Roman" w:hAnsi="Times New Roman"/>
        </w:rPr>
      </w:pPr>
      <w:proofErr w:type="gramStart"/>
      <w:r w:rsidRPr="008F6E90">
        <w:rPr>
          <w:rFonts w:ascii="Times New Roman" w:hAnsi="Times New Roman"/>
        </w:rPr>
        <w:t>létszáma</w:t>
      </w:r>
      <w:proofErr w:type="gramEnd"/>
      <w:r w:rsidRPr="008F6E90">
        <w:rPr>
          <w:rFonts w:ascii="Times New Roman" w:hAnsi="Times New Roman"/>
        </w:rPr>
        <w:t>: legalább 3 fő</w:t>
      </w:r>
    </w:p>
    <w:p w:rsidR="0097079C" w:rsidRPr="008F6E90" w:rsidRDefault="0097079C" w:rsidP="0097079C">
      <w:pPr>
        <w:spacing w:after="120"/>
        <w:jc w:val="both"/>
        <w:rPr>
          <w:rFonts w:ascii="Times New Roman" w:hAnsi="Times New Roman"/>
          <w:color w:val="222222"/>
          <w:lang w:val="en"/>
        </w:rPr>
      </w:pPr>
      <w:r w:rsidRPr="008F6E90">
        <w:rPr>
          <w:rFonts w:ascii="Times New Roman" w:hAnsi="Times New Roman"/>
        </w:rPr>
        <w:t xml:space="preserve">A Bírálóbizottság tagjait a </w:t>
      </w:r>
      <w:r w:rsidRPr="008F6E90">
        <w:rPr>
          <w:rFonts w:ascii="Times New Roman" w:hAnsi="Times New Roman"/>
          <w:b/>
        </w:rPr>
        <w:t>Polgármester</w:t>
      </w:r>
      <w:r w:rsidRPr="008F6E90">
        <w:rPr>
          <w:rFonts w:ascii="Times New Roman" w:hAnsi="Times New Roman"/>
        </w:rPr>
        <w:t xml:space="preserve"> alkalmanként írásban bízza meg.</w:t>
      </w:r>
      <w:r w:rsidRPr="008F6E90">
        <w:rPr>
          <w:rFonts w:ascii="Times New Roman" w:hAnsi="Times New Roman"/>
          <w:color w:val="FF0000"/>
          <w:lang w:val="en"/>
        </w:rPr>
        <w:t xml:space="preserve"> </w:t>
      </w:r>
      <w:r w:rsidRPr="008F6E90">
        <w:rPr>
          <w:rFonts w:ascii="Times New Roman" w:hAnsi="Times New Roman"/>
          <w:lang w:val="en"/>
        </w:rPr>
        <w:t xml:space="preserve">A </w:t>
      </w:r>
      <w:proofErr w:type="spellStart"/>
      <w:r w:rsidRPr="008F6E90">
        <w:rPr>
          <w:rFonts w:ascii="Times New Roman" w:hAnsi="Times New Roman"/>
          <w:lang w:val="en"/>
        </w:rPr>
        <w:t>részben</w:t>
      </w:r>
      <w:proofErr w:type="spellEnd"/>
      <w:r w:rsidRPr="008F6E90">
        <w:rPr>
          <w:rFonts w:ascii="Times New Roman" w:hAnsi="Times New Roman"/>
          <w:lang w:val="en"/>
        </w:rPr>
        <w:t xml:space="preserve"> </w:t>
      </w:r>
      <w:proofErr w:type="spellStart"/>
      <w:r w:rsidRPr="008F6E90">
        <w:rPr>
          <w:rFonts w:ascii="Times New Roman" w:hAnsi="Times New Roman"/>
          <w:lang w:val="en"/>
        </w:rPr>
        <w:t>vagy</w:t>
      </w:r>
      <w:proofErr w:type="spellEnd"/>
      <w:r w:rsidRPr="008F6E90">
        <w:rPr>
          <w:rFonts w:ascii="Times New Roman" w:hAnsi="Times New Roman"/>
          <w:color w:val="FF0000"/>
          <w:lang w:val="en"/>
        </w:rPr>
        <w:t xml:space="preserve"> </w:t>
      </w:r>
      <w:proofErr w:type="spellStart"/>
      <w:r w:rsidRPr="008F6E90">
        <w:rPr>
          <w:rFonts w:ascii="Times New Roman" w:hAnsi="Times New Roman"/>
          <w:lang w:val="en"/>
        </w:rPr>
        <w:t>egészben</w:t>
      </w:r>
      <w:proofErr w:type="spellEnd"/>
      <w:r w:rsidRPr="008F6E90">
        <w:rPr>
          <w:rFonts w:ascii="Times New Roman" w:hAnsi="Times New Roman"/>
          <w:lang w:val="en"/>
        </w:rPr>
        <w:t xml:space="preserve"> </w:t>
      </w:r>
      <w:proofErr w:type="spellStart"/>
      <w:r w:rsidRPr="008F6E90">
        <w:rPr>
          <w:rFonts w:ascii="Times New Roman" w:hAnsi="Times New Roman"/>
          <w:lang w:val="en"/>
        </w:rPr>
        <w:t>európai</w:t>
      </w:r>
      <w:proofErr w:type="spellEnd"/>
      <w:r w:rsidRPr="008F6E90">
        <w:rPr>
          <w:rFonts w:ascii="Times New Roman" w:hAnsi="Times New Roman"/>
          <w:lang w:val="en"/>
        </w:rPr>
        <w:t xml:space="preserve"> </w:t>
      </w:r>
      <w:proofErr w:type="spellStart"/>
      <w:r w:rsidRPr="008F6E90">
        <w:rPr>
          <w:rFonts w:ascii="Times New Roman" w:hAnsi="Times New Roman"/>
          <w:lang w:val="en"/>
        </w:rPr>
        <w:t>uniós</w:t>
      </w:r>
      <w:proofErr w:type="spellEnd"/>
      <w:r w:rsidRPr="008F6E90">
        <w:rPr>
          <w:rFonts w:ascii="Times New Roman" w:hAnsi="Times New Roman"/>
          <w:lang w:val="en"/>
        </w:rPr>
        <w:t xml:space="preserve"> </w:t>
      </w:r>
      <w:proofErr w:type="spellStart"/>
      <w:r w:rsidRPr="008F6E90">
        <w:rPr>
          <w:rFonts w:ascii="Times New Roman" w:hAnsi="Times New Roman"/>
          <w:lang w:val="en"/>
        </w:rPr>
        <w:t>forrásból</w:t>
      </w:r>
      <w:proofErr w:type="spellEnd"/>
      <w:r w:rsidRPr="008F6E90">
        <w:rPr>
          <w:rFonts w:ascii="Times New Roman" w:hAnsi="Times New Roman"/>
          <w:lang w:val="en"/>
        </w:rPr>
        <w:t xml:space="preserve"> </w:t>
      </w:r>
      <w:proofErr w:type="spellStart"/>
      <w:r w:rsidRPr="008F6E90">
        <w:rPr>
          <w:rFonts w:ascii="Times New Roman" w:hAnsi="Times New Roman"/>
          <w:lang w:val="en"/>
        </w:rPr>
        <w:t>megvalósuló</w:t>
      </w:r>
      <w:proofErr w:type="spellEnd"/>
      <w:r w:rsidRPr="008F6E90">
        <w:rPr>
          <w:rFonts w:ascii="Times New Roman" w:hAnsi="Times New Roman"/>
          <w:lang w:val="en"/>
        </w:rPr>
        <w:t xml:space="preserve">, </w:t>
      </w:r>
      <w:proofErr w:type="spellStart"/>
      <w:r w:rsidRPr="008F6E90">
        <w:rPr>
          <w:rFonts w:ascii="Times New Roman" w:hAnsi="Times New Roman"/>
          <w:lang w:val="en"/>
        </w:rPr>
        <w:t>valamint</w:t>
      </w:r>
      <w:proofErr w:type="spellEnd"/>
      <w:r w:rsidRPr="008F6E90">
        <w:rPr>
          <w:rFonts w:ascii="Times New Roman" w:hAnsi="Times New Roman"/>
          <w:lang w:val="en"/>
        </w:rPr>
        <w:t xml:space="preserve"> </w:t>
      </w:r>
      <w:proofErr w:type="spellStart"/>
      <w:r w:rsidRPr="008F6E90">
        <w:rPr>
          <w:rFonts w:ascii="Times New Roman" w:hAnsi="Times New Roman"/>
          <w:lang w:val="en"/>
        </w:rPr>
        <w:t>árubeszerzés</w:t>
      </w:r>
      <w:proofErr w:type="spellEnd"/>
      <w:r w:rsidRPr="008F6E90">
        <w:rPr>
          <w:rFonts w:ascii="Times New Roman" w:hAnsi="Times New Roman"/>
          <w:lang w:val="en"/>
        </w:rPr>
        <w:t xml:space="preserve"> </w:t>
      </w:r>
      <w:proofErr w:type="spellStart"/>
      <w:r w:rsidRPr="008F6E90">
        <w:rPr>
          <w:rFonts w:ascii="Times New Roman" w:hAnsi="Times New Roman"/>
          <w:lang w:val="en"/>
        </w:rPr>
        <w:t>és</w:t>
      </w:r>
      <w:proofErr w:type="spellEnd"/>
      <w:r w:rsidRPr="008F6E90">
        <w:rPr>
          <w:rFonts w:ascii="Times New Roman" w:hAnsi="Times New Roman"/>
          <w:lang w:val="en"/>
        </w:rPr>
        <w:t xml:space="preserve"> </w:t>
      </w:r>
      <w:proofErr w:type="spellStart"/>
      <w:r w:rsidRPr="008F6E90">
        <w:rPr>
          <w:rFonts w:ascii="Times New Roman" w:hAnsi="Times New Roman"/>
          <w:lang w:val="en"/>
        </w:rPr>
        <w:t>szolgáltatás</w:t>
      </w:r>
      <w:proofErr w:type="spellEnd"/>
      <w:r w:rsidRPr="008F6E90">
        <w:rPr>
          <w:rFonts w:ascii="Times New Roman" w:hAnsi="Times New Roman"/>
          <w:lang w:val="en"/>
        </w:rPr>
        <w:t xml:space="preserve"> </w:t>
      </w:r>
      <w:proofErr w:type="spellStart"/>
      <w:r w:rsidRPr="008F6E90">
        <w:rPr>
          <w:rFonts w:ascii="Times New Roman" w:hAnsi="Times New Roman"/>
          <w:lang w:val="en"/>
        </w:rPr>
        <w:t>megrendelése</w:t>
      </w:r>
      <w:proofErr w:type="spellEnd"/>
      <w:r w:rsidRPr="008F6E90">
        <w:rPr>
          <w:rFonts w:ascii="Times New Roman" w:hAnsi="Times New Roman"/>
          <w:lang w:val="en"/>
        </w:rPr>
        <w:t xml:space="preserve"> </w:t>
      </w:r>
      <w:proofErr w:type="spellStart"/>
      <w:r w:rsidRPr="008F6E90">
        <w:rPr>
          <w:rFonts w:ascii="Times New Roman" w:hAnsi="Times New Roman"/>
          <w:lang w:val="en"/>
        </w:rPr>
        <w:t>esetén</w:t>
      </w:r>
      <w:proofErr w:type="spellEnd"/>
      <w:r w:rsidRPr="008F6E90">
        <w:rPr>
          <w:rFonts w:ascii="Times New Roman" w:hAnsi="Times New Roman"/>
          <w:lang w:val="en"/>
        </w:rPr>
        <w:t xml:space="preserve"> </w:t>
      </w:r>
      <w:proofErr w:type="spellStart"/>
      <w:proofErr w:type="gramStart"/>
      <w:r w:rsidRPr="008F6E90">
        <w:rPr>
          <w:rFonts w:ascii="Times New Roman" w:hAnsi="Times New Roman"/>
          <w:lang w:val="en"/>
        </w:rPr>
        <w:t>az</w:t>
      </w:r>
      <w:proofErr w:type="spellEnd"/>
      <w:proofErr w:type="gramEnd"/>
      <w:r w:rsidRPr="008F6E90">
        <w:rPr>
          <w:rFonts w:ascii="Times New Roman" w:hAnsi="Times New Roman"/>
          <w:lang w:val="en"/>
        </w:rPr>
        <w:t xml:space="preserve"> </w:t>
      </w:r>
      <w:proofErr w:type="spellStart"/>
      <w:r w:rsidRPr="008F6E90">
        <w:rPr>
          <w:rFonts w:ascii="Times New Roman" w:hAnsi="Times New Roman"/>
          <w:lang w:val="en"/>
        </w:rPr>
        <w:t>uniós</w:t>
      </w:r>
      <w:proofErr w:type="spellEnd"/>
      <w:r w:rsidRPr="008F6E90">
        <w:rPr>
          <w:rFonts w:ascii="Times New Roman" w:hAnsi="Times New Roman"/>
          <w:lang w:val="en"/>
        </w:rPr>
        <w:t xml:space="preserve"> </w:t>
      </w:r>
      <w:proofErr w:type="spellStart"/>
      <w:r w:rsidRPr="008F6E90">
        <w:rPr>
          <w:rFonts w:ascii="Times New Roman" w:hAnsi="Times New Roman"/>
          <w:lang w:val="en"/>
        </w:rPr>
        <w:t>értékhatárt</w:t>
      </w:r>
      <w:proofErr w:type="spellEnd"/>
      <w:r w:rsidRPr="008F6E90">
        <w:rPr>
          <w:rFonts w:ascii="Times New Roman" w:hAnsi="Times New Roman"/>
          <w:lang w:val="en"/>
        </w:rPr>
        <w:t xml:space="preserve"> </w:t>
      </w:r>
      <w:proofErr w:type="spellStart"/>
      <w:r w:rsidRPr="008F6E90">
        <w:rPr>
          <w:rFonts w:ascii="Times New Roman" w:hAnsi="Times New Roman"/>
          <w:lang w:val="en"/>
        </w:rPr>
        <w:t>meghaladó</w:t>
      </w:r>
      <w:proofErr w:type="spellEnd"/>
      <w:r w:rsidRPr="008F6E90">
        <w:rPr>
          <w:rFonts w:ascii="Times New Roman" w:hAnsi="Times New Roman"/>
          <w:lang w:val="en"/>
        </w:rPr>
        <w:t xml:space="preserve">, </w:t>
      </w:r>
      <w:proofErr w:type="spellStart"/>
      <w:r w:rsidRPr="008F6E90">
        <w:rPr>
          <w:rFonts w:ascii="Times New Roman" w:hAnsi="Times New Roman"/>
          <w:lang w:val="en"/>
        </w:rPr>
        <w:t>építési</w:t>
      </w:r>
      <w:proofErr w:type="spellEnd"/>
      <w:r w:rsidRPr="008F6E90">
        <w:rPr>
          <w:rFonts w:ascii="Times New Roman" w:hAnsi="Times New Roman"/>
          <w:lang w:val="en"/>
        </w:rPr>
        <w:t xml:space="preserve"> </w:t>
      </w:r>
      <w:proofErr w:type="spellStart"/>
      <w:r w:rsidRPr="008F6E90">
        <w:rPr>
          <w:rFonts w:ascii="Times New Roman" w:hAnsi="Times New Roman"/>
          <w:lang w:val="en"/>
        </w:rPr>
        <w:t>beruházás</w:t>
      </w:r>
      <w:proofErr w:type="spellEnd"/>
      <w:r w:rsidRPr="008F6E90">
        <w:rPr>
          <w:rFonts w:ascii="Times New Roman" w:hAnsi="Times New Roman"/>
          <w:lang w:val="en"/>
        </w:rPr>
        <w:t xml:space="preserve"> </w:t>
      </w:r>
      <w:proofErr w:type="spellStart"/>
      <w:r w:rsidRPr="008F6E90">
        <w:rPr>
          <w:rFonts w:ascii="Times New Roman" w:hAnsi="Times New Roman"/>
          <w:lang w:val="en"/>
        </w:rPr>
        <w:t>esetén</w:t>
      </w:r>
      <w:proofErr w:type="spellEnd"/>
      <w:r w:rsidRPr="008F6E90">
        <w:rPr>
          <w:rFonts w:ascii="Times New Roman" w:hAnsi="Times New Roman"/>
          <w:lang w:val="en"/>
        </w:rPr>
        <w:t xml:space="preserve"> </w:t>
      </w:r>
      <w:proofErr w:type="spellStart"/>
      <w:r w:rsidRPr="008F6E90">
        <w:rPr>
          <w:rFonts w:ascii="Times New Roman" w:hAnsi="Times New Roman"/>
          <w:lang w:val="en"/>
        </w:rPr>
        <w:t>az</w:t>
      </w:r>
      <w:proofErr w:type="spellEnd"/>
      <w:r w:rsidRPr="008F6E90">
        <w:rPr>
          <w:rFonts w:ascii="Times New Roman" w:hAnsi="Times New Roman"/>
          <w:lang w:val="en"/>
        </w:rPr>
        <w:t xml:space="preserve"> </w:t>
      </w:r>
      <w:proofErr w:type="spellStart"/>
      <w:r w:rsidRPr="008F6E90">
        <w:rPr>
          <w:rFonts w:ascii="Times New Roman" w:hAnsi="Times New Roman"/>
          <w:lang w:val="en"/>
        </w:rPr>
        <w:t>ötszázmillió</w:t>
      </w:r>
      <w:proofErr w:type="spellEnd"/>
      <w:r w:rsidRPr="008F6E90">
        <w:rPr>
          <w:rFonts w:ascii="Times New Roman" w:hAnsi="Times New Roman"/>
          <w:lang w:val="en"/>
        </w:rPr>
        <w:t xml:space="preserve"> </w:t>
      </w:r>
      <w:proofErr w:type="spellStart"/>
      <w:r w:rsidRPr="008F6E90">
        <w:rPr>
          <w:rFonts w:ascii="Times New Roman" w:hAnsi="Times New Roman"/>
          <w:lang w:val="en"/>
        </w:rPr>
        <w:t>forintot</w:t>
      </w:r>
      <w:proofErr w:type="spellEnd"/>
      <w:r w:rsidRPr="008F6E90">
        <w:rPr>
          <w:rFonts w:ascii="Times New Roman" w:hAnsi="Times New Roman"/>
          <w:lang w:val="en"/>
        </w:rPr>
        <w:t xml:space="preserve"> </w:t>
      </w:r>
      <w:proofErr w:type="spellStart"/>
      <w:r w:rsidRPr="008F6E90">
        <w:rPr>
          <w:rFonts w:ascii="Times New Roman" w:hAnsi="Times New Roman"/>
          <w:lang w:val="en"/>
        </w:rPr>
        <w:t>meghaladó</w:t>
      </w:r>
      <w:proofErr w:type="spellEnd"/>
      <w:r w:rsidRPr="008F6E90">
        <w:rPr>
          <w:rFonts w:ascii="Times New Roman" w:hAnsi="Times New Roman"/>
          <w:lang w:val="en"/>
        </w:rPr>
        <w:t xml:space="preserve"> </w:t>
      </w:r>
      <w:proofErr w:type="spellStart"/>
      <w:r w:rsidRPr="008F6E90">
        <w:rPr>
          <w:rFonts w:ascii="Times New Roman" w:hAnsi="Times New Roman"/>
          <w:lang w:val="en"/>
        </w:rPr>
        <w:t>értékű</w:t>
      </w:r>
      <w:proofErr w:type="spellEnd"/>
      <w:r w:rsidRPr="008F6E90">
        <w:rPr>
          <w:rFonts w:ascii="Times New Roman" w:hAnsi="Times New Roman"/>
          <w:lang w:val="en"/>
        </w:rPr>
        <w:t xml:space="preserve"> </w:t>
      </w:r>
      <w:proofErr w:type="spellStart"/>
      <w:r w:rsidRPr="008F6E90">
        <w:rPr>
          <w:rFonts w:ascii="Times New Roman" w:hAnsi="Times New Roman"/>
          <w:lang w:val="en"/>
        </w:rPr>
        <w:t>közbeszerzési</w:t>
      </w:r>
      <w:proofErr w:type="spellEnd"/>
      <w:r w:rsidRPr="008F6E90">
        <w:rPr>
          <w:rFonts w:ascii="Times New Roman" w:hAnsi="Times New Roman"/>
          <w:lang w:val="en"/>
        </w:rPr>
        <w:t xml:space="preserve"> </w:t>
      </w:r>
      <w:proofErr w:type="spellStart"/>
      <w:r w:rsidRPr="008F6E90">
        <w:rPr>
          <w:rFonts w:ascii="Times New Roman" w:hAnsi="Times New Roman"/>
          <w:lang w:val="en"/>
        </w:rPr>
        <w:t>eljárásba</w:t>
      </w:r>
      <w:proofErr w:type="spellEnd"/>
      <w:r w:rsidRPr="008F6E90">
        <w:rPr>
          <w:rFonts w:ascii="Times New Roman" w:hAnsi="Times New Roman"/>
          <w:lang w:val="en"/>
        </w:rPr>
        <w:t xml:space="preserve"> a </w:t>
      </w:r>
      <w:proofErr w:type="spellStart"/>
      <w:r w:rsidRPr="008F6E90">
        <w:rPr>
          <w:rFonts w:ascii="Times New Roman" w:hAnsi="Times New Roman"/>
          <w:lang w:val="en"/>
        </w:rPr>
        <w:t>Polgármester</w:t>
      </w:r>
      <w:proofErr w:type="spellEnd"/>
      <w:r w:rsidRPr="008F6E90">
        <w:rPr>
          <w:rFonts w:ascii="Times New Roman" w:hAnsi="Times New Roman"/>
          <w:lang w:val="en"/>
        </w:rPr>
        <w:t xml:space="preserve"> </w:t>
      </w:r>
      <w:proofErr w:type="spellStart"/>
      <w:r w:rsidRPr="008F6E90">
        <w:rPr>
          <w:rFonts w:ascii="Times New Roman" w:hAnsi="Times New Roman"/>
          <w:lang w:val="en"/>
        </w:rPr>
        <w:t>köteles</w:t>
      </w:r>
      <w:proofErr w:type="spellEnd"/>
      <w:r w:rsidRPr="008F6E90">
        <w:rPr>
          <w:rFonts w:ascii="Times New Roman" w:hAnsi="Times New Roman"/>
          <w:lang w:val="en"/>
        </w:rPr>
        <w:t xml:space="preserve"> </w:t>
      </w:r>
      <w:proofErr w:type="spellStart"/>
      <w:r w:rsidRPr="008F6E90">
        <w:rPr>
          <w:rFonts w:ascii="Times New Roman" w:hAnsi="Times New Roman"/>
          <w:lang w:val="en"/>
        </w:rPr>
        <w:t>felelős</w:t>
      </w:r>
      <w:proofErr w:type="spellEnd"/>
      <w:r w:rsidRPr="008F6E90">
        <w:rPr>
          <w:rFonts w:ascii="Times New Roman" w:hAnsi="Times New Roman"/>
          <w:lang w:val="en"/>
        </w:rPr>
        <w:t xml:space="preserve"> </w:t>
      </w:r>
      <w:proofErr w:type="spellStart"/>
      <w:r w:rsidRPr="008F6E90">
        <w:rPr>
          <w:rFonts w:ascii="Times New Roman" w:hAnsi="Times New Roman"/>
          <w:lang w:val="en"/>
        </w:rPr>
        <w:t>akkreditált</w:t>
      </w:r>
      <w:proofErr w:type="spellEnd"/>
      <w:r w:rsidRPr="008F6E90">
        <w:rPr>
          <w:rFonts w:ascii="Times New Roman" w:hAnsi="Times New Roman"/>
          <w:lang w:val="en"/>
        </w:rPr>
        <w:t xml:space="preserve"> </w:t>
      </w:r>
      <w:proofErr w:type="spellStart"/>
      <w:r w:rsidRPr="008F6E90">
        <w:rPr>
          <w:rFonts w:ascii="Times New Roman" w:hAnsi="Times New Roman"/>
          <w:lang w:val="en"/>
        </w:rPr>
        <w:t>közbeszerzési</w:t>
      </w:r>
      <w:proofErr w:type="spellEnd"/>
      <w:r w:rsidRPr="008F6E90">
        <w:rPr>
          <w:rFonts w:ascii="Times New Roman" w:hAnsi="Times New Roman"/>
          <w:lang w:val="en"/>
        </w:rPr>
        <w:t xml:space="preserve"> </w:t>
      </w:r>
      <w:proofErr w:type="spellStart"/>
      <w:r w:rsidRPr="008F6E90">
        <w:rPr>
          <w:rFonts w:ascii="Times New Roman" w:hAnsi="Times New Roman"/>
          <w:lang w:val="en"/>
        </w:rPr>
        <w:t>szaktanácsadót</w:t>
      </w:r>
      <w:proofErr w:type="spellEnd"/>
      <w:r w:rsidRPr="008F6E90">
        <w:rPr>
          <w:rFonts w:ascii="Times New Roman" w:hAnsi="Times New Roman"/>
          <w:lang w:val="en"/>
        </w:rPr>
        <w:t xml:space="preserve"> </w:t>
      </w:r>
      <w:proofErr w:type="spellStart"/>
      <w:r w:rsidRPr="008F6E90">
        <w:rPr>
          <w:rFonts w:ascii="Times New Roman" w:hAnsi="Times New Roman"/>
          <w:lang w:val="en"/>
        </w:rPr>
        <w:t>bevonni</w:t>
      </w:r>
      <w:proofErr w:type="spellEnd"/>
      <w:r w:rsidRPr="008F6E90">
        <w:rPr>
          <w:rFonts w:ascii="Times New Roman" w:hAnsi="Times New Roman"/>
          <w:lang w:val="en"/>
        </w:rPr>
        <w:t>.</w:t>
      </w:r>
    </w:p>
    <w:p w:rsidR="0097079C" w:rsidRPr="008F6E90" w:rsidRDefault="0097079C" w:rsidP="0097079C">
      <w:pPr>
        <w:spacing w:after="120"/>
        <w:jc w:val="both"/>
        <w:rPr>
          <w:rFonts w:ascii="Times New Roman" w:hAnsi="Times New Roman"/>
        </w:rPr>
      </w:pPr>
      <w:r w:rsidRPr="008F6E90">
        <w:rPr>
          <w:rFonts w:ascii="Times New Roman" w:hAnsi="Times New Roman"/>
        </w:rPr>
        <w:t>A Bizottság tagjai az eljárás megindításakor összeférhetetlenségi és titoktartási nyilatkozatot tesznek. Nem lehet Bírálóbizottsági tag az, akivel szemben a Kbt. 25. §</w:t>
      </w:r>
      <w:proofErr w:type="spellStart"/>
      <w:r w:rsidRPr="008F6E90">
        <w:rPr>
          <w:rFonts w:ascii="Times New Roman" w:hAnsi="Times New Roman"/>
        </w:rPr>
        <w:t>-ában</w:t>
      </w:r>
      <w:proofErr w:type="spellEnd"/>
      <w:r w:rsidRPr="008F6E90">
        <w:rPr>
          <w:rFonts w:ascii="Times New Roman" w:hAnsi="Times New Roman"/>
        </w:rPr>
        <w:t xml:space="preserve"> megfogalmazott összeférhetetlenség fennáll. </w:t>
      </w:r>
    </w:p>
    <w:p w:rsidR="0097079C" w:rsidRPr="008F6E90" w:rsidRDefault="0097079C" w:rsidP="0097079C">
      <w:pPr>
        <w:jc w:val="both"/>
        <w:rPr>
          <w:rFonts w:ascii="Times New Roman" w:hAnsi="Times New Roman"/>
        </w:rPr>
      </w:pPr>
      <w:r w:rsidRPr="008F6E90">
        <w:rPr>
          <w:rFonts w:ascii="Times New Roman" w:hAnsi="Times New Roman"/>
          <w:b/>
        </w:rPr>
        <w:t xml:space="preserve">A Bírálóbizottság feladata </w:t>
      </w:r>
      <w:r w:rsidRPr="008F6E90">
        <w:rPr>
          <w:rFonts w:ascii="Times New Roman" w:hAnsi="Times New Roman"/>
        </w:rPr>
        <w:t>az előkészítés során</w:t>
      </w:r>
      <w:r w:rsidRPr="008F6E90">
        <w:rPr>
          <w:rFonts w:ascii="Times New Roman" w:hAnsi="Times New Roman"/>
          <w:b/>
        </w:rPr>
        <w:t xml:space="preserve">: </w:t>
      </w:r>
      <w:r w:rsidRPr="008F6E90">
        <w:rPr>
          <w:rFonts w:ascii="Times New Roman" w:hAnsi="Times New Roman"/>
        </w:rPr>
        <w:t>az adott közbeszerzési eljárás előkészítéséhez szükséges cselekmények elvégzése, így különösen:</w:t>
      </w:r>
    </w:p>
    <w:p w:rsidR="0097079C" w:rsidRPr="008F6E90" w:rsidRDefault="0097079C" w:rsidP="0097079C">
      <w:pPr>
        <w:numPr>
          <w:ilvl w:val="0"/>
          <w:numId w:val="4"/>
        </w:numPr>
        <w:spacing w:after="0" w:line="240" w:lineRule="auto"/>
        <w:ind w:left="1146"/>
        <w:jc w:val="both"/>
        <w:rPr>
          <w:rFonts w:ascii="Times New Roman" w:hAnsi="Times New Roman"/>
          <w:color w:val="FF0000"/>
          <w:lang w:val="en"/>
        </w:rPr>
      </w:pPr>
      <w:r w:rsidRPr="008F6E90">
        <w:rPr>
          <w:rFonts w:ascii="Times New Roman" w:hAnsi="Times New Roman"/>
        </w:rPr>
        <w:t>a becsült érték meghatározása, amely során</w:t>
      </w:r>
      <w:r w:rsidRPr="008F6E90">
        <w:rPr>
          <w:rFonts w:ascii="Times New Roman" w:hAnsi="Times New Roman"/>
          <w:lang w:val="en"/>
        </w:rPr>
        <w:t xml:space="preserve"> </w:t>
      </w:r>
      <w:proofErr w:type="spellStart"/>
      <w:r w:rsidRPr="008F6E90">
        <w:rPr>
          <w:rFonts w:ascii="Times New Roman" w:hAnsi="Times New Roman"/>
          <w:lang w:val="en"/>
        </w:rPr>
        <w:t>köteles</w:t>
      </w:r>
      <w:proofErr w:type="spellEnd"/>
      <w:r w:rsidRPr="008F6E90">
        <w:rPr>
          <w:rFonts w:ascii="Times New Roman" w:hAnsi="Times New Roman"/>
          <w:lang w:val="en"/>
        </w:rPr>
        <w:t xml:space="preserve"> a </w:t>
      </w:r>
      <w:proofErr w:type="spellStart"/>
      <w:r w:rsidRPr="008F6E90">
        <w:rPr>
          <w:rFonts w:ascii="Times New Roman" w:hAnsi="Times New Roman"/>
          <w:lang w:val="en"/>
        </w:rPr>
        <w:t>becsült</w:t>
      </w:r>
      <w:proofErr w:type="spellEnd"/>
      <w:r w:rsidRPr="008F6E90">
        <w:rPr>
          <w:rFonts w:ascii="Times New Roman" w:hAnsi="Times New Roman"/>
          <w:lang w:val="en"/>
        </w:rPr>
        <w:t xml:space="preserve"> </w:t>
      </w:r>
      <w:proofErr w:type="spellStart"/>
      <w:r w:rsidRPr="008F6E90">
        <w:rPr>
          <w:rFonts w:ascii="Times New Roman" w:hAnsi="Times New Roman"/>
          <w:lang w:val="en"/>
        </w:rPr>
        <w:t>érték</w:t>
      </w:r>
      <w:proofErr w:type="spellEnd"/>
      <w:r w:rsidRPr="008F6E90">
        <w:rPr>
          <w:rFonts w:ascii="Times New Roman" w:hAnsi="Times New Roman"/>
          <w:lang w:val="en"/>
        </w:rPr>
        <w:t xml:space="preserve"> </w:t>
      </w:r>
      <w:proofErr w:type="spellStart"/>
      <w:r w:rsidRPr="008F6E90">
        <w:rPr>
          <w:rFonts w:ascii="Times New Roman" w:hAnsi="Times New Roman"/>
          <w:lang w:val="en"/>
        </w:rPr>
        <w:t>meghatározása</w:t>
      </w:r>
      <w:proofErr w:type="spellEnd"/>
      <w:r w:rsidRPr="008F6E90">
        <w:rPr>
          <w:rFonts w:ascii="Times New Roman" w:hAnsi="Times New Roman"/>
          <w:lang w:val="en"/>
        </w:rPr>
        <w:t xml:space="preserve"> </w:t>
      </w:r>
      <w:proofErr w:type="spellStart"/>
      <w:r w:rsidRPr="008F6E90">
        <w:rPr>
          <w:rFonts w:ascii="Times New Roman" w:hAnsi="Times New Roman"/>
          <w:lang w:val="en"/>
        </w:rPr>
        <w:t>céljából</w:t>
      </w:r>
      <w:proofErr w:type="spellEnd"/>
      <w:r w:rsidRPr="008F6E90">
        <w:rPr>
          <w:rFonts w:ascii="Times New Roman" w:hAnsi="Times New Roman"/>
          <w:lang w:val="en"/>
        </w:rPr>
        <w:t xml:space="preserve"> </w:t>
      </w:r>
      <w:proofErr w:type="spellStart"/>
      <w:r w:rsidRPr="008F6E90">
        <w:rPr>
          <w:rFonts w:ascii="Times New Roman" w:hAnsi="Times New Roman"/>
          <w:lang w:val="en"/>
        </w:rPr>
        <w:t>külön</w:t>
      </w:r>
      <w:proofErr w:type="spellEnd"/>
      <w:r w:rsidRPr="008F6E90">
        <w:rPr>
          <w:rFonts w:ascii="Times New Roman" w:hAnsi="Times New Roman"/>
          <w:lang w:val="en"/>
        </w:rPr>
        <w:t xml:space="preserve"> </w:t>
      </w:r>
      <w:proofErr w:type="spellStart"/>
      <w:r w:rsidRPr="008F6E90">
        <w:rPr>
          <w:rFonts w:ascii="Times New Roman" w:hAnsi="Times New Roman"/>
          <w:lang w:val="en"/>
        </w:rPr>
        <w:t>vizsgálatot</w:t>
      </w:r>
      <w:proofErr w:type="spellEnd"/>
      <w:r w:rsidRPr="008F6E90">
        <w:rPr>
          <w:rFonts w:ascii="Times New Roman" w:hAnsi="Times New Roman"/>
          <w:lang w:val="en"/>
        </w:rPr>
        <w:t xml:space="preserve"> </w:t>
      </w:r>
      <w:proofErr w:type="spellStart"/>
      <w:r w:rsidRPr="008F6E90">
        <w:rPr>
          <w:rFonts w:ascii="Times New Roman" w:hAnsi="Times New Roman"/>
          <w:lang w:val="en"/>
        </w:rPr>
        <w:t>végezni</w:t>
      </w:r>
      <w:proofErr w:type="spellEnd"/>
      <w:r w:rsidRPr="008F6E90">
        <w:rPr>
          <w:rFonts w:ascii="Times New Roman" w:hAnsi="Times New Roman"/>
          <w:lang w:val="en"/>
        </w:rPr>
        <w:t xml:space="preserve"> </w:t>
      </w:r>
      <w:proofErr w:type="spellStart"/>
      <w:r w:rsidRPr="008F6E90">
        <w:rPr>
          <w:rFonts w:ascii="Times New Roman" w:hAnsi="Times New Roman"/>
          <w:lang w:val="en"/>
        </w:rPr>
        <w:t>és</w:t>
      </w:r>
      <w:proofErr w:type="spellEnd"/>
      <w:r w:rsidRPr="008F6E90">
        <w:rPr>
          <w:rFonts w:ascii="Times New Roman" w:hAnsi="Times New Roman"/>
          <w:lang w:val="en"/>
        </w:rPr>
        <w:t xml:space="preserve"> </w:t>
      </w:r>
      <w:proofErr w:type="spellStart"/>
      <w:r w:rsidRPr="008F6E90">
        <w:rPr>
          <w:rFonts w:ascii="Times New Roman" w:hAnsi="Times New Roman"/>
          <w:lang w:val="en"/>
        </w:rPr>
        <w:t>annak</w:t>
      </w:r>
      <w:proofErr w:type="spellEnd"/>
      <w:r w:rsidRPr="008F6E90">
        <w:rPr>
          <w:rFonts w:ascii="Times New Roman" w:hAnsi="Times New Roman"/>
          <w:lang w:val="en"/>
        </w:rPr>
        <w:t xml:space="preserve"> </w:t>
      </w:r>
      <w:proofErr w:type="spellStart"/>
      <w:r w:rsidRPr="008F6E90">
        <w:rPr>
          <w:rFonts w:ascii="Times New Roman" w:hAnsi="Times New Roman"/>
          <w:lang w:val="en"/>
        </w:rPr>
        <w:t>eredményét</w:t>
      </w:r>
      <w:proofErr w:type="spellEnd"/>
      <w:r w:rsidRPr="008F6E90">
        <w:rPr>
          <w:rFonts w:ascii="Times New Roman" w:hAnsi="Times New Roman"/>
          <w:lang w:val="en"/>
        </w:rPr>
        <w:t xml:space="preserve"> </w:t>
      </w:r>
      <w:proofErr w:type="spellStart"/>
      <w:r w:rsidRPr="008F6E90">
        <w:rPr>
          <w:rFonts w:ascii="Times New Roman" w:hAnsi="Times New Roman"/>
          <w:lang w:val="en"/>
        </w:rPr>
        <w:t>dokumentálni</w:t>
      </w:r>
      <w:proofErr w:type="spellEnd"/>
      <w:r w:rsidRPr="008F6E90">
        <w:rPr>
          <w:rFonts w:ascii="Times New Roman" w:hAnsi="Times New Roman"/>
          <w:lang w:val="en"/>
        </w:rPr>
        <w:t xml:space="preserve">, a </w:t>
      </w:r>
      <w:proofErr w:type="spellStart"/>
      <w:r w:rsidRPr="008F6E90">
        <w:rPr>
          <w:rFonts w:ascii="Times New Roman" w:hAnsi="Times New Roman"/>
          <w:lang w:val="en"/>
        </w:rPr>
        <w:t>vizsgálat</w:t>
      </w:r>
      <w:proofErr w:type="spellEnd"/>
      <w:r w:rsidRPr="008F6E90">
        <w:rPr>
          <w:rFonts w:ascii="Times New Roman" w:hAnsi="Times New Roman"/>
          <w:lang w:val="en"/>
        </w:rPr>
        <w:t xml:space="preserve"> </w:t>
      </w:r>
      <w:proofErr w:type="spellStart"/>
      <w:r w:rsidRPr="008F6E90">
        <w:rPr>
          <w:rFonts w:ascii="Times New Roman" w:hAnsi="Times New Roman"/>
          <w:lang w:val="en"/>
        </w:rPr>
        <w:t>során</w:t>
      </w:r>
      <w:proofErr w:type="spellEnd"/>
      <w:r w:rsidRPr="008F6E90">
        <w:rPr>
          <w:rFonts w:ascii="Times New Roman" w:hAnsi="Times New Roman"/>
          <w:lang w:val="en"/>
        </w:rPr>
        <w:t xml:space="preserve"> </w:t>
      </w:r>
      <w:proofErr w:type="spellStart"/>
      <w:r w:rsidRPr="008F6E90">
        <w:rPr>
          <w:rFonts w:ascii="Times New Roman" w:hAnsi="Times New Roman"/>
          <w:lang w:val="en"/>
        </w:rPr>
        <w:t>bírálóbizottság</w:t>
      </w:r>
      <w:proofErr w:type="spellEnd"/>
      <w:r w:rsidRPr="008F6E90">
        <w:rPr>
          <w:rFonts w:ascii="Times New Roman" w:hAnsi="Times New Roman"/>
          <w:lang w:val="en"/>
        </w:rPr>
        <w:t xml:space="preserve"> </w:t>
      </w:r>
      <w:proofErr w:type="spellStart"/>
      <w:r w:rsidRPr="008F6E90">
        <w:rPr>
          <w:rFonts w:ascii="Times New Roman" w:hAnsi="Times New Roman"/>
          <w:lang w:val="en"/>
        </w:rPr>
        <w:t>objektív</w:t>
      </w:r>
      <w:proofErr w:type="spellEnd"/>
      <w:r w:rsidRPr="008F6E90">
        <w:rPr>
          <w:rFonts w:ascii="Times New Roman" w:hAnsi="Times New Roman"/>
          <w:lang w:val="en"/>
        </w:rPr>
        <w:t xml:space="preserve"> </w:t>
      </w:r>
      <w:proofErr w:type="spellStart"/>
      <w:r w:rsidRPr="008F6E90">
        <w:rPr>
          <w:rFonts w:ascii="Times New Roman" w:hAnsi="Times New Roman"/>
          <w:lang w:val="en"/>
        </w:rPr>
        <w:t>alapú</w:t>
      </w:r>
      <w:proofErr w:type="spellEnd"/>
      <w:r w:rsidRPr="008F6E90">
        <w:rPr>
          <w:rFonts w:ascii="Times New Roman" w:hAnsi="Times New Roman"/>
          <w:lang w:val="en"/>
        </w:rPr>
        <w:t xml:space="preserve"> </w:t>
      </w:r>
      <w:proofErr w:type="spellStart"/>
      <w:r w:rsidRPr="008F6E90">
        <w:rPr>
          <w:rFonts w:ascii="Times New Roman" w:hAnsi="Times New Roman"/>
          <w:lang w:val="en"/>
        </w:rPr>
        <w:t>módszereket</w:t>
      </w:r>
      <w:proofErr w:type="spellEnd"/>
      <w:r w:rsidRPr="008F6E90">
        <w:rPr>
          <w:rFonts w:ascii="Times New Roman" w:hAnsi="Times New Roman"/>
          <w:lang w:val="en"/>
        </w:rPr>
        <w:t xml:space="preserve"> </w:t>
      </w:r>
      <w:proofErr w:type="spellStart"/>
      <w:r w:rsidRPr="008F6E90">
        <w:rPr>
          <w:rFonts w:ascii="Times New Roman" w:hAnsi="Times New Roman"/>
          <w:lang w:val="en"/>
        </w:rPr>
        <w:t>alkalmazhat</w:t>
      </w:r>
      <w:proofErr w:type="spellEnd"/>
      <w:r w:rsidRPr="008F6E90">
        <w:rPr>
          <w:rFonts w:ascii="Times New Roman" w:hAnsi="Times New Roman"/>
          <w:lang w:val="en"/>
        </w:rPr>
        <w:t>. (</w:t>
      </w:r>
      <w:proofErr w:type="spellStart"/>
      <w:r w:rsidRPr="008F6E90">
        <w:rPr>
          <w:rFonts w:ascii="Times New Roman" w:hAnsi="Times New Roman"/>
          <w:lang w:val="en"/>
        </w:rPr>
        <w:t>Ilyen</w:t>
      </w:r>
      <w:proofErr w:type="spellEnd"/>
      <w:r w:rsidRPr="008F6E90">
        <w:rPr>
          <w:rFonts w:ascii="Times New Roman" w:hAnsi="Times New Roman"/>
          <w:lang w:val="en"/>
        </w:rPr>
        <w:t xml:space="preserve"> </w:t>
      </w:r>
      <w:proofErr w:type="spellStart"/>
      <w:r w:rsidRPr="008F6E90">
        <w:rPr>
          <w:rFonts w:ascii="Times New Roman" w:hAnsi="Times New Roman"/>
          <w:lang w:val="en"/>
        </w:rPr>
        <w:t>módszerek</w:t>
      </w:r>
      <w:proofErr w:type="spellEnd"/>
      <w:r w:rsidRPr="008F6E90">
        <w:rPr>
          <w:rFonts w:ascii="Times New Roman" w:hAnsi="Times New Roman"/>
          <w:lang w:val="en"/>
        </w:rPr>
        <w:t xml:space="preserve"> </w:t>
      </w:r>
      <w:proofErr w:type="spellStart"/>
      <w:r w:rsidRPr="008F6E90">
        <w:rPr>
          <w:rFonts w:ascii="Times New Roman" w:hAnsi="Times New Roman"/>
          <w:lang w:val="en"/>
        </w:rPr>
        <w:t>különösen</w:t>
      </w:r>
      <w:proofErr w:type="spellEnd"/>
      <w:r w:rsidRPr="008F6E90">
        <w:rPr>
          <w:rFonts w:ascii="Times New Roman" w:hAnsi="Times New Roman"/>
          <w:lang w:val="en"/>
        </w:rPr>
        <w:t xml:space="preserve">: a </w:t>
      </w:r>
      <w:proofErr w:type="spellStart"/>
      <w:r w:rsidRPr="008F6E90">
        <w:rPr>
          <w:rFonts w:ascii="Times New Roman" w:hAnsi="Times New Roman"/>
          <w:lang w:val="en"/>
        </w:rPr>
        <w:t>beszerzés</w:t>
      </w:r>
      <w:proofErr w:type="spellEnd"/>
      <w:r w:rsidRPr="008F6E90">
        <w:rPr>
          <w:rFonts w:ascii="Times New Roman" w:hAnsi="Times New Roman"/>
          <w:lang w:val="en"/>
        </w:rPr>
        <w:t xml:space="preserve"> </w:t>
      </w:r>
      <w:proofErr w:type="spellStart"/>
      <w:r w:rsidRPr="008F6E90">
        <w:rPr>
          <w:rFonts w:ascii="Times New Roman" w:hAnsi="Times New Roman"/>
          <w:lang w:val="en"/>
        </w:rPr>
        <w:t>tárgyára</w:t>
      </w:r>
      <w:proofErr w:type="spellEnd"/>
      <w:r w:rsidRPr="008F6E90">
        <w:rPr>
          <w:rFonts w:ascii="Times New Roman" w:hAnsi="Times New Roman"/>
          <w:lang w:val="en"/>
        </w:rPr>
        <w:t xml:space="preserve"> </w:t>
      </w:r>
      <w:proofErr w:type="spellStart"/>
      <w:r w:rsidRPr="008F6E90">
        <w:rPr>
          <w:rFonts w:ascii="Times New Roman" w:hAnsi="Times New Roman"/>
          <w:lang w:val="en"/>
        </w:rPr>
        <w:t>vonatkozó</w:t>
      </w:r>
      <w:proofErr w:type="spellEnd"/>
      <w:r w:rsidRPr="008F6E90">
        <w:rPr>
          <w:rFonts w:ascii="Times New Roman" w:hAnsi="Times New Roman"/>
          <w:lang w:val="en"/>
        </w:rPr>
        <w:t xml:space="preserve"> </w:t>
      </w:r>
      <w:proofErr w:type="spellStart"/>
      <w:r w:rsidRPr="008F6E90">
        <w:rPr>
          <w:rFonts w:ascii="Times New Roman" w:hAnsi="Times New Roman"/>
          <w:lang w:val="en"/>
        </w:rPr>
        <w:t>indikatív</w:t>
      </w:r>
      <w:proofErr w:type="spellEnd"/>
      <w:r w:rsidRPr="008F6E90">
        <w:rPr>
          <w:rFonts w:ascii="Times New Roman" w:hAnsi="Times New Roman"/>
          <w:lang w:val="en"/>
        </w:rPr>
        <w:t xml:space="preserve"> </w:t>
      </w:r>
      <w:proofErr w:type="spellStart"/>
      <w:r w:rsidRPr="008F6E90">
        <w:rPr>
          <w:rFonts w:ascii="Times New Roman" w:hAnsi="Times New Roman"/>
          <w:lang w:val="en"/>
        </w:rPr>
        <w:t>ajánlatok</w:t>
      </w:r>
      <w:proofErr w:type="spellEnd"/>
      <w:r w:rsidRPr="008F6E90">
        <w:rPr>
          <w:rFonts w:ascii="Times New Roman" w:hAnsi="Times New Roman"/>
          <w:lang w:val="en"/>
        </w:rPr>
        <w:t xml:space="preserve"> </w:t>
      </w:r>
      <w:proofErr w:type="spellStart"/>
      <w:r w:rsidRPr="008F6E90">
        <w:rPr>
          <w:rFonts w:ascii="Times New Roman" w:hAnsi="Times New Roman"/>
          <w:lang w:val="en"/>
        </w:rPr>
        <w:t>bekérése</w:t>
      </w:r>
      <w:proofErr w:type="spellEnd"/>
      <w:r w:rsidRPr="008F6E90">
        <w:rPr>
          <w:rFonts w:ascii="Times New Roman" w:hAnsi="Times New Roman"/>
          <w:lang w:val="en"/>
        </w:rPr>
        <w:t xml:space="preserve">, a </w:t>
      </w:r>
      <w:proofErr w:type="spellStart"/>
      <w:r w:rsidRPr="008F6E90">
        <w:rPr>
          <w:rFonts w:ascii="Times New Roman" w:hAnsi="Times New Roman"/>
          <w:lang w:val="en"/>
        </w:rPr>
        <w:t>beszerzés</w:t>
      </w:r>
      <w:proofErr w:type="spellEnd"/>
      <w:r w:rsidRPr="008F6E90">
        <w:rPr>
          <w:rFonts w:ascii="Times New Roman" w:hAnsi="Times New Roman"/>
          <w:lang w:val="en"/>
        </w:rPr>
        <w:t xml:space="preserve"> </w:t>
      </w:r>
      <w:proofErr w:type="spellStart"/>
      <w:r w:rsidRPr="008F6E90">
        <w:rPr>
          <w:rFonts w:ascii="Times New Roman" w:hAnsi="Times New Roman"/>
          <w:lang w:val="en"/>
        </w:rPr>
        <w:t>tárgyára</w:t>
      </w:r>
      <w:proofErr w:type="spellEnd"/>
      <w:r w:rsidRPr="008F6E90">
        <w:rPr>
          <w:rFonts w:ascii="Times New Roman" w:hAnsi="Times New Roman"/>
          <w:lang w:val="en"/>
        </w:rPr>
        <w:t xml:space="preserve"> </w:t>
      </w:r>
      <w:proofErr w:type="spellStart"/>
      <w:r w:rsidRPr="008F6E90">
        <w:rPr>
          <w:rFonts w:ascii="Times New Roman" w:hAnsi="Times New Roman"/>
          <w:lang w:val="en"/>
        </w:rPr>
        <w:t>vonatkozó</w:t>
      </w:r>
      <w:proofErr w:type="spellEnd"/>
      <w:r w:rsidRPr="008F6E90">
        <w:rPr>
          <w:rFonts w:ascii="Times New Roman" w:hAnsi="Times New Roman"/>
          <w:lang w:val="en"/>
        </w:rPr>
        <w:t xml:space="preserve">, </w:t>
      </w:r>
      <w:proofErr w:type="spellStart"/>
      <w:r w:rsidRPr="008F6E90">
        <w:rPr>
          <w:rFonts w:ascii="Times New Roman" w:hAnsi="Times New Roman"/>
          <w:lang w:val="en"/>
        </w:rPr>
        <w:t>arra</w:t>
      </w:r>
      <w:proofErr w:type="spellEnd"/>
      <w:r w:rsidRPr="008F6E90">
        <w:rPr>
          <w:rFonts w:ascii="Times New Roman" w:hAnsi="Times New Roman"/>
          <w:lang w:val="en"/>
        </w:rPr>
        <w:t xml:space="preserve"> </w:t>
      </w:r>
      <w:proofErr w:type="spellStart"/>
      <w:r w:rsidRPr="008F6E90">
        <w:rPr>
          <w:rFonts w:ascii="Times New Roman" w:hAnsi="Times New Roman"/>
          <w:lang w:val="en"/>
        </w:rPr>
        <w:t>szakosodott</w:t>
      </w:r>
      <w:proofErr w:type="spellEnd"/>
      <w:r w:rsidRPr="008F6E90">
        <w:rPr>
          <w:rFonts w:ascii="Times New Roman" w:hAnsi="Times New Roman"/>
          <w:lang w:val="en"/>
        </w:rPr>
        <w:t xml:space="preserve"> </w:t>
      </w:r>
      <w:proofErr w:type="spellStart"/>
      <w:r w:rsidRPr="008F6E90">
        <w:rPr>
          <w:rFonts w:ascii="Times New Roman" w:hAnsi="Times New Roman"/>
          <w:lang w:val="en"/>
        </w:rPr>
        <w:t>szervezetek</w:t>
      </w:r>
      <w:proofErr w:type="spellEnd"/>
      <w:r w:rsidRPr="008F6E90">
        <w:rPr>
          <w:rFonts w:ascii="Times New Roman" w:hAnsi="Times New Roman"/>
          <w:lang w:val="en"/>
        </w:rPr>
        <w:t xml:space="preserve"> </w:t>
      </w:r>
      <w:proofErr w:type="spellStart"/>
      <w:r w:rsidRPr="008F6E90">
        <w:rPr>
          <w:rFonts w:ascii="Times New Roman" w:hAnsi="Times New Roman"/>
          <w:lang w:val="en"/>
        </w:rPr>
        <w:t>által</w:t>
      </w:r>
      <w:proofErr w:type="spellEnd"/>
      <w:r w:rsidRPr="008F6E90">
        <w:rPr>
          <w:rFonts w:ascii="Times New Roman" w:hAnsi="Times New Roman"/>
          <w:lang w:val="en"/>
        </w:rPr>
        <w:t xml:space="preserve"> </w:t>
      </w:r>
      <w:proofErr w:type="spellStart"/>
      <w:r w:rsidRPr="008F6E90">
        <w:rPr>
          <w:rFonts w:ascii="Times New Roman" w:hAnsi="Times New Roman"/>
          <w:lang w:val="en"/>
        </w:rPr>
        <w:t>végzett</w:t>
      </w:r>
      <w:proofErr w:type="spellEnd"/>
      <w:r w:rsidRPr="008F6E90">
        <w:rPr>
          <w:rFonts w:ascii="Times New Roman" w:hAnsi="Times New Roman"/>
          <w:lang w:val="en"/>
        </w:rPr>
        <w:t xml:space="preserve"> </w:t>
      </w:r>
      <w:proofErr w:type="spellStart"/>
      <w:r w:rsidRPr="008F6E90">
        <w:rPr>
          <w:rFonts w:ascii="Times New Roman" w:hAnsi="Times New Roman"/>
          <w:lang w:val="en"/>
        </w:rPr>
        <w:t>piackutatás</w:t>
      </w:r>
      <w:proofErr w:type="spellEnd"/>
      <w:r w:rsidRPr="008F6E90">
        <w:rPr>
          <w:rFonts w:ascii="Times New Roman" w:hAnsi="Times New Roman"/>
          <w:lang w:val="en"/>
        </w:rPr>
        <w:t>,</w:t>
      </w:r>
      <w:r w:rsidRPr="008F6E90">
        <w:rPr>
          <w:rFonts w:ascii="Times New Roman" w:hAnsi="Times New Roman"/>
          <w:i/>
          <w:iCs/>
          <w:lang w:val="en"/>
        </w:rPr>
        <w:t xml:space="preserve"> </w:t>
      </w:r>
      <w:proofErr w:type="spellStart"/>
      <w:r w:rsidRPr="008F6E90">
        <w:rPr>
          <w:rFonts w:ascii="Times New Roman" w:hAnsi="Times New Roman"/>
          <w:lang w:val="en"/>
        </w:rPr>
        <w:t>igazságügyi</w:t>
      </w:r>
      <w:proofErr w:type="spellEnd"/>
      <w:r w:rsidRPr="008F6E90">
        <w:rPr>
          <w:rFonts w:ascii="Times New Roman" w:hAnsi="Times New Roman"/>
          <w:lang w:val="en"/>
        </w:rPr>
        <w:t xml:space="preserve"> </w:t>
      </w:r>
      <w:proofErr w:type="spellStart"/>
      <w:r w:rsidRPr="008F6E90">
        <w:rPr>
          <w:rFonts w:ascii="Times New Roman" w:hAnsi="Times New Roman"/>
          <w:lang w:val="en"/>
        </w:rPr>
        <w:t>szakértő</w:t>
      </w:r>
      <w:proofErr w:type="spellEnd"/>
      <w:r w:rsidRPr="008F6E90">
        <w:rPr>
          <w:rFonts w:ascii="Times New Roman" w:hAnsi="Times New Roman"/>
          <w:lang w:val="en"/>
        </w:rPr>
        <w:t xml:space="preserve"> </w:t>
      </w:r>
      <w:proofErr w:type="spellStart"/>
      <w:r w:rsidRPr="008F6E90">
        <w:rPr>
          <w:rFonts w:ascii="Times New Roman" w:hAnsi="Times New Roman"/>
          <w:lang w:val="en"/>
        </w:rPr>
        <w:t>igénybe</w:t>
      </w:r>
      <w:proofErr w:type="spellEnd"/>
      <w:r w:rsidRPr="008F6E90">
        <w:rPr>
          <w:rFonts w:ascii="Times New Roman" w:hAnsi="Times New Roman"/>
          <w:lang w:val="en"/>
        </w:rPr>
        <w:t xml:space="preserve"> </w:t>
      </w:r>
      <w:proofErr w:type="spellStart"/>
      <w:r w:rsidRPr="008F6E90">
        <w:rPr>
          <w:rFonts w:ascii="Times New Roman" w:hAnsi="Times New Roman"/>
          <w:lang w:val="en"/>
        </w:rPr>
        <w:t>vétele</w:t>
      </w:r>
      <w:proofErr w:type="spellEnd"/>
      <w:r w:rsidRPr="008F6E90">
        <w:rPr>
          <w:rFonts w:ascii="Times New Roman" w:hAnsi="Times New Roman"/>
          <w:lang w:val="en"/>
        </w:rPr>
        <w:t xml:space="preserve">, </w:t>
      </w:r>
      <w:proofErr w:type="spellStart"/>
      <w:r w:rsidRPr="008F6E90">
        <w:rPr>
          <w:rFonts w:ascii="Times New Roman" w:hAnsi="Times New Roman"/>
          <w:lang w:val="en"/>
        </w:rPr>
        <w:t>szakmai</w:t>
      </w:r>
      <w:proofErr w:type="spellEnd"/>
      <w:r w:rsidRPr="008F6E90">
        <w:rPr>
          <w:rFonts w:ascii="Times New Roman" w:hAnsi="Times New Roman"/>
          <w:lang w:val="en"/>
        </w:rPr>
        <w:t xml:space="preserve"> </w:t>
      </w:r>
      <w:proofErr w:type="spellStart"/>
      <w:r w:rsidRPr="008F6E90">
        <w:rPr>
          <w:rFonts w:ascii="Times New Roman" w:hAnsi="Times New Roman"/>
          <w:lang w:val="en"/>
        </w:rPr>
        <w:t>kamarák</w:t>
      </w:r>
      <w:proofErr w:type="spellEnd"/>
      <w:r w:rsidRPr="008F6E90">
        <w:rPr>
          <w:rFonts w:ascii="Times New Roman" w:hAnsi="Times New Roman"/>
          <w:lang w:val="en"/>
        </w:rPr>
        <w:t xml:space="preserve"> </w:t>
      </w:r>
      <w:proofErr w:type="spellStart"/>
      <w:r w:rsidRPr="008F6E90">
        <w:rPr>
          <w:rFonts w:ascii="Times New Roman" w:hAnsi="Times New Roman"/>
          <w:lang w:val="en"/>
        </w:rPr>
        <w:t>által</w:t>
      </w:r>
      <w:proofErr w:type="spellEnd"/>
      <w:r w:rsidRPr="008F6E90">
        <w:rPr>
          <w:rFonts w:ascii="Times New Roman" w:hAnsi="Times New Roman"/>
          <w:lang w:val="en"/>
        </w:rPr>
        <w:t xml:space="preserve"> </w:t>
      </w:r>
      <w:proofErr w:type="spellStart"/>
      <w:r w:rsidRPr="008F6E90">
        <w:rPr>
          <w:rFonts w:ascii="Times New Roman" w:hAnsi="Times New Roman"/>
          <w:lang w:val="en"/>
        </w:rPr>
        <w:t>ajánlott</w:t>
      </w:r>
      <w:proofErr w:type="spellEnd"/>
      <w:r w:rsidRPr="008F6E90">
        <w:rPr>
          <w:rFonts w:ascii="Times New Roman" w:hAnsi="Times New Roman"/>
          <w:lang w:val="en"/>
        </w:rPr>
        <w:t xml:space="preserve"> </w:t>
      </w:r>
      <w:proofErr w:type="spellStart"/>
      <w:r w:rsidRPr="008F6E90">
        <w:rPr>
          <w:rFonts w:ascii="Times New Roman" w:hAnsi="Times New Roman"/>
          <w:lang w:val="en"/>
        </w:rPr>
        <w:t>díjszabások</w:t>
      </w:r>
      <w:proofErr w:type="spellEnd"/>
      <w:r w:rsidRPr="008F6E90">
        <w:rPr>
          <w:rFonts w:ascii="Times New Roman" w:hAnsi="Times New Roman"/>
          <w:lang w:val="en"/>
        </w:rPr>
        <w:t xml:space="preserve">, </w:t>
      </w:r>
      <w:proofErr w:type="spellStart"/>
      <w:r w:rsidRPr="008F6E90">
        <w:rPr>
          <w:rFonts w:ascii="Times New Roman" w:hAnsi="Times New Roman"/>
          <w:lang w:val="en"/>
        </w:rPr>
        <w:t>szakmai</w:t>
      </w:r>
      <w:proofErr w:type="spellEnd"/>
      <w:r w:rsidRPr="008F6E90">
        <w:rPr>
          <w:rFonts w:ascii="Times New Roman" w:hAnsi="Times New Roman"/>
          <w:lang w:val="en"/>
        </w:rPr>
        <w:t xml:space="preserve"> </w:t>
      </w:r>
      <w:proofErr w:type="spellStart"/>
      <w:r w:rsidRPr="008F6E90">
        <w:rPr>
          <w:rFonts w:ascii="Times New Roman" w:hAnsi="Times New Roman"/>
          <w:lang w:val="en"/>
        </w:rPr>
        <w:t>kamarák</w:t>
      </w:r>
      <w:proofErr w:type="spellEnd"/>
      <w:r w:rsidRPr="008F6E90">
        <w:rPr>
          <w:rFonts w:ascii="Times New Roman" w:hAnsi="Times New Roman"/>
          <w:lang w:val="en"/>
        </w:rPr>
        <w:t xml:space="preserve"> </w:t>
      </w:r>
      <w:proofErr w:type="spellStart"/>
      <w:r w:rsidRPr="008F6E90">
        <w:rPr>
          <w:rFonts w:ascii="Times New Roman" w:hAnsi="Times New Roman"/>
          <w:lang w:val="en"/>
        </w:rPr>
        <w:t>által</w:t>
      </w:r>
      <w:proofErr w:type="spellEnd"/>
      <w:r w:rsidRPr="008F6E90">
        <w:rPr>
          <w:rFonts w:ascii="Times New Roman" w:hAnsi="Times New Roman"/>
          <w:lang w:val="en"/>
        </w:rPr>
        <w:t xml:space="preserve"> </w:t>
      </w:r>
      <w:proofErr w:type="spellStart"/>
      <w:r w:rsidRPr="008F6E90">
        <w:rPr>
          <w:rFonts w:ascii="Times New Roman" w:hAnsi="Times New Roman"/>
          <w:lang w:val="en"/>
        </w:rPr>
        <w:t>előállított</w:t>
      </w:r>
      <w:proofErr w:type="spellEnd"/>
      <w:r w:rsidRPr="008F6E90">
        <w:rPr>
          <w:rFonts w:ascii="Times New Roman" w:hAnsi="Times New Roman"/>
          <w:lang w:val="en"/>
        </w:rPr>
        <w:t xml:space="preserve"> </w:t>
      </w:r>
      <w:proofErr w:type="spellStart"/>
      <w:r w:rsidRPr="008F6E90">
        <w:rPr>
          <w:rFonts w:ascii="Times New Roman" w:hAnsi="Times New Roman"/>
          <w:lang w:val="en"/>
        </w:rPr>
        <w:t>és</w:t>
      </w:r>
      <w:proofErr w:type="spellEnd"/>
      <w:r w:rsidRPr="008F6E90">
        <w:rPr>
          <w:rFonts w:ascii="Times New Roman" w:hAnsi="Times New Roman"/>
          <w:lang w:val="en"/>
        </w:rPr>
        <w:t xml:space="preserve"> </w:t>
      </w:r>
      <w:proofErr w:type="spellStart"/>
      <w:r w:rsidRPr="008F6E90">
        <w:rPr>
          <w:rFonts w:ascii="Times New Roman" w:hAnsi="Times New Roman"/>
          <w:lang w:val="en"/>
        </w:rPr>
        <w:t>karbantartott</w:t>
      </w:r>
      <w:proofErr w:type="spellEnd"/>
      <w:r w:rsidRPr="008F6E90">
        <w:rPr>
          <w:rFonts w:ascii="Times New Roman" w:hAnsi="Times New Roman"/>
          <w:lang w:val="en"/>
        </w:rPr>
        <w:t xml:space="preserve">, </w:t>
      </w:r>
      <w:proofErr w:type="spellStart"/>
      <w:r w:rsidRPr="008F6E90">
        <w:rPr>
          <w:rFonts w:ascii="Times New Roman" w:hAnsi="Times New Roman"/>
          <w:lang w:val="en"/>
        </w:rPr>
        <w:t>megvalósítási</w:t>
      </w:r>
      <w:proofErr w:type="spellEnd"/>
      <w:r w:rsidRPr="008F6E90">
        <w:rPr>
          <w:rFonts w:ascii="Times New Roman" w:hAnsi="Times New Roman"/>
          <w:lang w:val="en"/>
        </w:rPr>
        <w:t xml:space="preserve"> </w:t>
      </w:r>
      <w:proofErr w:type="spellStart"/>
      <w:r w:rsidRPr="008F6E90">
        <w:rPr>
          <w:rFonts w:ascii="Times New Roman" w:hAnsi="Times New Roman"/>
          <w:lang w:val="en"/>
        </w:rPr>
        <w:t>értéken</w:t>
      </w:r>
      <w:proofErr w:type="spellEnd"/>
      <w:r w:rsidRPr="008F6E90">
        <w:rPr>
          <w:rFonts w:ascii="Times New Roman" w:hAnsi="Times New Roman"/>
          <w:lang w:val="en"/>
        </w:rPr>
        <w:t xml:space="preserve"> </w:t>
      </w:r>
      <w:proofErr w:type="spellStart"/>
      <w:r w:rsidRPr="008F6E90">
        <w:rPr>
          <w:rFonts w:ascii="Times New Roman" w:hAnsi="Times New Roman"/>
          <w:lang w:val="en"/>
        </w:rPr>
        <w:t>alapuló</w:t>
      </w:r>
      <w:proofErr w:type="spellEnd"/>
      <w:r w:rsidRPr="008F6E90">
        <w:rPr>
          <w:rFonts w:ascii="Times New Roman" w:hAnsi="Times New Roman"/>
          <w:lang w:val="en"/>
        </w:rPr>
        <w:t xml:space="preserve">, </w:t>
      </w:r>
      <w:proofErr w:type="spellStart"/>
      <w:r w:rsidRPr="008F6E90">
        <w:rPr>
          <w:rFonts w:ascii="Times New Roman" w:hAnsi="Times New Roman"/>
          <w:lang w:val="en"/>
        </w:rPr>
        <w:t>részletes</w:t>
      </w:r>
      <w:proofErr w:type="spellEnd"/>
      <w:r w:rsidRPr="008F6E90">
        <w:rPr>
          <w:rFonts w:ascii="Times New Roman" w:hAnsi="Times New Roman"/>
          <w:lang w:val="en"/>
        </w:rPr>
        <w:t xml:space="preserve"> </w:t>
      </w:r>
      <w:proofErr w:type="spellStart"/>
      <w:r w:rsidRPr="008F6E90">
        <w:rPr>
          <w:rFonts w:ascii="Times New Roman" w:hAnsi="Times New Roman"/>
          <w:lang w:val="en"/>
        </w:rPr>
        <w:t>építési</w:t>
      </w:r>
      <w:proofErr w:type="spellEnd"/>
      <w:r w:rsidRPr="008F6E90">
        <w:rPr>
          <w:rFonts w:ascii="Times New Roman" w:hAnsi="Times New Roman"/>
          <w:lang w:val="en"/>
        </w:rPr>
        <w:t xml:space="preserve"> </w:t>
      </w:r>
      <w:proofErr w:type="spellStart"/>
      <w:r w:rsidRPr="008F6E90">
        <w:rPr>
          <w:rFonts w:ascii="Times New Roman" w:hAnsi="Times New Roman"/>
          <w:lang w:val="en"/>
        </w:rPr>
        <w:t>adatbázis</w:t>
      </w:r>
      <w:proofErr w:type="spellEnd"/>
      <w:r w:rsidRPr="008F6E90">
        <w:rPr>
          <w:rFonts w:ascii="Times New Roman" w:hAnsi="Times New Roman"/>
          <w:lang w:val="en"/>
        </w:rPr>
        <w:t>,</w:t>
      </w:r>
      <w:r w:rsidRPr="008F6E90">
        <w:rPr>
          <w:rFonts w:ascii="Times New Roman" w:hAnsi="Times New Roman"/>
          <w:i/>
          <w:iCs/>
          <w:lang w:val="en"/>
        </w:rPr>
        <w:t xml:space="preserve"> </w:t>
      </w:r>
      <w:r w:rsidRPr="008F6E90">
        <w:rPr>
          <w:rFonts w:ascii="Times New Roman" w:hAnsi="Times New Roman"/>
          <w:lang w:val="en"/>
        </w:rPr>
        <w:t xml:space="preserve">a </w:t>
      </w:r>
      <w:proofErr w:type="spellStart"/>
      <w:r w:rsidRPr="008F6E90">
        <w:rPr>
          <w:rFonts w:ascii="Times New Roman" w:hAnsi="Times New Roman"/>
          <w:lang w:val="en"/>
        </w:rPr>
        <w:t>Közbeszerzési</w:t>
      </w:r>
      <w:proofErr w:type="spellEnd"/>
      <w:r w:rsidRPr="008F6E90">
        <w:rPr>
          <w:rFonts w:ascii="Times New Roman" w:hAnsi="Times New Roman"/>
          <w:lang w:val="en"/>
        </w:rPr>
        <w:t xml:space="preserve"> </w:t>
      </w:r>
      <w:proofErr w:type="spellStart"/>
      <w:r w:rsidRPr="008F6E90">
        <w:rPr>
          <w:rFonts w:ascii="Times New Roman" w:hAnsi="Times New Roman"/>
          <w:lang w:val="en"/>
        </w:rPr>
        <w:t>Hatóság</w:t>
      </w:r>
      <w:proofErr w:type="spellEnd"/>
      <w:r w:rsidRPr="008F6E90">
        <w:rPr>
          <w:rFonts w:ascii="Times New Roman" w:hAnsi="Times New Roman"/>
          <w:lang w:val="en"/>
        </w:rPr>
        <w:t xml:space="preserve"> </w:t>
      </w:r>
      <w:proofErr w:type="spellStart"/>
      <w:r w:rsidRPr="008F6E90">
        <w:rPr>
          <w:rFonts w:ascii="Times New Roman" w:hAnsi="Times New Roman"/>
          <w:lang w:val="en"/>
        </w:rPr>
        <w:t>által</w:t>
      </w:r>
      <w:proofErr w:type="spellEnd"/>
      <w:r w:rsidRPr="008F6E90">
        <w:rPr>
          <w:rFonts w:ascii="Times New Roman" w:hAnsi="Times New Roman"/>
          <w:lang w:val="en"/>
        </w:rPr>
        <w:t xml:space="preserve"> </w:t>
      </w:r>
      <w:proofErr w:type="spellStart"/>
      <w:r w:rsidRPr="008F6E90">
        <w:rPr>
          <w:rFonts w:ascii="Times New Roman" w:hAnsi="Times New Roman"/>
          <w:lang w:val="en"/>
        </w:rPr>
        <w:t>kiadott</w:t>
      </w:r>
      <w:proofErr w:type="spellEnd"/>
      <w:r w:rsidRPr="008F6E90">
        <w:rPr>
          <w:rFonts w:ascii="Times New Roman" w:hAnsi="Times New Roman"/>
          <w:lang w:val="en"/>
        </w:rPr>
        <w:t xml:space="preserve"> </w:t>
      </w:r>
      <w:proofErr w:type="spellStart"/>
      <w:r w:rsidRPr="008F6E90">
        <w:rPr>
          <w:rFonts w:ascii="Times New Roman" w:hAnsi="Times New Roman"/>
          <w:lang w:val="en"/>
        </w:rPr>
        <w:t>árstatisztika,az</w:t>
      </w:r>
      <w:proofErr w:type="spellEnd"/>
      <w:r w:rsidRPr="008F6E90">
        <w:rPr>
          <w:rFonts w:ascii="Times New Roman" w:hAnsi="Times New Roman"/>
          <w:lang w:val="en"/>
        </w:rPr>
        <w:t xml:space="preserve"> </w:t>
      </w:r>
      <w:proofErr w:type="spellStart"/>
      <w:r w:rsidRPr="008F6E90">
        <w:rPr>
          <w:rFonts w:ascii="Times New Roman" w:hAnsi="Times New Roman"/>
          <w:lang w:val="en"/>
        </w:rPr>
        <w:t>ajánlatkérő</w:t>
      </w:r>
      <w:proofErr w:type="spellEnd"/>
      <w:r w:rsidRPr="008F6E90">
        <w:rPr>
          <w:rFonts w:ascii="Times New Roman" w:hAnsi="Times New Roman"/>
          <w:lang w:val="en"/>
        </w:rPr>
        <w:t xml:space="preserve"> </w:t>
      </w:r>
      <w:proofErr w:type="spellStart"/>
      <w:r w:rsidRPr="008F6E90">
        <w:rPr>
          <w:rFonts w:ascii="Times New Roman" w:hAnsi="Times New Roman"/>
          <w:lang w:val="en"/>
        </w:rPr>
        <w:t>korábbi</w:t>
      </w:r>
      <w:proofErr w:type="spellEnd"/>
      <w:r w:rsidRPr="008F6E90">
        <w:rPr>
          <w:rFonts w:ascii="Times New Roman" w:hAnsi="Times New Roman"/>
          <w:lang w:val="en"/>
        </w:rPr>
        <w:t xml:space="preserve">, </w:t>
      </w:r>
      <w:proofErr w:type="spellStart"/>
      <w:r w:rsidRPr="008F6E90">
        <w:rPr>
          <w:rFonts w:ascii="Times New Roman" w:hAnsi="Times New Roman"/>
          <w:lang w:val="en"/>
        </w:rPr>
        <w:t>hasonló</w:t>
      </w:r>
      <w:proofErr w:type="spellEnd"/>
      <w:r w:rsidRPr="008F6E90">
        <w:rPr>
          <w:rFonts w:ascii="Times New Roman" w:hAnsi="Times New Roman"/>
          <w:lang w:val="en"/>
        </w:rPr>
        <w:t xml:space="preserve"> </w:t>
      </w:r>
      <w:proofErr w:type="spellStart"/>
      <w:r w:rsidRPr="008F6E90">
        <w:rPr>
          <w:rFonts w:ascii="Times New Roman" w:hAnsi="Times New Roman"/>
          <w:lang w:val="en"/>
        </w:rPr>
        <w:t>tárgyra</w:t>
      </w:r>
      <w:proofErr w:type="spellEnd"/>
      <w:r w:rsidRPr="008F6E90">
        <w:rPr>
          <w:rFonts w:ascii="Times New Roman" w:hAnsi="Times New Roman"/>
          <w:lang w:val="en"/>
        </w:rPr>
        <w:t xml:space="preserve"> </w:t>
      </w:r>
      <w:proofErr w:type="spellStart"/>
      <w:r w:rsidRPr="008F6E90">
        <w:rPr>
          <w:rFonts w:ascii="Times New Roman" w:hAnsi="Times New Roman"/>
          <w:lang w:val="en"/>
        </w:rPr>
        <w:t>irányuló</w:t>
      </w:r>
      <w:proofErr w:type="spellEnd"/>
      <w:r w:rsidRPr="008F6E90">
        <w:rPr>
          <w:rFonts w:ascii="Times New Roman" w:hAnsi="Times New Roman"/>
          <w:lang w:val="en"/>
        </w:rPr>
        <w:t xml:space="preserve"> </w:t>
      </w:r>
      <w:proofErr w:type="spellStart"/>
      <w:r w:rsidRPr="008F6E90">
        <w:rPr>
          <w:rFonts w:ascii="Times New Roman" w:hAnsi="Times New Roman"/>
          <w:lang w:val="en"/>
        </w:rPr>
        <w:t>szerződéseinek</w:t>
      </w:r>
      <w:proofErr w:type="spellEnd"/>
      <w:r w:rsidRPr="008F6E90">
        <w:rPr>
          <w:rFonts w:ascii="Times New Roman" w:hAnsi="Times New Roman"/>
          <w:lang w:val="en"/>
        </w:rPr>
        <w:t xml:space="preserve"> </w:t>
      </w:r>
      <w:proofErr w:type="spellStart"/>
      <w:r w:rsidRPr="008F6E90">
        <w:rPr>
          <w:rFonts w:ascii="Times New Roman" w:hAnsi="Times New Roman"/>
          <w:lang w:val="en"/>
        </w:rPr>
        <w:t>elemzése</w:t>
      </w:r>
      <w:proofErr w:type="spellEnd"/>
      <w:r w:rsidRPr="008F6E90">
        <w:rPr>
          <w:rFonts w:ascii="Times New Roman" w:hAnsi="Times New Roman"/>
          <w:lang w:val="en"/>
        </w:rPr>
        <w:t>)</w:t>
      </w:r>
    </w:p>
    <w:p w:rsidR="0097079C" w:rsidRPr="008F6E90" w:rsidRDefault="0097079C" w:rsidP="0097079C">
      <w:pPr>
        <w:numPr>
          <w:ilvl w:val="0"/>
          <w:numId w:val="4"/>
        </w:numPr>
        <w:spacing w:after="0" w:line="240" w:lineRule="auto"/>
        <w:ind w:left="1146"/>
        <w:jc w:val="both"/>
        <w:rPr>
          <w:rFonts w:ascii="Times New Roman" w:hAnsi="Times New Roman"/>
        </w:rPr>
      </w:pPr>
      <w:r w:rsidRPr="008F6E90">
        <w:rPr>
          <w:rFonts w:ascii="Times New Roman" w:hAnsi="Times New Roman"/>
        </w:rPr>
        <w:lastRenderedPageBreak/>
        <w:t>az egybeszámítási szabályok alkalmazásával a megfelelő eljárásrend és eljárásfajta kiválasztása</w:t>
      </w:r>
    </w:p>
    <w:p w:rsidR="0097079C" w:rsidRPr="008F6E90" w:rsidRDefault="0097079C" w:rsidP="0097079C">
      <w:pPr>
        <w:numPr>
          <w:ilvl w:val="0"/>
          <w:numId w:val="4"/>
        </w:numPr>
        <w:spacing w:after="0" w:line="240" w:lineRule="auto"/>
        <w:ind w:left="1146"/>
        <w:jc w:val="both"/>
        <w:rPr>
          <w:rFonts w:ascii="Times New Roman" w:hAnsi="Times New Roman"/>
        </w:rPr>
      </w:pPr>
      <w:r w:rsidRPr="008F6E90">
        <w:rPr>
          <w:rFonts w:ascii="Times New Roman" w:hAnsi="Times New Roman"/>
        </w:rPr>
        <w:t xml:space="preserve">amennyiben a becsült érték és az egybeszámítási szabályok alapján a felhívást, elegendő az eljárásrendnek megfelelő számú ajánlattevő számára megküldeni, a </w:t>
      </w:r>
      <w:r w:rsidRPr="008F6E90">
        <w:rPr>
          <w:rFonts w:ascii="Times New Roman" w:hAnsi="Times New Roman"/>
          <w:b/>
        </w:rPr>
        <w:t xml:space="preserve">Bírálóbizottság </w:t>
      </w:r>
      <w:r w:rsidRPr="008F6E90">
        <w:rPr>
          <w:rFonts w:ascii="Times New Roman" w:hAnsi="Times New Roman"/>
        </w:rPr>
        <w:t xml:space="preserve">ezt a tényt jelzi a </w:t>
      </w:r>
      <w:r w:rsidRPr="008F6E90">
        <w:rPr>
          <w:rFonts w:ascii="Times New Roman" w:hAnsi="Times New Roman"/>
          <w:b/>
        </w:rPr>
        <w:t>Polgármester</w:t>
      </w:r>
      <w:r w:rsidRPr="008F6E90">
        <w:rPr>
          <w:rFonts w:ascii="Times New Roman" w:hAnsi="Times New Roman"/>
        </w:rPr>
        <w:t xml:space="preserve"> felé, aki </w:t>
      </w:r>
      <w:r w:rsidRPr="008F6E90">
        <w:rPr>
          <w:rFonts w:ascii="Times New Roman" w:hAnsi="Times New Roman"/>
          <w:b/>
        </w:rPr>
        <w:t>Bírálóbizottság</w:t>
      </w:r>
      <w:r w:rsidRPr="008F6E90">
        <w:rPr>
          <w:rFonts w:ascii="Times New Roman" w:hAnsi="Times New Roman"/>
        </w:rPr>
        <w:t xml:space="preserve"> javaslata alapján dönt arról, hogy az ajánlattételi felhívások mely ajánlattevők számára kerüljenek megküldésre. </w:t>
      </w:r>
    </w:p>
    <w:p w:rsidR="0097079C" w:rsidRPr="008F6E90" w:rsidRDefault="0097079C" w:rsidP="0097079C">
      <w:pPr>
        <w:numPr>
          <w:ilvl w:val="0"/>
          <w:numId w:val="4"/>
        </w:numPr>
        <w:tabs>
          <w:tab w:val="left" w:pos="426"/>
        </w:tabs>
        <w:spacing w:after="0" w:line="240" w:lineRule="auto"/>
        <w:ind w:left="1146"/>
        <w:jc w:val="both"/>
        <w:rPr>
          <w:rFonts w:ascii="Times New Roman" w:hAnsi="Times New Roman"/>
        </w:rPr>
      </w:pPr>
      <w:r w:rsidRPr="008F6E90">
        <w:rPr>
          <w:rFonts w:ascii="Times New Roman" w:hAnsi="Times New Roman"/>
        </w:rPr>
        <w:t>az eljárást elindító hirdetmény vagy közvetlenül megküldendő felhívás, kísérőlevél továbbá amennyiben kötelező vagy szükségesnek látszik, dokumentáció elő-, illetve elkészítése, melyeken belül elsősorban</w:t>
      </w:r>
    </w:p>
    <w:p w:rsidR="0097079C" w:rsidRPr="008F6E90" w:rsidRDefault="0097079C" w:rsidP="0097079C">
      <w:pPr>
        <w:numPr>
          <w:ilvl w:val="0"/>
          <w:numId w:val="5"/>
        </w:numPr>
        <w:tabs>
          <w:tab w:val="left" w:pos="426"/>
        </w:tabs>
        <w:spacing w:after="0" w:line="240" w:lineRule="auto"/>
        <w:jc w:val="both"/>
        <w:rPr>
          <w:rFonts w:ascii="Times New Roman" w:hAnsi="Times New Roman"/>
        </w:rPr>
      </w:pPr>
      <w:r w:rsidRPr="008F6E90">
        <w:rPr>
          <w:rFonts w:ascii="Times New Roman" w:hAnsi="Times New Roman"/>
        </w:rPr>
        <w:t>a kizáró okok meghatározása,</w:t>
      </w:r>
    </w:p>
    <w:p w:rsidR="0097079C" w:rsidRPr="008F6E90" w:rsidRDefault="0097079C" w:rsidP="0097079C">
      <w:pPr>
        <w:numPr>
          <w:ilvl w:val="0"/>
          <w:numId w:val="5"/>
        </w:numPr>
        <w:spacing w:after="0" w:line="240" w:lineRule="auto"/>
        <w:jc w:val="both"/>
        <w:rPr>
          <w:rFonts w:ascii="Times New Roman" w:hAnsi="Times New Roman"/>
        </w:rPr>
      </w:pPr>
      <w:r w:rsidRPr="008F6E90">
        <w:rPr>
          <w:rFonts w:ascii="Times New Roman" w:hAnsi="Times New Roman"/>
        </w:rPr>
        <w:t>az alkalmassági szempontok meghatározása, ezek igazolási módjának meghatározása,</w:t>
      </w:r>
    </w:p>
    <w:p w:rsidR="0097079C" w:rsidRPr="008F6E90" w:rsidRDefault="0097079C" w:rsidP="0097079C">
      <w:pPr>
        <w:numPr>
          <w:ilvl w:val="0"/>
          <w:numId w:val="5"/>
        </w:numPr>
        <w:spacing w:after="0" w:line="240" w:lineRule="auto"/>
        <w:jc w:val="both"/>
        <w:rPr>
          <w:rFonts w:ascii="Times New Roman" w:hAnsi="Times New Roman"/>
        </w:rPr>
      </w:pPr>
      <w:r w:rsidRPr="008F6E90">
        <w:rPr>
          <w:rFonts w:ascii="Times New Roman" w:hAnsi="Times New Roman"/>
        </w:rPr>
        <w:t>a bírálati szempontok, súlyszámok meghatározása,</w:t>
      </w:r>
    </w:p>
    <w:p w:rsidR="0097079C" w:rsidRPr="008F6E90" w:rsidRDefault="0097079C" w:rsidP="0097079C">
      <w:pPr>
        <w:numPr>
          <w:ilvl w:val="0"/>
          <w:numId w:val="5"/>
        </w:numPr>
        <w:spacing w:after="120" w:line="240" w:lineRule="auto"/>
        <w:ind w:left="2846" w:hanging="357"/>
        <w:jc w:val="both"/>
        <w:rPr>
          <w:rFonts w:ascii="Times New Roman" w:hAnsi="Times New Roman"/>
        </w:rPr>
      </w:pPr>
      <w:r w:rsidRPr="008F6E90">
        <w:rPr>
          <w:rFonts w:ascii="Times New Roman" w:hAnsi="Times New Roman"/>
        </w:rPr>
        <w:t>szerződéses feltételek meghatározása.</w:t>
      </w:r>
    </w:p>
    <w:p w:rsidR="0097079C" w:rsidRPr="008F6E90" w:rsidRDefault="0097079C" w:rsidP="0097079C">
      <w:pPr>
        <w:jc w:val="both"/>
        <w:rPr>
          <w:rFonts w:ascii="Times New Roman" w:hAnsi="Times New Roman"/>
        </w:rPr>
      </w:pPr>
      <w:r w:rsidRPr="008F6E90">
        <w:rPr>
          <w:rFonts w:ascii="Times New Roman" w:hAnsi="Times New Roman"/>
        </w:rPr>
        <w:t xml:space="preserve">  </w:t>
      </w:r>
      <w:r w:rsidRPr="008F6E90">
        <w:rPr>
          <w:rFonts w:ascii="Times New Roman" w:hAnsi="Times New Roman"/>
          <w:b/>
        </w:rPr>
        <w:t>Bírálóbizottság további feladata az előkészítés során</w:t>
      </w:r>
      <w:r w:rsidRPr="008F6E90">
        <w:rPr>
          <w:rFonts w:ascii="Times New Roman" w:hAnsi="Times New Roman"/>
        </w:rPr>
        <w:t xml:space="preserve">: </w:t>
      </w:r>
    </w:p>
    <w:p w:rsidR="0097079C" w:rsidRPr="008F6E90" w:rsidRDefault="0097079C" w:rsidP="0097079C">
      <w:pPr>
        <w:numPr>
          <w:ilvl w:val="0"/>
          <w:numId w:val="6"/>
        </w:numPr>
        <w:spacing w:after="0" w:line="240" w:lineRule="auto"/>
        <w:jc w:val="both"/>
        <w:rPr>
          <w:rFonts w:ascii="Times New Roman" w:hAnsi="Times New Roman"/>
        </w:rPr>
      </w:pPr>
      <w:r w:rsidRPr="008F6E90">
        <w:rPr>
          <w:rFonts w:ascii="Times New Roman" w:hAnsi="Times New Roman"/>
        </w:rPr>
        <w:t xml:space="preserve">a felhívások, illetve dokumentációk jóváhagyás céljára történő átadása a </w:t>
      </w:r>
      <w:r w:rsidRPr="008F6E90">
        <w:rPr>
          <w:rFonts w:ascii="Times New Roman" w:hAnsi="Times New Roman"/>
          <w:b/>
        </w:rPr>
        <w:t xml:space="preserve">Polgármester </w:t>
      </w:r>
      <w:r w:rsidRPr="008F6E90">
        <w:rPr>
          <w:rFonts w:ascii="Times New Roman" w:hAnsi="Times New Roman"/>
        </w:rPr>
        <w:t>részére,</w:t>
      </w:r>
    </w:p>
    <w:p w:rsidR="0097079C" w:rsidRPr="008F6E90" w:rsidRDefault="0097079C" w:rsidP="0097079C">
      <w:pPr>
        <w:numPr>
          <w:ilvl w:val="0"/>
          <w:numId w:val="6"/>
        </w:numPr>
        <w:spacing w:after="0" w:line="240" w:lineRule="auto"/>
        <w:jc w:val="both"/>
        <w:rPr>
          <w:rFonts w:ascii="Times New Roman" w:hAnsi="Times New Roman"/>
        </w:rPr>
      </w:pPr>
      <w:r w:rsidRPr="008F6E90">
        <w:rPr>
          <w:rFonts w:ascii="Times New Roman" w:hAnsi="Times New Roman"/>
        </w:rPr>
        <w:t xml:space="preserve">eljárásról szóló összefoglaló tájékoztatás, valamint a felhívás megküldése (ajánlattevők / Közbeszerzési Hatóság), </w:t>
      </w:r>
    </w:p>
    <w:p w:rsidR="0097079C" w:rsidRPr="008F6E90" w:rsidRDefault="0097079C" w:rsidP="0097079C">
      <w:pPr>
        <w:numPr>
          <w:ilvl w:val="0"/>
          <w:numId w:val="6"/>
        </w:numPr>
        <w:spacing w:after="0" w:line="240" w:lineRule="auto"/>
        <w:jc w:val="both"/>
        <w:rPr>
          <w:rFonts w:ascii="Times New Roman" w:hAnsi="Times New Roman"/>
        </w:rPr>
      </w:pPr>
      <w:r w:rsidRPr="008F6E90">
        <w:rPr>
          <w:rFonts w:ascii="Times New Roman" w:hAnsi="Times New Roman"/>
        </w:rPr>
        <w:t>amennyiben a közbeszerzési eljárás hirdetmény közzététele nélkül indul, annak regisztrálása az Adatbázisban, a felhívás megküldését követően haladéktalanul</w:t>
      </w:r>
    </w:p>
    <w:p w:rsidR="0097079C" w:rsidRPr="008F6E90" w:rsidRDefault="0097079C" w:rsidP="0097079C">
      <w:pPr>
        <w:numPr>
          <w:ilvl w:val="0"/>
          <w:numId w:val="6"/>
        </w:numPr>
        <w:spacing w:after="0" w:line="240" w:lineRule="auto"/>
        <w:jc w:val="both"/>
        <w:rPr>
          <w:rFonts w:ascii="Times New Roman" w:hAnsi="Times New Roman"/>
        </w:rPr>
      </w:pPr>
      <w:r w:rsidRPr="008F6E90">
        <w:rPr>
          <w:rFonts w:ascii="Times New Roman" w:hAnsi="Times New Roman"/>
        </w:rPr>
        <w:t>a felhívás Közbeszerzési Hatóság általi hiánypótlás elvégzése (adott esetben),</w:t>
      </w:r>
    </w:p>
    <w:p w:rsidR="0097079C" w:rsidRPr="008F6E90" w:rsidRDefault="0097079C" w:rsidP="0097079C">
      <w:pPr>
        <w:numPr>
          <w:ilvl w:val="0"/>
          <w:numId w:val="6"/>
        </w:numPr>
        <w:spacing w:after="0" w:line="240" w:lineRule="auto"/>
        <w:jc w:val="both"/>
        <w:rPr>
          <w:rFonts w:ascii="Times New Roman" w:hAnsi="Times New Roman"/>
        </w:rPr>
      </w:pPr>
      <w:r w:rsidRPr="008F6E90">
        <w:rPr>
          <w:rFonts w:ascii="Times New Roman" w:hAnsi="Times New Roman"/>
        </w:rPr>
        <w:t>konzultáción, helyszíni bejáráson való részvétel;</w:t>
      </w:r>
    </w:p>
    <w:p w:rsidR="0097079C" w:rsidRPr="008F6E90" w:rsidRDefault="0097079C" w:rsidP="0097079C">
      <w:pPr>
        <w:numPr>
          <w:ilvl w:val="0"/>
          <w:numId w:val="6"/>
        </w:numPr>
        <w:spacing w:after="120" w:line="240" w:lineRule="auto"/>
        <w:ind w:left="1775" w:hanging="357"/>
        <w:jc w:val="both"/>
        <w:rPr>
          <w:rFonts w:ascii="Times New Roman" w:hAnsi="Times New Roman"/>
        </w:rPr>
      </w:pPr>
      <w:r w:rsidRPr="008F6E90">
        <w:rPr>
          <w:rFonts w:ascii="Times New Roman" w:hAnsi="Times New Roman"/>
        </w:rPr>
        <w:t>az ajánlattételi (részvételi) szakaszban az ajánlattevők (részvételre jelentkezők) által feltett kérdésekre történő válaszadás.</w:t>
      </w:r>
    </w:p>
    <w:p w:rsidR="0097079C" w:rsidRPr="008F6E90" w:rsidRDefault="0097079C" w:rsidP="0097079C">
      <w:pPr>
        <w:spacing w:after="120"/>
        <w:jc w:val="both"/>
        <w:rPr>
          <w:rFonts w:ascii="Times New Roman" w:hAnsi="Times New Roman"/>
        </w:rPr>
      </w:pPr>
      <w:r w:rsidRPr="008F6E90">
        <w:rPr>
          <w:rFonts w:ascii="Times New Roman" w:hAnsi="Times New Roman"/>
        </w:rPr>
        <w:t>A Bírálóbizottság üléseiről emlékeztetőt / jegyzőkönyvet kell készíteni.</w:t>
      </w:r>
    </w:p>
    <w:p w:rsidR="0097079C" w:rsidRPr="008F6E90" w:rsidRDefault="0097079C" w:rsidP="0097079C">
      <w:pPr>
        <w:spacing w:after="120"/>
        <w:jc w:val="both"/>
        <w:rPr>
          <w:rFonts w:ascii="Times New Roman" w:hAnsi="Times New Roman"/>
        </w:rPr>
      </w:pPr>
      <w:r w:rsidRPr="008F6E90">
        <w:rPr>
          <w:rFonts w:ascii="Times New Roman" w:hAnsi="Times New Roman"/>
        </w:rPr>
        <w:t xml:space="preserve">A </w:t>
      </w:r>
      <w:r w:rsidRPr="008F6E90">
        <w:rPr>
          <w:rFonts w:ascii="Times New Roman" w:hAnsi="Times New Roman"/>
          <w:b/>
        </w:rPr>
        <w:t xml:space="preserve">Polgármester jogköre, </w:t>
      </w:r>
      <w:r w:rsidRPr="008F6E90">
        <w:rPr>
          <w:rFonts w:ascii="Times New Roman" w:hAnsi="Times New Roman"/>
        </w:rPr>
        <w:t xml:space="preserve">hogy - a Kbt. által előírt kötelező esetek kivételével - döntsön adott eljárás során </w:t>
      </w:r>
      <w:proofErr w:type="spellStart"/>
      <w:r w:rsidRPr="008F6E90">
        <w:rPr>
          <w:rFonts w:ascii="Times New Roman" w:hAnsi="Times New Roman"/>
          <w:lang w:val="en"/>
        </w:rPr>
        <w:t>felelős</w:t>
      </w:r>
      <w:proofErr w:type="spellEnd"/>
      <w:r w:rsidRPr="008F6E90">
        <w:rPr>
          <w:rFonts w:ascii="Times New Roman" w:hAnsi="Times New Roman"/>
          <w:lang w:val="en"/>
        </w:rPr>
        <w:t xml:space="preserve"> </w:t>
      </w:r>
      <w:proofErr w:type="spellStart"/>
      <w:r w:rsidRPr="008F6E90">
        <w:rPr>
          <w:rFonts w:ascii="Times New Roman" w:hAnsi="Times New Roman"/>
          <w:lang w:val="en"/>
        </w:rPr>
        <w:t>akkreditált</w:t>
      </w:r>
      <w:proofErr w:type="spellEnd"/>
      <w:r w:rsidRPr="008F6E90">
        <w:rPr>
          <w:rFonts w:ascii="Times New Roman" w:hAnsi="Times New Roman"/>
          <w:lang w:val="en"/>
        </w:rPr>
        <w:t xml:space="preserve"> </w:t>
      </w:r>
      <w:proofErr w:type="spellStart"/>
      <w:r w:rsidRPr="008F6E90">
        <w:rPr>
          <w:rFonts w:ascii="Times New Roman" w:hAnsi="Times New Roman"/>
          <w:lang w:val="en"/>
        </w:rPr>
        <w:t>közbeszerzési</w:t>
      </w:r>
      <w:proofErr w:type="spellEnd"/>
      <w:r w:rsidRPr="008F6E90">
        <w:rPr>
          <w:rFonts w:ascii="Times New Roman" w:hAnsi="Times New Roman"/>
          <w:lang w:val="en"/>
        </w:rPr>
        <w:t xml:space="preserve"> </w:t>
      </w:r>
      <w:proofErr w:type="spellStart"/>
      <w:r w:rsidRPr="008F6E90">
        <w:rPr>
          <w:rFonts w:ascii="Times New Roman" w:hAnsi="Times New Roman"/>
          <w:lang w:val="en"/>
        </w:rPr>
        <w:t>szaktanácsadó</w:t>
      </w:r>
      <w:proofErr w:type="spellEnd"/>
      <w:r w:rsidRPr="008F6E90">
        <w:rPr>
          <w:rFonts w:ascii="Times New Roman" w:hAnsi="Times New Roman"/>
        </w:rPr>
        <w:t xml:space="preserve"> bevonásáról (továbbiakban </w:t>
      </w:r>
      <w:r w:rsidRPr="008F6E90">
        <w:rPr>
          <w:rFonts w:ascii="Times New Roman" w:hAnsi="Times New Roman"/>
          <w:b/>
        </w:rPr>
        <w:t>Bonyolító</w:t>
      </w:r>
      <w:r w:rsidRPr="008F6E90">
        <w:rPr>
          <w:rFonts w:ascii="Times New Roman" w:hAnsi="Times New Roman"/>
        </w:rPr>
        <w:t>)</w:t>
      </w:r>
    </w:p>
    <w:p w:rsidR="0097079C" w:rsidRPr="008F6E90" w:rsidRDefault="0097079C" w:rsidP="0097079C">
      <w:pPr>
        <w:spacing w:after="120"/>
        <w:ind w:left="1140" w:hanging="1140"/>
        <w:jc w:val="both"/>
        <w:rPr>
          <w:rFonts w:ascii="Times New Roman" w:hAnsi="Times New Roman"/>
        </w:rPr>
      </w:pPr>
      <w:r w:rsidRPr="008F6E90">
        <w:rPr>
          <w:rFonts w:ascii="Times New Roman" w:hAnsi="Times New Roman"/>
        </w:rPr>
        <w:t>A Bonyolító titoktartási és összeférhetetlenségi nyilatkozatot tesz.</w:t>
      </w:r>
    </w:p>
    <w:p w:rsidR="0097079C" w:rsidRPr="008F6E90" w:rsidRDefault="0097079C" w:rsidP="0097079C">
      <w:pPr>
        <w:jc w:val="both"/>
        <w:rPr>
          <w:rFonts w:ascii="Times New Roman" w:hAnsi="Times New Roman"/>
        </w:rPr>
      </w:pPr>
      <w:r w:rsidRPr="008F6E90">
        <w:rPr>
          <w:rFonts w:ascii="Times New Roman" w:hAnsi="Times New Roman"/>
        </w:rPr>
        <w:t xml:space="preserve">Amennyiben a Polgármester </w:t>
      </w:r>
      <w:r w:rsidRPr="008F6E90">
        <w:rPr>
          <w:rFonts w:ascii="Times New Roman" w:hAnsi="Times New Roman"/>
          <w:b/>
        </w:rPr>
        <w:t xml:space="preserve">Bonyolítót </w:t>
      </w:r>
      <w:r w:rsidRPr="008F6E90">
        <w:rPr>
          <w:rFonts w:ascii="Times New Roman" w:hAnsi="Times New Roman"/>
        </w:rPr>
        <w:t xml:space="preserve">bíz meg úgy annak feladata a bírálóbizottság munkájának teljes körű segítése, dokumentumok előkészítése. </w:t>
      </w:r>
    </w:p>
    <w:p w:rsidR="0097079C" w:rsidRPr="008F6E90" w:rsidRDefault="0097079C" w:rsidP="0097079C">
      <w:pPr>
        <w:spacing w:before="120"/>
        <w:jc w:val="both"/>
        <w:rPr>
          <w:rFonts w:ascii="Times New Roman" w:hAnsi="Times New Roman"/>
          <w:b/>
        </w:rPr>
      </w:pPr>
      <w:r w:rsidRPr="008F6E90">
        <w:rPr>
          <w:rFonts w:ascii="Times New Roman" w:hAnsi="Times New Roman"/>
        </w:rPr>
        <w:t xml:space="preserve">Az eljárás előkészítésekor a </w:t>
      </w:r>
      <w:r w:rsidRPr="008F6E90">
        <w:rPr>
          <w:rFonts w:ascii="Times New Roman" w:hAnsi="Times New Roman"/>
          <w:b/>
        </w:rPr>
        <w:t>Polgármester feladata:</w:t>
      </w:r>
    </w:p>
    <w:p w:rsidR="0097079C" w:rsidRPr="008F6E90" w:rsidRDefault="0097079C" w:rsidP="0097079C">
      <w:pPr>
        <w:numPr>
          <w:ilvl w:val="0"/>
          <w:numId w:val="18"/>
        </w:numPr>
        <w:spacing w:after="0" w:line="240" w:lineRule="auto"/>
        <w:jc w:val="both"/>
        <w:rPr>
          <w:rFonts w:ascii="Times New Roman" w:hAnsi="Times New Roman"/>
        </w:rPr>
      </w:pPr>
      <w:r w:rsidRPr="008F6E90">
        <w:rPr>
          <w:rFonts w:ascii="Times New Roman" w:hAnsi="Times New Roman"/>
        </w:rPr>
        <w:t>döntés Bonyolító bevonásáról</w:t>
      </w:r>
    </w:p>
    <w:p w:rsidR="0097079C" w:rsidRPr="008F6E90" w:rsidRDefault="0097079C" w:rsidP="0097079C">
      <w:pPr>
        <w:numPr>
          <w:ilvl w:val="0"/>
          <w:numId w:val="18"/>
        </w:numPr>
        <w:spacing w:after="0" w:line="240" w:lineRule="auto"/>
        <w:jc w:val="both"/>
        <w:rPr>
          <w:rFonts w:ascii="Times New Roman" w:hAnsi="Times New Roman"/>
        </w:rPr>
      </w:pPr>
      <w:r w:rsidRPr="008F6E90">
        <w:rPr>
          <w:rFonts w:ascii="Times New Roman" w:hAnsi="Times New Roman"/>
        </w:rPr>
        <w:t>döntés a Bírálóbizottság tagjairól</w:t>
      </w:r>
    </w:p>
    <w:p w:rsidR="0097079C" w:rsidRPr="008F6E90" w:rsidRDefault="0097079C" w:rsidP="0097079C">
      <w:pPr>
        <w:numPr>
          <w:ilvl w:val="0"/>
          <w:numId w:val="18"/>
        </w:numPr>
        <w:spacing w:after="0" w:line="240" w:lineRule="auto"/>
        <w:jc w:val="both"/>
        <w:rPr>
          <w:rFonts w:ascii="Times New Roman" w:hAnsi="Times New Roman"/>
        </w:rPr>
      </w:pPr>
      <w:r w:rsidRPr="008F6E90">
        <w:rPr>
          <w:rFonts w:ascii="Times New Roman" w:hAnsi="Times New Roman"/>
        </w:rPr>
        <w:t xml:space="preserve">amennyiben a felhívást elegendő ajánlattevőnek megküldeni, döntés az ajánlattevőről </w:t>
      </w:r>
    </w:p>
    <w:p w:rsidR="0097079C" w:rsidRPr="008F6E90" w:rsidRDefault="0097079C" w:rsidP="0097079C">
      <w:pPr>
        <w:numPr>
          <w:ilvl w:val="0"/>
          <w:numId w:val="18"/>
        </w:numPr>
        <w:spacing w:after="0" w:line="240" w:lineRule="auto"/>
        <w:ind w:left="1423" w:hanging="357"/>
        <w:jc w:val="both"/>
        <w:rPr>
          <w:rFonts w:ascii="Times New Roman" w:hAnsi="Times New Roman"/>
        </w:rPr>
      </w:pPr>
      <w:r w:rsidRPr="008F6E90">
        <w:rPr>
          <w:rFonts w:ascii="Times New Roman" w:hAnsi="Times New Roman"/>
        </w:rPr>
        <w:t>a felhívás, illetőleg a dokumentáció jóváhagyása.</w:t>
      </w:r>
    </w:p>
    <w:p w:rsidR="0097079C" w:rsidRPr="008F6E90" w:rsidRDefault="0097079C" w:rsidP="0097079C">
      <w:pPr>
        <w:ind w:left="1066"/>
        <w:jc w:val="both"/>
        <w:rPr>
          <w:rFonts w:ascii="Times New Roman" w:hAnsi="Times New Roman"/>
          <w:u w:val="single"/>
        </w:rPr>
      </w:pPr>
    </w:p>
    <w:p w:rsidR="0097079C" w:rsidRPr="008F6E90" w:rsidRDefault="0097079C" w:rsidP="0097079C">
      <w:pPr>
        <w:spacing w:after="200"/>
        <w:rPr>
          <w:rFonts w:ascii="Times New Roman" w:hAnsi="Times New Roman"/>
          <w:u w:val="single"/>
        </w:rPr>
      </w:pPr>
      <w:r w:rsidRPr="008F6E90">
        <w:rPr>
          <w:rFonts w:ascii="Times New Roman" w:hAnsi="Times New Roman"/>
          <w:u w:val="single"/>
        </w:rPr>
        <w:t>Az értékelés szakasza:</w:t>
      </w:r>
    </w:p>
    <w:p w:rsidR="0097079C" w:rsidRPr="008F6E90" w:rsidRDefault="0097079C" w:rsidP="0097079C">
      <w:pPr>
        <w:jc w:val="both"/>
        <w:rPr>
          <w:rFonts w:ascii="Times New Roman" w:hAnsi="Times New Roman"/>
        </w:rPr>
      </w:pPr>
      <w:r w:rsidRPr="008F6E90">
        <w:rPr>
          <w:rFonts w:ascii="Times New Roman" w:hAnsi="Times New Roman"/>
        </w:rPr>
        <w:t>Az értékelési szakasz az ajánlatok (részvételi jelentkezések) bontásától az eljárást lezáró döntés kihirdetéséig tart.</w:t>
      </w:r>
    </w:p>
    <w:p w:rsidR="0097079C" w:rsidRPr="008F6E90" w:rsidRDefault="0097079C" w:rsidP="0097079C">
      <w:pPr>
        <w:spacing w:after="120"/>
        <w:jc w:val="both"/>
        <w:rPr>
          <w:rFonts w:ascii="Times New Roman" w:hAnsi="Times New Roman"/>
        </w:rPr>
      </w:pPr>
      <w:r w:rsidRPr="008F6E90">
        <w:rPr>
          <w:rFonts w:ascii="Times New Roman" w:hAnsi="Times New Roman"/>
        </w:rPr>
        <w:t>Ez a szakasz magában foglalja az ajánlatok (részvételi jelentkezések) felbontását, azoknak a Kbt. előírásai szerinti vizsgálatát, az ezzel összefüggő szükséges közbenső döntésekre a javaslat megtételét, az ajánlatok elbírálását és ezek eredményeként javaslat előterjesztését az eljárást lezáró döntés meghozatalára.</w:t>
      </w:r>
    </w:p>
    <w:p w:rsidR="0097079C" w:rsidRPr="008F6E90" w:rsidRDefault="0097079C" w:rsidP="0097079C">
      <w:pPr>
        <w:jc w:val="both"/>
        <w:rPr>
          <w:rFonts w:ascii="Times New Roman" w:hAnsi="Times New Roman"/>
          <w:b/>
        </w:rPr>
      </w:pPr>
      <w:r w:rsidRPr="008F6E90">
        <w:rPr>
          <w:rFonts w:ascii="Times New Roman" w:hAnsi="Times New Roman"/>
          <w:b/>
        </w:rPr>
        <w:t>Bírálóbizottság feladata az értékelés szakaszában</w:t>
      </w:r>
    </w:p>
    <w:p w:rsidR="0097079C" w:rsidRPr="008F6E90" w:rsidRDefault="0097079C" w:rsidP="0097079C">
      <w:pPr>
        <w:numPr>
          <w:ilvl w:val="0"/>
          <w:numId w:val="8"/>
        </w:numPr>
        <w:spacing w:after="0" w:line="240" w:lineRule="auto"/>
        <w:jc w:val="both"/>
        <w:rPr>
          <w:rFonts w:ascii="Times New Roman" w:hAnsi="Times New Roman"/>
        </w:rPr>
      </w:pPr>
      <w:r w:rsidRPr="008F6E90">
        <w:rPr>
          <w:rFonts w:ascii="Times New Roman" w:hAnsi="Times New Roman"/>
        </w:rPr>
        <w:t>a bontási eljárás megtartása,</w:t>
      </w:r>
    </w:p>
    <w:p w:rsidR="0097079C" w:rsidRPr="008F6E90" w:rsidRDefault="0097079C" w:rsidP="0097079C">
      <w:pPr>
        <w:numPr>
          <w:ilvl w:val="0"/>
          <w:numId w:val="8"/>
        </w:numPr>
        <w:spacing w:after="0" w:line="240" w:lineRule="auto"/>
        <w:jc w:val="both"/>
        <w:rPr>
          <w:rFonts w:ascii="Times New Roman" w:hAnsi="Times New Roman"/>
        </w:rPr>
      </w:pPr>
      <w:r w:rsidRPr="008F6E90">
        <w:rPr>
          <w:rFonts w:ascii="Times New Roman" w:hAnsi="Times New Roman"/>
        </w:rPr>
        <w:t>bontási jegyzőkönyv elkészítése és megküldése az ajánlattevők számára,</w:t>
      </w:r>
    </w:p>
    <w:p w:rsidR="0097079C" w:rsidRPr="008F6E90" w:rsidRDefault="0097079C" w:rsidP="0097079C">
      <w:pPr>
        <w:numPr>
          <w:ilvl w:val="0"/>
          <w:numId w:val="8"/>
        </w:numPr>
        <w:spacing w:after="0" w:line="240" w:lineRule="auto"/>
        <w:ind w:left="1514" w:hanging="357"/>
        <w:jc w:val="both"/>
        <w:rPr>
          <w:rFonts w:ascii="Times New Roman" w:hAnsi="Times New Roman"/>
        </w:rPr>
      </w:pPr>
      <w:r w:rsidRPr="008F6E90">
        <w:rPr>
          <w:rFonts w:ascii="Times New Roman" w:hAnsi="Times New Roman"/>
        </w:rPr>
        <w:t>a megállapított hiánypótlások, felvilágosítás kérések megküldése</w:t>
      </w:r>
    </w:p>
    <w:p w:rsidR="0097079C" w:rsidRPr="008F6E90" w:rsidRDefault="0097079C" w:rsidP="0097079C">
      <w:pPr>
        <w:numPr>
          <w:ilvl w:val="0"/>
          <w:numId w:val="8"/>
        </w:numPr>
        <w:spacing w:after="0" w:line="240" w:lineRule="auto"/>
        <w:ind w:left="1514" w:hanging="357"/>
        <w:jc w:val="both"/>
        <w:rPr>
          <w:rFonts w:ascii="Times New Roman" w:hAnsi="Times New Roman"/>
        </w:rPr>
      </w:pPr>
      <w:r w:rsidRPr="008F6E90">
        <w:rPr>
          <w:rFonts w:ascii="Times New Roman" w:hAnsi="Times New Roman"/>
        </w:rPr>
        <w:lastRenderedPageBreak/>
        <w:t>a beérkezett hiánypótlások fogadása</w:t>
      </w:r>
    </w:p>
    <w:p w:rsidR="0097079C" w:rsidRPr="008F6E90" w:rsidRDefault="0097079C" w:rsidP="0097079C">
      <w:pPr>
        <w:numPr>
          <w:ilvl w:val="0"/>
          <w:numId w:val="8"/>
        </w:numPr>
        <w:spacing w:after="120" w:line="240" w:lineRule="auto"/>
        <w:ind w:left="1514" w:hanging="357"/>
        <w:jc w:val="both"/>
        <w:rPr>
          <w:rFonts w:ascii="Times New Roman" w:hAnsi="Times New Roman"/>
        </w:rPr>
      </w:pPr>
      <w:r w:rsidRPr="008F6E90">
        <w:rPr>
          <w:rFonts w:ascii="Times New Roman" w:hAnsi="Times New Roman"/>
        </w:rPr>
        <w:t>a leendő nyertes esetén megkért és benyújtott igazolások vizsgálata</w:t>
      </w:r>
    </w:p>
    <w:p w:rsidR="0097079C" w:rsidRPr="008F6E90" w:rsidRDefault="0097079C" w:rsidP="0097079C">
      <w:pPr>
        <w:jc w:val="both"/>
        <w:rPr>
          <w:rFonts w:ascii="Times New Roman" w:hAnsi="Times New Roman"/>
        </w:rPr>
      </w:pPr>
      <w:r w:rsidRPr="008F6E90">
        <w:rPr>
          <w:rFonts w:ascii="Times New Roman" w:hAnsi="Times New Roman"/>
        </w:rPr>
        <w:t>Bonyolító bevonása esetén a Bonyolító látja el a bírálóbizottság feladatait, továbbá segítséget nyújt a bizottság számára az ajánlatok értékelésében.</w:t>
      </w:r>
    </w:p>
    <w:p w:rsidR="0097079C" w:rsidRPr="008F6E90" w:rsidRDefault="0097079C" w:rsidP="0097079C">
      <w:pPr>
        <w:jc w:val="both"/>
        <w:rPr>
          <w:rFonts w:ascii="Times New Roman" w:hAnsi="Times New Roman"/>
        </w:rPr>
      </w:pPr>
      <w:r w:rsidRPr="008F6E90">
        <w:rPr>
          <w:rFonts w:ascii="Times New Roman" w:hAnsi="Times New Roman"/>
        </w:rPr>
        <w:t xml:space="preserve"> Az értékelés elvégzése minden esetben a </w:t>
      </w:r>
      <w:r w:rsidRPr="008F6E90">
        <w:rPr>
          <w:rFonts w:ascii="Times New Roman" w:hAnsi="Times New Roman"/>
          <w:b/>
        </w:rPr>
        <w:t>Bírálóbizottság</w:t>
      </w:r>
      <w:r w:rsidRPr="008F6E90">
        <w:rPr>
          <w:rFonts w:ascii="Times New Roman" w:hAnsi="Times New Roman"/>
        </w:rPr>
        <w:t xml:space="preserve"> feladata.</w:t>
      </w:r>
    </w:p>
    <w:p w:rsidR="0097079C" w:rsidRPr="008F6E90" w:rsidRDefault="0097079C" w:rsidP="0097079C">
      <w:pPr>
        <w:jc w:val="both"/>
        <w:rPr>
          <w:rFonts w:ascii="Times New Roman" w:hAnsi="Times New Roman"/>
        </w:rPr>
      </w:pPr>
    </w:p>
    <w:p w:rsidR="0097079C" w:rsidRPr="008F6E90" w:rsidRDefault="0097079C" w:rsidP="0097079C">
      <w:pPr>
        <w:jc w:val="both"/>
        <w:rPr>
          <w:rFonts w:ascii="Times New Roman" w:hAnsi="Times New Roman"/>
        </w:rPr>
      </w:pPr>
      <w:r w:rsidRPr="008F6E90">
        <w:rPr>
          <w:rFonts w:ascii="Times New Roman" w:hAnsi="Times New Roman"/>
        </w:rPr>
        <w:t xml:space="preserve">A </w:t>
      </w:r>
      <w:r w:rsidRPr="008F6E90">
        <w:rPr>
          <w:rFonts w:ascii="Times New Roman" w:hAnsi="Times New Roman"/>
          <w:b/>
        </w:rPr>
        <w:t>Bírálóbizottság további feladata</w:t>
      </w:r>
      <w:r w:rsidRPr="008F6E90">
        <w:rPr>
          <w:rFonts w:ascii="Times New Roman" w:hAnsi="Times New Roman"/>
        </w:rPr>
        <w:t xml:space="preserve"> a beérkezett ajánlatok (részvételre jelentkezések) értékelése során különösen a következőkre terjed ki, (amennyiben Bonyolító kerül bevonásra úgy annak iránymutatásaival):</w:t>
      </w:r>
    </w:p>
    <w:p w:rsidR="0097079C" w:rsidRPr="008F6E90" w:rsidRDefault="0097079C" w:rsidP="0097079C">
      <w:pPr>
        <w:numPr>
          <w:ilvl w:val="0"/>
          <w:numId w:val="9"/>
        </w:numPr>
        <w:tabs>
          <w:tab w:val="clear" w:pos="360"/>
          <w:tab w:val="num" w:pos="1539"/>
        </w:tabs>
        <w:spacing w:after="0" w:line="240" w:lineRule="auto"/>
        <w:ind w:left="1842" w:hanging="702"/>
        <w:jc w:val="both"/>
        <w:rPr>
          <w:rFonts w:ascii="Times New Roman" w:hAnsi="Times New Roman"/>
        </w:rPr>
      </w:pPr>
      <w:r w:rsidRPr="008F6E90">
        <w:rPr>
          <w:rFonts w:ascii="Times New Roman" w:hAnsi="Times New Roman"/>
        </w:rPr>
        <w:t>a szerződés teljesítésére való alkalmasság / alkalmatlanság vizsgálata,</w:t>
      </w:r>
    </w:p>
    <w:p w:rsidR="0097079C" w:rsidRPr="008F6E90" w:rsidRDefault="0097079C" w:rsidP="0097079C">
      <w:pPr>
        <w:numPr>
          <w:ilvl w:val="0"/>
          <w:numId w:val="9"/>
        </w:numPr>
        <w:tabs>
          <w:tab w:val="clear" w:pos="360"/>
          <w:tab w:val="num" w:pos="1539"/>
        </w:tabs>
        <w:spacing w:after="0" w:line="240" w:lineRule="auto"/>
        <w:ind w:left="1842" w:hanging="702"/>
        <w:jc w:val="both"/>
        <w:rPr>
          <w:rFonts w:ascii="Times New Roman" w:hAnsi="Times New Roman"/>
        </w:rPr>
      </w:pPr>
      <w:r w:rsidRPr="008F6E90">
        <w:rPr>
          <w:rFonts w:ascii="Times New Roman" w:hAnsi="Times New Roman"/>
        </w:rPr>
        <w:t>kizáró okok vizsgálata adott esetben az eljárás lezárását követően</w:t>
      </w:r>
    </w:p>
    <w:p w:rsidR="0097079C" w:rsidRPr="008F6E90" w:rsidRDefault="0097079C" w:rsidP="0097079C">
      <w:pPr>
        <w:numPr>
          <w:ilvl w:val="0"/>
          <w:numId w:val="9"/>
        </w:numPr>
        <w:tabs>
          <w:tab w:val="clear" w:pos="360"/>
          <w:tab w:val="num" w:pos="1539"/>
        </w:tabs>
        <w:spacing w:after="0" w:line="240" w:lineRule="auto"/>
        <w:ind w:left="1842" w:hanging="702"/>
        <w:jc w:val="both"/>
        <w:rPr>
          <w:rFonts w:ascii="Times New Roman" w:hAnsi="Times New Roman"/>
        </w:rPr>
      </w:pPr>
      <w:r w:rsidRPr="008F6E90">
        <w:rPr>
          <w:rFonts w:ascii="Times New Roman" w:hAnsi="Times New Roman"/>
        </w:rPr>
        <w:t xml:space="preserve">az ajánlatok (részvételi jelentkezések) hiányosságainak megállapítása, </w:t>
      </w:r>
    </w:p>
    <w:p w:rsidR="0097079C" w:rsidRPr="008F6E90" w:rsidRDefault="0097079C" w:rsidP="0097079C">
      <w:pPr>
        <w:numPr>
          <w:ilvl w:val="0"/>
          <w:numId w:val="9"/>
        </w:numPr>
        <w:tabs>
          <w:tab w:val="clear" w:pos="360"/>
          <w:tab w:val="num" w:pos="1539"/>
        </w:tabs>
        <w:spacing w:after="0" w:line="240" w:lineRule="auto"/>
        <w:ind w:left="1842" w:hanging="702"/>
        <w:jc w:val="both"/>
        <w:rPr>
          <w:rFonts w:ascii="Times New Roman" w:hAnsi="Times New Roman"/>
        </w:rPr>
      </w:pPr>
      <w:r w:rsidRPr="008F6E90">
        <w:rPr>
          <w:rFonts w:ascii="Times New Roman" w:hAnsi="Times New Roman"/>
        </w:rPr>
        <w:t xml:space="preserve">tárgyalásos eljárásban a </w:t>
      </w:r>
      <w:proofErr w:type="gramStart"/>
      <w:r w:rsidRPr="008F6E90">
        <w:rPr>
          <w:rFonts w:ascii="Times New Roman" w:hAnsi="Times New Roman"/>
        </w:rPr>
        <w:t>tárgyalás(</w:t>
      </w:r>
      <w:proofErr w:type="gramEnd"/>
      <w:r w:rsidRPr="008F6E90">
        <w:rPr>
          <w:rFonts w:ascii="Times New Roman" w:hAnsi="Times New Roman"/>
        </w:rPr>
        <w:t>ok) lefolytatása,</w:t>
      </w:r>
    </w:p>
    <w:p w:rsidR="0097079C" w:rsidRPr="008F6E90" w:rsidRDefault="0097079C" w:rsidP="0097079C">
      <w:pPr>
        <w:numPr>
          <w:ilvl w:val="0"/>
          <w:numId w:val="9"/>
        </w:numPr>
        <w:tabs>
          <w:tab w:val="clear" w:pos="360"/>
          <w:tab w:val="num" w:pos="1539"/>
        </w:tabs>
        <w:spacing w:after="0" w:line="240" w:lineRule="auto"/>
        <w:ind w:left="1842" w:hanging="702"/>
        <w:jc w:val="both"/>
        <w:rPr>
          <w:rFonts w:ascii="Times New Roman" w:hAnsi="Times New Roman"/>
        </w:rPr>
      </w:pPr>
      <w:r w:rsidRPr="008F6E90">
        <w:rPr>
          <w:rFonts w:ascii="Times New Roman" w:hAnsi="Times New Roman"/>
        </w:rPr>
        <w:t>nyilvánvaló számítási hiba korrigálása,</w:t>
      </w:r>
    </w:p>
    <w:p w:rsidR="0097079C" w:rsidRPr="008F6E90" w:rsidRDefault="0097079C" w:rsidP="0097079C">
      <w:pPr>
        <w:numPr>
          <w:ilvl w:val="0"/>
          <w:numId w:val="9"/>
        </w:numPr>
        <w:tabs>
          <w:tab w:val="clear" w:pos="360"/>
          <w:tab w:val="num" w:pos="1539"/>
        </w:tabs>
        <w:spacing w:after="0" w:line="240" w:lineRule="auto"/>
        <w:ind w:left="1842" w:hanging="702"/>
        <w:jc w:val="both"/>
        <w:rPr>
          <w:rFonts w:ascii="Times New Roman" w:hAnsi="Times New Roman"/>
        </w:rPr>
      </w:pPr>
      <w:r w:rsidRPr="008F6E90">
        <w:rPr>
          <w:rFonts w:ascii="Times New Roman" w:hAnsi="Times New Roman"/>
        </w:rPr>
        <w:t>adott esetben felvilágosítás kérésének megállapítása,</w:t>
      </w:r>
    </w:p>
    <w:p w:rsidR="0097079C" w:rsidRPr="008F6E90" w:rsidRDefault="0097079C" w:rsidP="0097079C">
      <w:pPr>
        <w:numPr>
          <w:ilvl w:val="0"/>
          <w:numId w:val="9"/>
        </w:numPr>
        <w:tabs>
          <w:tab w:val="clear" w:pos="360"/>
          <w:tab w:val="num" w:pos="1539"/>
        </w:tabs>
        <w:spacing w:after="0" w:line="240" w:lineRule="auto"/>
        <w:ind w:left="1842" w:hanging="702"/>
        <w:jc w:val="both"/>
        <w:rPr>
          <w:rFonts w:ascii="Times New Roman" w:hAnsi="Times New Roman"/>
        </w:rPr>
      </w:pPr>
      <w:r w:rsidRPr="008F6E90">
        <w:rPr>
          <w:rFonts w:ascii="Times New Roman" w:hAnsi="Times New Roman"/>
        </w:rPr>
        <w:t>kirívóan alacsony ellenszolgáltatás kezelése,</w:t>
      </w:r>
    </w:p>
    <w:p w:rsidR="0097079C" w:rsidRPr="008F6E90" w:rsidRDefault="0097079C" w:rsidP="0097079C">
      <w:pPr>
        <w:numPr>
          <w:ilvl w:val="0"/>
          <w:numId w:val="9"/>
        </w:numPr>
        <w:tabs>
          <w:tab w:val="clear" w:pos="360"/>
          <w:tab w:val="num" w:pos="1539"/>
        </w:tabs>
        <w:spacing w:after="0" w:line="240" w:lineRule="auto"/>
        <w:ind w:left="1842" w:hanging="702"/>
        <w:jc w:val="both"/>
        <w:rPr>
          <w:rFonts w:ascii="Times New Roman" w:hAnsi="Times New Roman"/>
        </w:rPr>
      </w:pPr>
      <w:r w:rsidRPr="008F6E90">
        <w:rPr>
          <w:rFonts w:ascii="Times New Roman" w:hAnsi="Times New Roman"/>
        </w:rPr>
        <w:t>az ajánlattevői oldalon felmerülő irreális kötelezettségvállalás kezelése,</w:t>
      </w:r>
    </w:p>
    <w:p w:rsidR="0097079C" w:rsidRPr="008F6E90" w:rsidRDefault="0097079C" w:rsidP="0097079C">
      <w:pPr>
        <w:numPr>
          <w:ilvl w:val="0"/>
          <w:numId w:val="9"/>
        </w:numPr>
        <w:tabs>
          <w:tab w:val="clear" w:pos="360"/>
          <w:tab w:val="num" w:pos="1539"/>
        </w:tabs>
        <w:spacing w:after="0" w:line="240" w:lineRule="auto"/>
        <w:ind w:left="1842" w:hanging="702"/>
        <w:jc w:val="both"/>
        <w:rPr>
          <w:rFonts w:ascii="Times New Roman" w:hAnsi="Times New Roman"/>
        </w:rPr>
      </w:pPr>
      <w:r w:rsidRPr="008F6E90">
        <w:rPr>
          <w:rFonts w:ascii="Times New Roman" w:hAnsi="Times New Roman"/>
          <w:color w:val="000000"/>
        </w:rPr>
        <w:t>szükség esetén döntés az értékelési határidő meghosszabbításáról,</w:t>
      </w:r>
    </w:p>
    <w:p w:rsidR="0097079C" w:rsidRPr="008F6E90" w:rsidRDefault="0097079C" w:rsidP="0097079C">
      <w:pPr>
        <w:numPr>
          <w:ilvl w:val="0"/>
          <w:numId w:val="10"/>
        </w:numPr>
        <w:tabs>
          <w:tab w:val="clear" w:pos="786"/>
          <w:tab w:val="num" w:pos="1539"/>
        </w:tabs>
        <w:spacing w:after="0" w:line="240" w:lineRule="auto"/>
        <w:ind w:left="1596" w:hanging="456"/>
        <w:jc w:val="both"/>
        <w:rPr>
          <w:rFonts w:ascii="Times New Roman" w:hAnsi="Times New Roman"/>
        </w:rPr>
      </w:pPr>
      <w:r w:rsidRPr="008F6E90">
        <w:rPr>
          <w:rFonts w:ascii="Times New Roman" w:hAnsi="Times New Roman"/>
        </w:rPr>
        <w:t>annak megállapítása, hogy az ajánlat (részvételi jelentkezés) megfelel-e a felhívásban vagy a dokumentációban, vagy jogszabályokban foglalt feltételeknek, mely kötelezettség alternatív ajánlat esetén is fennáll,</w:t>
      </w:r>
    </w:p>
    <w:p w:rsidR="0097079C" w:rsidRPr="008F6E90" w:rsidRDefault="0097079C" w:rsidP="0097079C">
      <w:pPr>
        <w:numPr>
          <w:ilvl w:val="0"/>
          <w:numId w:val="10"/>
        </w:numPr>
        <w:tabs>
          <w:tab w:val="clear" w:pos="786"/>
          <w:tab w:val="num" w:pos="1539"/>
        </w:tabs>
        <w:spacing w:after="0" w:line="240" w:lineRule="auto"/>
        <w:ind w:left="1842" w:hanging="702"/>
        <w:jc w:val="both"/>
        <w:rPr>
          <w:rFonts w:ascii="Times New Roman" w:hAnsi="Times New Roman"/>
        </w:rPr>
      </w:pPr>
      <w:r w:rsidRPr="008F6E90">
        <w:rPr>
          <w:rFonts w:ascii="Times New Roman" w:hAnsi="Times New Roman"/>
        </w:rPr>
        <w:t>javaslattétel a közbenső döntések meghozatalára: kizárás, érvénytelenség</w:t>
      </w:r>
    </w:p>
    <w:p w:rsidR="0097079C" w:rsidRPr="008F6E90" w:rsidRDefault="0097079C" w:rsidP="0097079C">
      <w:pPr>
        <w:numPr>
          <w:ilvl w:val="0"/>
          <w:numId w:val="10"/>
        </w:numPr>
        <w:tabs>
          <w:tab w:val="clear" w:pos="786"/>
          <w:tab w:val="num" w:pos="1539"/>
        </w:tabs>
        <w:spacing w:after="0" w:line="240" w:lineRule="auto"/>
        <w:ind w:left="1539" w:hanging="399"/>
        <w:jc w:val="both"/>
        <w:rPr>
          <w:rFonts w:ascii="Times New Roman" w:hAnsi="Times New Roman"/>
        </w:rPr>
      </w:pPr>
      <w:r w:rsidRPr="008F6E90">
        <w:rPr>
          <w:rFonts w:ascii="Times New Roman" w:hAnsi="Times New Roman"/>
        </w:rPr>
        <w:t>amennyiben az adott eljárásban az összességében legelőnyösebb ajánlat szerepelt bírálati szempontként, a pontozás elvégzése,</w:t>
      </w:r>
    </w:p>
    <w:p w:rsidR="0097079C" w:rsidRPr="008F6E90" w:rsidRDefault="0097079C" w:rsidP="0097079C">
      <w:pPr>
        <w:numPr>
          <w:ilvl w:val="0"/>
          <w:numId w:val="10"/>
        </w:numPr>
        <w:tabs>
          <w:tab w:val="clear" w:pos="786"/>
          <w:tab w:val="num" w:pos="1539"/>
        </w:tabs>
        <w:spacing w:after="120" w:line="240" w:lineRule="auto"/>
        <w:ind w:left="1843" w:hanging="703"/>
        <w:jc w:val="both"/>
        <w:rPr>
          <w:rFonts w:ascii="Times New Roman" w:hAnsi="Times New Roman"/>
        </w:rPr>
      </w:pPr>
      <w:r w:rsidRPr="008F6E90">
        <w:rPr>
          <w:rFonts w:ascii="Times New Roman" w:hAnsi="Times New Roman"/>
        </w:rPr>
        <w:t>az eljárást lezáró döntés előkészítése, az arra vonatkozó javaslat előterjesztése.</w:t>
      </w:r>
    </w:p>
    <w:p w:rsidR="0097079C" w:rsidRPr="008F6E90" w:rsidRDefault="0097079C" w:rsidP="0097079C">
      <w:pPr>
        <w:spacing w:after="120"/>
        <w:jc w:val="both"/>
        <w:rPr>
          <w:rFonts w:ascii="Times New Roman" w:hAnsi="Times New Roman"/>
        </w:rPr>
      </w:pPr>
      <w:r w:rsidRPr="008F6E90">
        <w:rPr>
          <w:rFonts w:ascii="Times New Roman" w:hAnsi="Times New Roman"/>
        </w:rPr>
        <w:t>Az eljárás során a Bírálóbizottság legalább egy bizottsági ülést köteles tartani. A Bizottság döntés-előkészítő munkájának elősegítése céljából jogosult szakértőt igénybe venni. A Bizottság ülésén tanácskozási joggal vehet részt a felkért szakértő, illetve Bonyolító.</w:t>
      </w:r>
    </w:p>
    <w:p w:rsidR="0097079C" w:rsidRPr="008F6E90" w:rsidRDefault="0097079C" w:rsidP="0097079C">
      <w:pPr>
        <w:spacing w:after="120"/>
        <w:jc w:val="both"/>
        <w:rPr>
          <w:rFonts w:ascii="Times New Roman" w:hAnsi="Times New Roman"/>
        </w:rPr>
      </w:pPr>
      <w:r w:rsidRPr="008F6E90">
        <w:rPr>
          <w:rFonts w:ascii="Times New Roman" w:hAnsi="Times New Roman"/>
        </w:rPr>
        <w:t>A Bizottság valamennyi tagja indokolással ellátott bírálati lapot készíthet, melyben kifejti álláspontját az ajánlatokkal (részvételi jelentkezésekkel) kapcsolatban. A bírálati lapokat a Bizottság utolsó üléséről felvett írásbeli szakvéleményt/döntési javaslatot egyaránt tartalmazó jegyzőkönyvhöz kell csatolni.</w:t>
      </w:r>
    </w:p>
    <w:p w:rsidR="0097079C" w:rsidRPr="008F6E90" w:rsidRDefault="0097079C" w:rsidP="0097079C">
      <w:pPr>
        <w:spacing w:after="120"/>
        <w:jc w:val="both"/>
        <w:rPr>
          <w:rFonts w:ascii="Times New Roman" w:hAnsi="Times New Roman"/>
        </w:rPr>
      </w:pPr>
      <w:r w:rsidRPr="008F6E90">
        <w:rPr>
          <w:rFonts w:ascii="Times New Roman" w:hAnsi="Times New Roman"/>
          <w:color w:val="000000"/>
        </w:rPr>
        <w:t xml:space="preserve">Az értékelés során a Bizottságnak állást kell foglalnia az ajánlattevők (részvételre jelentkezők) alkalmassága, az ajánlat (részvételi jelentkezés) érvényessége tárgyában, és abban a kérdésben, hogy fennáll-e az ajánlattevő </w:t>
      </w:r>
      <w:proofErr w:type="gramStart"/>
      <w:r w:rsidRPr="008F6E90">
        <w:rPr>
          <w:rFonts w:ascii="Times New Roman" w:hAnsi="Times New Roman"/>
          <w:color w:val="000000"/>
        </w:rPr>
        <w:t>(részvételre</w:t>
      </w:r>
      <w:proofErr w:type="gramEnd"/>
      <w:r w:rsidRPr="008F6E90">
        <w:rPr>
          <w:rFonts w:ascii="Times New Roman" w:hAnsi="Times New Roman"/>
          <w:color w:val="000000"/>
        </w:rPr>
        <w:t xml:space="preserve"> jelentkező) vonatkozásában valamely kizáró vagy érvénytelenségi ok. A Bizottság valamennyi döntést igénylő kérdést részletesen, minden körülményre kiterjedően köteles vizsgálni. Bármely döntés meghozatalára a Bizottság ezzel kapcsolatos álláspontját megfelelő időben köteles a döntéshozó elé tárni.</w:t>
      </w:r>
      <w:r w:rsidRPr="008F6E90">
        <w:rPr>
          <w:rFonts w:ascii="Times New Roman" w:hAnsi="Times New Roman"/>
        </w:rPr>
        <w:t xml:space="preserve"> </w:t>
      </w:r>
    </w:p>
    <w:p w:rsidR="0097079C" w:rsidRPr="008F6E90" w:rsidRDefault="0097079C" w:rsidP="0097079C">
      <w:pPr>
        <w:spacing w:after="120"/>
        <w:jc w:val="both"/>
        <w:rPr>
          <w:rFonts w:ascii="Times New Roman" w:hAnsi="Times New Roman"/>
        </w:rPr>
      </w:pPr>
      <w:r w:rsidRPr="008F6E90">
        <w:rPr>
          <w:rFonts w:ascii="Times New Roman" w:hAnsi="Times New Roman"/>
        </w:rPr>
        <w:t>Az értékelés során mind a közbenső, mind pedig az eljárást lezáró döntés esetében a javaslattétel a Bizottság nevében kerül előterjesztésre, melyről a Bizottság tagjainak szavazniuk kell. A Bizottság akkor határozatképes, ha tagjainak több mint fele az ülésen jelen van. Amennyiben a Bizottság valamely tagja a Bizottság többségi véleményével nem ért egyet, különvéleményét az adott ülésen készített jegyzőkönyvben rögzíteni kell.</w:t>
      </w:r>
    </w:p>
    <w:p w:rsidR="0097079C" w:rsidRPr="008F6E90" w:rsidRDefault="0097079C" w:rsidP="0097079C">
      <w:pPr>
        <w:jc w:val="both"/>
        <w:rPr>
          <w:rFonts w:ascii="Times New Roman" w:hAnsi="Times New Roman"/>
        </w:rPr>
      </w:pPr>
      <w:r w:rsidRPr="008F6E90">
        <w:rPr>
          <w:rFonts w:ascii="Times New Roman" w:hAnsi="Times New Roman"/>
        </w:rPr>
        <w:t>A bármely döntésre vonatkozó javaslathoz csatolni kell a bizottsági ülésről felvett, az adott kérdésre vonatkozó írásbeli szakvéleményt és döntési javaslatot egyaránt tartalmazó jegyzőkönyvet.</w:t>
      </w:r>
    </w:p>
    <w:p w:rsidR="0097079C" w:rsidRPr="008F6E90" w:rsidRDefault="0097079C" w:rsidP="0097079C">
      <w:pPr>
        <w:spacing w:after="200"/>
        <w:rPr>
          <w:rFonts w:ascii="Times New Roman" w:hAnsi="Times New Roman"/>
          <w:u w:val="single"/>
        </w:rPr>
      </w:pPr>
    </w:p>
    <w:p w:rsidR="0097079C" w:rsidRPr="008F6E90" w:rsidRDefault="0097079C" w:rsidP="0097079C">
      <w:pPr>
        <w:spacing w:after="200"/>
        <w:rPr>
          <w:rFonts w:ascii="Times New Roman" w:hAnsi="Times New Roman"/>
          <w:u w:val="single"/>
        </w:rPr>
      </w:pPr>
      <w:r w:rsidRPr="008F6E90">
        <w:rPr>
          <w:rFonts w:ascii="Times New Roman" w:hAnsi="Times New Roman"/>
          <w:u w:val="single"/>
        </w:rPr>
        <w:t>Döntéshozatal</w:t>
      </w:r>
    </w:p>
    <w:p w:rsidR="0097079C" w:rsidRPr="008F6E90" w:rsidRDefault="0097079C" w:rsidP="0097079C">
      <w:pPr>
        <w:spacing w:after="120"/>
        <w:jc w:val="both"/>
        <w:rPr>
          <w:rFonts w:ascii="Times New Roman" w:hAnsi="Times New Roman"/>
        </w:rPr>
      </w:pPr>
      <w:r w:rsidRPr="008F6E90">
        <w:rPr>
          <w:rFonts w:ascii="Times New Roman" w:hAnsi="Times New Roman"/>
        </w:rPr>
        <w:lastRenderedPageBreak/>
        <w:t xml:space="preserve">A közbeszerzést lezáró döntést a </w:t>
      </w:r>
      <w:r w:rsidRPr="008F6E90">
        <w:rPr>
          <w:rFonts w:ascii="Times New Roman" w:hAnsi="Times New Roman"/>
          <w:b/>
        </w:rPr>
        <w:t xml:space="preserve">Képviselőtestület </w:t>
      </w:r>
      <w:r w:rsidRPr="008F6E90">
        <w:rPr>
          <w:rFonts w:ascii="Times New Roman" w:hAnsi="Times New Roman"/>
        </w:rPr>
        <w:t xml:space="preserve">hozza meg. Az ajánlatkérő nevében az eljárást lezáró döntést meghozó személy nem lehet a bírálóbizottság tagja. Testületi döntéshozatal esetén a döntéshozó – felmerülés esetén - kizárólag tanácskozási joggal rendelkező személyt delegálhat a bírálóbizottságba. Testületi döntéshozatal esetében </w:t>
      </w:r>
      <w:r w:rsidRPr="008F6E90">
        <w:rPr>
          <w:rFonts w:ascii="Times New Roman" w:hAnsi="Times New Roman"/>
          <w:b/>
        </w:rPr>
        <w:t>név szerinti szavazást</w:t>
      </w:r>
      <w:r w:rsidRPr="008F6E90">
        <w:rPr>
          <w:rFonts w:ascii="Times New Roman" w:hAnsi="Times New Roman"/>
        </w:rPr>
        <w:t xml:space="preserve"> kell alkalmazni.</w:t>
      </w:r>
    </w:p>
    <w:p w:rsidR="0097079C" w:rsidRPr="008F6E90" w:rsidRDefault="0097079C" w:rsidP="0097079C">
      <w:pPr>
        <w:spacing w:after="120"/>
        <w:jc w:val="both"/>
        <w:rPr>
          <w:rFonts w:ascii="Times New Roman" w:hAnsi="Times New Roman"/>
        </w:rPr>
      </w:pPr>
      <w:r w:rsidRPr="008F6E90">
        <w:rPr>
          <w:rFonts w:ascii="Times New Roman" w:hAnsi="Times New Roman"/>
        </w:rPr>
        <w:t xml:space="preserve">Mind a közbenső, mind az eljárást lezáró </w:t>
      </w:r>
      <w:r w:rsidRPr="008F6E90">
        <w:rPr>
          <w:rFonts w:ascii="Times New Roman" w:hAnsi="Times New Roman"/>
          <w:color w:val="000000"/>
        </w:rPr>
        <w:t xml:space="preserve">döntésre a </w:t>
      </w:r>
      <w:r w:rsidRPr="008F6E90">
        <w:rPr>
          <w:rFonts w:ascii="Times New Roman" w:hAnsi="Times New Roman"/>
          <w:b/>
          <w:color w:val="000000"/>
        </w:rPr>
        <w:t>Bírálóbizottság</w:t>
      </w:r>
      <w:r w:rsidRPr="008F6E90">
        <w:rPr>
          <w:rFonts w:ascii="Times New Roman" w:hAnsi="Times New Roman"/>
          <w:color w:val="000000"/>
        </w:rPr>
        <w:t xml:space="preserve"> tesz javaslatot a döntéshozónak</w:t>
      </w:r>
      <w:r w:rsidRPr="008F6E90">
        <w:rPr>
          <w:rFonts w:ascii="Times New Roman" w:hAnsi="Times New Roman"/>
        </w:rPr>
        <w:t>. A döntéshozó a Bírálóbizottság szakvéleményét és javaslatát mérlegelve hozza meg a döntését. A döntéshozatal előtt kérheti, hogy jelenlétében a Bizottság újból üljön össze, s az esetlegesen felmerült kérdéseket közösen tisztázzák.</w:t>
      </w:r>
    </w:p>
    <w:p w:rsidR="0097079C" w:rsidRPr="008F6E90" w:rsidRDefault="0097079C" w:rsidP="0097079C">
      <w:pPr>
        <w:jc w:val="both"/>
        <w:rPr>
          <w:rFonts w:ascii="Times New Roman" w:hAnsi="Times New Roman"/>
          <w:b/>
        </w:rPr>
      </w:pPr>
      <w:r w:rsidRPr="008F6E90">
        <w:rPr>
          <w:rFonts w:ascii="Times New Roman" w:hAnsi="Times New Roman"/>
        </w:rPr>
        <w:t>A bírálóbizottság feladata:</w:t>
      </w:r>
    </w:p>
    <w:p w:rsidR="0097079C" w:rsidRPr="008F6E90" w:rsidRDefault="0097079C" w:rsidP="0097079C">
      <w:pPr>
        <w:numPr>
          <w:ilvl w:val="0"/>
          <w:numId w:val="11"/>
        </w:numPr>
        <w:spacing w:after="0" w:line="240" w:lineRule="auto"/>
        <w:jc w:val="both"/>
        <w:rPr>
          <w:rFonts w:ascii="Times New Roman" w:hAnsi="Times New Roman"/>
        </w:rPr>
      </w:pPr>
      <w:r w:rsidRPr="008F6E90">
        <w:rPr>
          <w:rFonts w:ascii="Times New Roman" w:hAnsi="Times New Roman"/>
        </w:rPr>
        <w:t>az eljárás típusának megfelelően esetenként a döntést követően a kizáró okokra vonatkozó igazolások bekérése a nyertes illetőleg - adott esetben - a második legkedvezőbb ajánlattevő vonatkozásában</w:t>
      </w:r>
    </w:p>
    <w:p w:rsidR="0097079C" w:rsidRPr="008F6E90" w:rsidRDefault="0097079C" w:rsidP="0097079C">
      <w:pPr>
        <w:numPr>
          <w:ilvl w:val="0"/>
          <w:numId w:val="11"/>
        </w:numPr>
        <w:spacing w:after="0" w:line="240" w:lineRule="auto"/>
        <w:jc w:val="both"/>
        <w:rPr>
          <w:rFonts w:ascii="Times New Roman" w:hAnsi="Times New Roman"/>
        </w:rPr>
      </w:pPr>
      <w:r w:rsidRPr="008F6E90">
        <w:rPr>
          <w:rFonts w:ascii="Times New Roman" w:hAnsi="Times New Roman"/>
        </w:rPr>
        <w:t>a döntéshozó által hozott döntés alapján az összegzés elkészítése, az összegzés ajánlattevőkhöz történő eljuttatása, valamint az összegzés feltöltése az Adatbázisban</w:t>
      </w:r>
    </w:p>
    <w:p w:rsidR="0097079C" w:rsidRPr="008F6E90" w:rsidRDefault="0097079C" w:rsidP="0097079C">
      <w:pPr>
        <w:numPr>
          <w:ilvl w:val="0"/>
          <w:numId w:val="11"/>
        </w:numPr>
        <w:spacing w:after="0" w:line="240" w:lineRule="auto"/>
        <w:jc w:val="both"/>
        <w:rPr>
          <w:rFonts w:ascii="Times New Roman" w:hAnsi="Times New Roman"/>
        </w:rPr>
      </w:pPr>
      <w:r w:rsidRPr="008F6E90">
        <w:rPr>
          <w:rFonts w:ascii="Times New Roman" w:hAnsi="Times New Roman"/>
        </w:rPr>
        <w:t>az eljárás eredményéről vagy eredménytelenségéről szóló hirdetmény elkészítése és feladása megjelentetés céljából a Közbeszerzési Hatóság számára</w:t>
      </w:r>
    </w:p>
    <w:p w:rsidR="0097079C" w:rsidRPr="008F6E90" w:rsidRDefault="0097079C" w:rsidP="0097079C">
      <w:pPr>
        <w:numPr>
          <w:ilvl w:val="0"/>
          <w:numId w:val="11"/>
        </w:numPr>
        <w:spacing w:after="0" w:line="240" w:lineRule="auto"/>
        <w:jc w:val="both"/>
        <w:rPr>
          <w:rFonts w:ascii="Times New Roman" w:hAnsi="Times New Roman"/>
        </w:rPr>
      </w:pPr>
      <w:r w:rsidRPr="008F6E90">
        <w:rPr>
          <w:rFonts w:ascii="Times New Roman" w:hAnsi="Times New Roman"/>
        </w:rPr>
        <w:t xml:space="preserve">a hirdetmény ellenőrzéséért fizetendő díj átutalásáról való gondoskodás </w:t>
      </w:r>
    </w:p>
    <w:p w:rsidR="0097079C" w:rsidRPr="008F6E90" w:rsidRDefault="0097079C" w:rsidP="0097079C">
      <w:pPr>
        <w:numPr>
          <w:ilvl w:val="0"/>
          <w:numId w:val="11"/>
        </w:numPr>
        <w:spacing w:after="120" w:line="240" w:lineRule="auto"/>
        <w:jc w:val="both"/>
        <w:rPr>
          <w:rFonts w:ascii="Times New Roman" w:hAnsi="Times New Roman"/>
        </w:rPr>
      </w:pPr>
      <w:r w:rsidRPr="008F6E90">
        <w:rPr>
          <w:rFonts w:ascii="Times New Roman" w:hAnsi="Times New Roman"/>
        </w:rPr>
        <w:t>a közbeszerzési eljárás eredményeként megkötésre kerülő szerződés aláírásra történő előkészítése</w:t>
      </w:r>
    </w:p>
    <w:p w:rsidR="0097079C" w:rsidRPr="008F6E90" w:rsidRDefault="0097079C" w:rsidP="0097079C">
      <w:pPr>
        <w:jc w:val="both"/>
        <w:rPr>
          <w:rFonts w:ascii="Times New Roman" w:hAnsi="Times New Roman"/>
        </w:rPr>
      </w:pPr>
      <w:r w:rsidRPr="008F6E90">
        <w:rPr>
          <w:rFonts w:ascii="Times New Roman" w:hAnsi="Times New Roman"/>
          <w:b/>
        </w:rPr>
        <w:t xml:space="preserve">Bonyolító </w:t>
      </w:r>
      <w:r w:rsidRPr="008F6E90">
        <w:rPr>
          <w:rFonts w:ascii="Times New Roman" w:hAnsi="Times New Roman"/>
        </w:rPr>
        <w:t xml:space="preserve">bevonása esetén a Bonyolító látja el a fentiekben írt feladatokat. </w:t>
      </w:r>
    </w:p>
    <w:p w:rsidR="0097079C" w:rsidRPr="008F6E90" w:rsidRDefault="0097079C" w:rsidP="0097079C">
      <w:pPr>
        <w:spacing w:after="120"/>
        <w:outlineLvl w:val="0"/>
        <w:rPr>
          <w:rFonts w:ascii="Times New Roman" w:hAnsi="Times New Roman"/>
          <w:u w:val="single"/>
        </w:rPr>
      </w:pPr>
    </w:p>
    <w:p w:rsidR="0097079C" w:rsidRPr="008F6E90" w:rsidRDefault="0097079C" w:rsidP="0097079C">
      <w:pPr>
        <w:spacing w:after="200"/>
        <w:outlineLvl w:val="0"/>
        <w:rPr>
          <w:rFonts w:ascii="Times New Roman" w:hAnsi="Times New Roman"/>
          <w:u w:val="single"/>
        </w:rPr>
      </w:pPr>
      <w:r w:rsidRPr="008F6E90">
        <w:rPr>
          <w:rFonts w:ascii="Times New Roman" w:hAnsi="Times New Roman"/>
          <w:u w:val="single"/>
        </w:rPr>
        <w:t>Szerződéskötés és a szerződés teljesítésével kapcsolatos feladatok</w:t>
      </w:r>
    </w:p>
    <w:p w:rsidR="0097079C" w:rsidRPr="008F6E90" w:rsidRDefault="0097079C" w:rsidP="0097079C">
      <w:pPr>
        <w:spacing w:after="120"/>
        <w:jc w:val="both"/>
        <w:rPr>
          <w:rFonts w:ascii="Times New Roman" w:hAnsi="Times New Roman"/>
        </w:rPr>
      </w:pPr>
      <w:r w:rsidRPr="008F6E90">
        <w:rPr>
          <w:rFonts w:ascii="Times New Roman" w:hAnsi="Times New Roman"/>
        </w:rPr>
        <w:t xml:space="preserve">Az Önkormányzat nevében a közbeszerzési eljárás lefolytatását követően létrejött szerződést, illetve annak módosítását a </w:t>
      </w:r>
      <w:r w:rsidRPr="008F6E90">
        <w:rPr>
          <w:rFonts w:ascii="Times New Roman" w:hAnsi="Times New Roman"/>
          <w:b/>
        </w:rPr>
        <w:t>Polgármester</w:t>
      </w:r>
      <w:r w:rsidRPr="008F6E90">
        <w:rPr>
          <w:rFonts w:ascii="Times New Roman" w:hAnsi="Times New Roman"/>
        </w:rPr>
        <w:t xml:space="preserve"> írja alá. A közbeszerzés nyomán létrejött, szerződést, annak megkötését követően haladéktalanul közzé kell tenni az az Önkormányzat honlapján, valamint az Adatbázisban. A szerződésnek üzleti titok körébe eső része nyilvánosságra nem hozható. </w:t>
      </w:r>
    </w:p>
    <w:p w:rsidR="0097079C" w:rsidRPr="008F6E90" w:rsidRDefault="0097079C" w:rsidP="0097079C">
      <w:pPr>
        <w:spacing w:after="120"/>
        <w:jc w:val="both"/>
        <w:rPr>
          <w:rFonts w:ascii="Times New Roman" w:hAnsi="Times New Roman"/>
        </w:rPr>
      </w:pPr>
      <w:r w:rsidRPr="008F6E90">
        <w:rPr>
          <w:rFonts w:ascii="Times New Roman" w:hAnsi="Times New Roman"/>
        </w:rPr>
        <w:t xml:space="preserve">A szerződés közzétételéről a </w:t>
      </w:r>
      <w:r w:rsidRPr="008F6E90">
        <w:rPr>
          <w:rFonts w:ascii="Times New Roman" w:hAnsi="Times New Roman"/>
          <w:b/>
        </w:rPr>
        <w:t>Jegyző</w:t>
      </w:r>
      <w:r w:rsidRPr="008F6E90">
        <w:rPr>
          <w:rFonts w:ascii="Times New Roman" w:hAnsi="Times New Roman"/>
        </w:rPr>
        <w:t xml:space="preserve"> gondoskodik.</w:t>
      </w:r>
    </w:p>
    <w:p w:rsidR="0097079C" w:rsidRPr="008F6E90" w:rsidRDefault="0097079C" w:rsidP="0097079C">
      <w:pPr>
        <w:tabs>
          <w:tab w:val="left" w:pos="741"/>
        </w:tabs>
        <w:spacing w:after="120"/>
        <w:jc w:val="both"/>
        <w:rPr>
          <w:rFonts w:ascii="Times New Roman" w:hAnsi="Times New Roman"/>
        </w:rPr>
      </w:pPr>
      <w:r w:rsidRPr="008F6E90">
        <w:rPr>
          <w:rFonts w:ascii="Times New Roman" w:hAnsi="Times New Roman"/>
        </w:rPr>
        <w:t>A szerződésmódosításra csak kivételes esetben a Kbt. 141. §</w:t>
      </w:r>
      <w:proofErr w:type="spellStart"/>
      <w:r w:rsidRPr="008F6E90">
        <w:rPr>
          <w:rFonts w:ascii="Times New Roman" w:hAnsi="Times New Roman"/>
        </w:rPr>
        <w:t>-ában</w:t>
      </w:r>
      <w:proofErr w:type="spellEnd"/>
      <w:r w:rsidRPr="008F6E90">
        <w:rPr>
          <w:rFonts w:ascii="Times New Roman" w:hAnsi="Times New Roman"/>
        </w:rPr>
        <w:t xml:space="preserve"> foglaltaknak megfelelően van lehetőség.</w:t>
      </w:r>
    </w:p>
    <w:p w:rsidR="0097079C" w:rsidRPr="008F6E90" w:rsidRDefault="0097079C" w:rsidP="0097079C">
      <w:pPr>
        <w:spacing w:after="120"/>
        <w:jc w:val="both"/>
        <w:rPr>
          <w:rFonts w:ascii="Times New Roman" w:hAnsi="Times New Roman"/>
        </w:rPr>
      </w:pPr>
      <w:r w:rsidRPr="008F6E90">
        <w:rPr>
          <w:rFonts w:ascii="Times New Roman" w:hAnsi="Times New Roman"/>
        </w:rPr>
        <w:t xml:space="preserve">Amennyiben a szerződésmódosítás szükséges, ezt a tényt a </w:t>
      </w:r>
      <w:r w:rsidRPr="008F6E90">
        <w:rPr>
          <w:rFonts w:ascii="Times New Roman" w:hAnsi="Times New Roman"/>
          <w:b/>
        </w:rPr>
        <w:t>Jegyző</w:t>
      </w:r>
      <w:r w:rsidRPr="008F6E90">
        <w:rPr>
          <w:rFonts w:ascii="Times New Roman" w:hAnsi="Times New Roman"/>
        </w:rPr>
        <w:t xml:space="preserve"> jelzi a határidő lejárta előtt írásban a </w:t>
      </w:r>
      <w:r w:rsidRPr="008F6E90">
        <w:rPr>
          <w:rFonts w:ascii="Times New Roman" w:hAnsi="Times New Roman"/>
          <w:b/>
        </w:rPr>
        <w:t>Polgármester</w:t>
      </w:r>
      <w:r w:rsidRPr="008F6E90">
        <w:rPr>
          <w:rFonts w:ascii="Times New Roman" w:hAnsi="Times New Roman"/>
        </w:rPr>
        <w:t xml:space="preserve"> felé</w:t>
      </w:r>
      <w:r w:rsidRPr="008F6E90">
        <w:rPr>
          <w:rFonts w:ascii="Times New Roman" w:hAnsi="Times New Roman"/>
          <w:b/>
        </w:rPr>
        <w:t xml:space="preserve">. A Polgármester </w:t>
      </w:r>
      <w:r w:rsidRPr="008F6E90">
        <w:rPr>
          <w:rFonts w:ascii="Times New Roman" w:hAnsi="Times New Roman"/>
        </w:rPr>
        <w:t>az általa felkért</w:t>
      </w:r>
      <w:r w:rsidRPr="008F6E90">
        <w:rPr>
          <w:rFonts w:ascii="Times New Roman" w:hAnsi="Times New Roman"/>
          <w:b/>
        </w:rPr>
        <w:t xml:space="preserve"> </w:t>
      </w:r>
      <w:r w:rsidRPr="008F6E90">
        <w:rPr>
          <w:rFonts w:ascii="Times New Roman" w:hAnsi="Times New Roman"/>
        </w:rPr>
        <w:t>szakértő közreműködésével megvizsgálja, hogy fennáll-e a szerződésmódosítás jogalapja, s ha igen, megteszi a szükséges lépéseket a módosítás előkészítésére vonatkozóan.</w:t>
      </w:r>
    </w:p>
    <w:p w:rsidR="0097079C" w:rsidRPr="008F6E90" w:rsidRDefault="0097079C" w:rsidP="0097079C">
      <w:pPr>
        <w:spacing w:after="120"/>
        <w:jc w:val="both"/>
        <w:rPr>
          <w:rFonts w:ascii="Times New Roman" w:hAnsi="Times New Roman"/>
        </w:rPr>
      </w:pPr>
      <w:r w:rsidRPr="008F6E90">
        <w:rPr>
          <w:rFonts w:ascii="Times New Roman" w:hAnsi="Times New Roman"/>
        </w:rPr>
        <w:t xml:space="preserve">A már megkötött szerződés módosításának jogossága esetén a </w:t>
      </w:r>
      <w:r w:rsidRPr="008F6E90">
        <w:rPr>
          <w:rFonts w:ascii="Times New Roman" w:hAnsi="Times New Roman"/>
          <w:b/>
        </w:rPr>
        <w:t>Polgármester</w:t>
      </w:r>
      <w:r w:rsidRPr="008F6E90">
        <w:rPr>
          <w:rFonts w:ascii="Times New Roman" w:hAnsi="Times New Roman"/>
        </w:rPr>
        <w:t xml:space="preserve"> jogosult eljárni, a módosításra vonatkozó okmányokat, szerződésmódosítást aláírni.  </w:t>
      </w:r>
    </w:p>
    <w:p w:rsidR="0097079C" w:rsidRPr="008F6E90" w:rsidRDefault="0097079C" w:rsidP="0097079C">
      <w:pPr>
        <w:spacing w:after="120"/>
        <w:jc w:val="both"/>
        <w:rPr>
          <w:rFonts w:ascii="Times New Roman" w:hAnsi="Times New Roman"/>
        </w:rPr>
      </w:pPr>
      <w:r w:rsidRPr="008F6E90">
        <w:rPr>
          <w:rFonts w:ascii="Times New Roman" w:hAnsi="Times New Roman"/>
        </w:rPr>
        <w:t>Szerződésmódosítás esetén a módosítástól számított 15 munkanapon belül hirdetmény megjelentetését kell kezdeményezni a Közbeszerzési Értesítő Szerkesztőségénél.</w:t>
      </w:r>
    </w:p>
    <w:p w:rsidR="0097079C" w:rsidRPr="008F6E90" w:rsidRDefault="0097079C" w:rsidP="0097079C">
      <w:pPr>
        <w:spacing w:after="120"/>
        <w:jc w:val="both"/>
        <w:rPr>
          <w:rFonts w:ascii="Times New Roman" w:hAnsi="Times New Roman"/>
          <w:color w:val="FF0000"/>
        </w:rPr>
      </w:pPr>
      <w:r w:rsidRPr="008F6E90">
        <w:rPr>
          <w:rFonts w:ascii="Times New Roman" w:hAnsi="Times New Roman"/>
        </w:rPr>
        <w:t>A szerződés mindkét fél általi teljesítését követő 30 napon belül a következő adatokat fel kell tölteni az Adatbázisba.</w:t>
      </w:r>
    </w:p>
    <w:p w:rsidR="0097079C" w:rsidRPr="008F6E90" w:rsidRDefault="0097079C" w:rsidP="0097079C">
      <w:pPr>
        <w:numPr>
          <w:ilvl w:val="0"/>
          <w:numId w:val="12"/>
        </w:numPr>
        <w:spacing w:after="0" w:line="240" w:lineRule="auto"/>
        <w:ind w:left="1763" w:hanging="357"/>
        <w:jc w:val="both"/>
        <w:rPr>
          <w:rFonts w:ascii="Times New Roman" w:hAnsi="Times New Roman"/>
        </w:rPr>
      </w:pPr>
      <w:r w:rsidRPr="008F6E90">
        <w:rPr>
          <w:rFonts w:ascii="Times New Roman" w:hAnsi="Times New Roman"/>
        </w:rPr>
        <w:t>hivatkozást a közbeszerzési eljárást megindító hirdetményre (hirdetmény nélküli eljárás esetében felhívásra)</w:t>
      </w:r>
    </w:p>
    <w:p w:rsidR="0097079C" w:rsidRPr="008F6E90" w:rsidRDefault="0097079C" w:rsidP="0097079C">
      <w:pPr>
        <w:numPr>
          <w:ilvl w:val="0"/>
          <w:numId w:val="12"/>
        </w:numPr>
        <w:spacing w:after="0" w:line="240" w:lineRule="auto"/>
        <w:ind w:left="1763" w:hanging="357"/>
        <w:jc w:val="both"/>
        <w:rPr>
          <w:rFonts w:ascii="Times New Roman" w:hAnsi="Times New Roman"/>
        </w:rPr>
      </w:pPr>
      <w:r w:rsidRPr="008F6E90">
        <w:rPr>
          <w:rFonts w:ascii="Times New Roman" w:hAnsi="Times New Roman"/>
        </w:rPr>
        <w:t>a szerződő felek megnevezését</w:t>
      </w:r>
    </w:p>
    <w:p w:rsidR="0097079C" w:rsidRPr="008F6E90" w:rsidRDefault="0097079C" w:rsidP="0097079C">
      <w:pPr>
        <w:numPr>
          <w:ilvl w:val="0"/>
          <w:numId w:val="12"/>
        </w:numPr>
        <w:spacing w:after="0" w:line="240" w:lineRule="auto"/>
        <w:ind w:left="1763" w:hanging="357"/>
        <w:jc w:val="both"/>
        <w:rPr>
          <w:rFonts w:ascii="Times New Roman" w:hAnsi="Times New Roman"/>
        </w:rPr>
      </w:pPr>
      <w:r w:rsidRPr="008F6E90">
        <w:rPr>
          <w:rFonts w:ascii="Times New Roman" w:hAnsi="Times New Roman"/>
        </w:rPr>
        <w:t>azt, hogy a teljesítése szerződésszerű volt –e</w:t>
      </w:r>
    </w:p>
    <w:p w:rsidR="0097079C" w:rsidRPr="008F6E90" w:rsidRDefault="0097079C" w:rsidP="0097079C">
      <w:pPr>
        <w:numPr>
          <w:ilvl w:val="0"/>
          <w:numId w:val="12"/>
        </w:numPr>
        <w:spacing w:after="0" w:line="240" w:lineRule="auto"/>
        <w:ind w:left="1763" w:hanging="357"/>
        <w:jc w:val="both"/>
        <w:rPr>
          <w:rFonts w:ascii="Times New Roman" w:hAnsi="Times New Roman"/>
        </w:rPr>
      </w:pPr>
      <w:r w:rsidRPr="008F6E90">
        <w:rPr>
          <w:rFonts w:ascii="Times New Roman" w:hAnsi="Times New Roman"/>
        </w:rPr>
        <w:t>a szerződés teljesítésének az ajánlatkérő által elismert időpontját</w:t>
      </w:r>
    </w:p>
    <w:p w:rsidR="0097079C" w:rsidRPr="008F6E90" w:rsidRDefault="0097079C" w:rsidP="0097079C">
      <w:pPr>
        <w:numPr>
          <w:ilvl w:val="0"/>
          <w:numId w:val="12"/>
        </w:numPr>
        <w:spacing w:after="0" w:line="240" w:lineRule="auto"/>
        <w:ind w:left="1763" w:hanging="357"/>
        <w:jc w:val="both"/>
        <w:rPr>
          <w:rFonts w:ascii="Times New Roman" w:hAnsi="Times New Roman"/>
        </w:rPr>
      </w:pPr>
      <w:r w:rsidRPr="008F6E90">
        <w:rPr>
          <w:rFonts w:ascii="Times New Roman" w:hAnsi="Times New Roman"/>
        </w:rPr>
        <w:t>az ellenszolgáltatás teljesítésének időpontját</w:t>
      </w:r>
    </w:p>
    <w:p w:rsidR="0097079C" w:rsidRPr="008F6E90" w:rsidRDefault="0097079C" w:rsidP="0097079C">
      <w:pPr>
        <w:numPr>
          <w:ilvl w:val="0"/>
          <w:numId w:val="12"/>
        </w:numPr>
        <w:spacing w:after="120" w:line="240" w:lineRule="auto"/>
        <w:ind w:left="1763" w:hanging="357"/>
        <w:jc w:val="both"/>
        <w:rPr>
          <w:rFonts w:ascii="Times New Roman" w:hAnsi="Times New Roman"/>
        </w:rPr>
      </w:pPr>
      <w:r w:rsidRPr="008F6E90">
        <w:rPr>
          <w:rFonts w:ascii="Times New Roman" w:hAnsi="Times New Roman"/>
        </w:rPr>
        <w:t>kifizetett ellenszolgáltatás értékét</w:t>
      </w:r>
    </w:p>
    <w:p w:rsidR="0097079C" w:rsidRPr="008F6E90" w:rsidRDefault="0097079C" w:rsidP="0097079C">
      <w:pPr>
        <w:jc w:val="both"/>
        <w:rPr>
          <w:rFonts w:ascii="Times New Roman" w:hAnsi="Times New Roman"/>
        </w:rPr>
      </w:pPr>
      <w:r w:rsidRPr="008F6E90">
        <w:rPr>
          <w:rFonts w:ascii="Times New Roman" w:hAnsi="Times New Roman"/>
        </w:rPr>
        <w:t xml:space="preserve">A szerződés teljesülésére vonatkozó adatok feltöltése a </w:t>
      </w:r>
      <w:r w:rsidRPr="008F6E90">
        <w:rPr>
          <w:rFonts w:ascii="Times New Roman" w:hAnsi="Times New Roman"/>
          <w:b/>
        </w:rPr>
        <w:t xml:space="preserve">Jegyző </w:t>
      </w:r>
      <w:r w:rsidRPr="008F6E90">
        <w:rPr>
          <w:rFonts w:ascii="Times New Roman" w:hAnsi="Times New Roman"/>
        </w:rPr>
        <w:t xml:space="preserve">feladata. </w:t>
      </w:r>
    </w:p>
    <w:p w:rsidR="0097079C" w:rsidRPr="008F6E90" w:rsidRDefault="0097079C" w:rsidP="0097079C">
      <w:pPr>
        <w:ind w:left="913"/>
        <w:jc w:val="both"/>
        <w:rPr>
          <w:rFonts w:ascii="Times New Roman" w:hAnsi="Times New Roman"/>
          <w:u w:val="single"/>
        </w:rPr>
      </w:pPr>
    </w:p>
    <w:p w:rsidR="0097079C" w:rsidRPr="008F6E90" w:rsidRDefault="0097079C" w:rsidP="0097079C">
      <w:pPr>
        <w:tabs>
          <w:tab w:val="left" w:pos="1083"/>
        </w:tabs>
        <w:spacing w:after="200"/>
        <w:outlineLvl w:val="0"/>
        <w:rPr>
          <w:rFonts w:ascii="Times New Roman" w:hAnsi="Times New Roman"/>
          <w:u w:val="single"/>
        </w:rPr>
      </w:pPr>
      <w:r w:rsidRPr="008F6E90">
        <w:rPr>
          <w:rFonts w:ascii="Times New Roman" w:hAnsi="Times New Roman"/>
          <w:u w:val="single"/>
        </w:rPr>
        <w:t>A közbeszerzési eljárással összefüggő jogorvoslati feladatok</w:t>
      </w:r>
    </w:p>
    <w:p w:rsidR="0097079C" w:rsidRPr="008F6E90" w:rsidRDefault="0097079C" w:rsidP="0097079C">
      <w:pPr>
        <w:spacing w:after="120"/>
        <w:jc w:val="both"/>
        <w:rPr>
          <w:rFonts w:ascii="Times New Roman" w:hAnsi="Times New Roman"/>
        </w:rPr>
      </w:pPr>
      <w:r w:rsidRPr="008F6E90">
        <w:rPr>
          <w:rFonts w:ascii="Times New Roman" w:hAnsi="Times New Roman"/>
        </w:rPr>
        <w:t xml:space="preserve">A közbeszerzésekkel kapcsolatos jogorvoslati eljárásokban az önkormányzat jogi képviseletét a közbeszerzési eljárások lefolytatására megfelelő szakmai felkészültséggel rendelkező személy látja el, akit az adott jogorvoslati eljárásra a </w:t>
      </w:r>
      <w:r w:rsidRPr="008F6E90">
        <w:rPr>
          <w:rFonts w:ascii="Times New Roman" w:hAnsi="Times New Roman"/>
          <w:b/>
        </w:rPr>
        <w:t xml:space="preserve">Polgármester </w:t>
      </w:r>
      <w:r w:rsidRPr="008F6E90">
        <w:rPr>
          <w:rFonts w:ascii="Times New Roman" w:hAnsi="Times New Roman"/>
        </w:rPr>
        <w:t xml:space="preserve">bíz meg. </w:t>
      </w:r>
    </w:p>
    <w:p w:rsidR="0097079C" w:rsidRPr="008F6E90" w:rsidRDefault="0097079C" w:rsidP="0097079C">
      <w:pPr>
        <w:spacing w:after="120"/>
        <w:jc w:val="center"/>
        <w:rPr>
          <w:rFonts w:ascii="Times New Roman" w:hAnsi="Times New Roman"/>
          <w:b/>
          <w:u w:val="single"/>
        </w:rPr>
      </w:pPr>
      <w:r w:rsidRPr="008F6E90">
        <w:rPr>
          <w:rFonts w:ascii="Times New Roman" w:hAnsi="Times New Roman"/>
          <w:b/>
          <w:u w:val="single"/>
        </w:rPr>
        <w:t>Éves statisztikai összegzés</w:t>
      </w:r>
    </w:p>
    <w:p w:rsidR="0097079C" w:rsidRPr="008F6E90" w:rsidRDefault="0097079C" w:rsidP="0097079C">
      <w:pPr>
        <w:spacing w:after="120"/>
        <w:jc w:val="both"/>
        <w:rPr>
          <w:rFonts w:ascii="Times New Roman" w:hAnsi="Times New Roman"/>
        </w:rPr>
      </w:pPr>
      <w:r w:rsidRPr="008F6E90">
        <w:rPr>
          <w:rFonts w:ascii="Times New Roman" w:hAnsi="Times New Roman"/>
        </w:rPr>
        <w:t>Az Önkormányzat az éves közbeszerzéseiről meghatározott minta szerint éves statisztikai összegzést köteles készíteni, melyet legkésőbb a tárgyévet követő év május 31. napjáig köteles közzétenni az Adatbázisban.</w:t>
      </w:r>
    </w:p>
    <w:p w:rsidR="0097079C" w:rsidRPr="008F6E90" w:rsidRDefault="0097079C" w:rsidP="0097079C">
      <w:pPr>
        <w:spacing w:after="120"/>
        <w:jc w:val="both"/>
        <w:rPr>
          <w:rFonts w:ascii="Times New Roman" w:hAnsi="Times New Roman"/>
          <w:u w:val="single"/>
        </w:rPr>
      </w:pPr>
      <w:r w:rsidRPr="008F6E90">
        <w:rPr>
          <w:rFonts w:ascii="Times New Roman" w:hAnsi="Times New Roman"/>
        </w:rPr>
        <w:t xml:space="preserve">Az éves statisztikai összegzés elkészítése és az Adatbázisba történő feltöltése a </w:t>
      </w:r>
      <w:r w:rsidRPr="008F6E90">
        <w:rPr>
          <w:rFonts w:ascii="Times New Roman" w:hAnsi="Times New Roman"/>
          <w:b/>
        </w:rPr>
        <w:t>Jegyző</w:t>
      </w:r>
      <w:r w:rsidRPr="008F6E90">
        <w:rPr>
          <w:rFonts w:ascii="Times New Roman" w:hAnsi="Times New Roman"/>
        </w:rPr>
        <w:t xml:space="preserve"> feladata.</w:t>
      </w:r>
    </w:p>
    <w:p w:rsidR="0097079C" w:rsidRPr="008F6E90" w:rsidRDefault="0097079C" w:rsidP="0097079C">
      <w:pPr>
        <w:spacing w:after="200"/>
        <w:ind w:firstLine="454"/>
        <w:jc w:val="center"/>
        <w:rPr>
          <w:rFonts w:ascii="Times New Roman" w:hAnsi="Times New Roman"/>
          <w:b/>
          <w:u w:val="single"/>
        </w:rPr>
      </w:pPr>
      <w:r w:rsidRPr="008F6E90">
        <w:rPr>
          <w:rFonts w:ascii="Times New Roman" w:hAnsi="Times New Roman"/>
          <w:b/>
          <w:u w:val="single"/>
        </w:rPr>
        <w:t>Belső ellenőrzés felelősségi rendje</w:t>
      </w:r>
    </w:p>
    <w:p w:rsidR="0097079C" w:rsidRPr="008F6E90" w:rsidRDefault="0097079C" w:rsidP="0097079C">
      <w:pPr>
        <w:jc w:val="both"/>
        <w:rPr>
          <w:rFonts w:ascii="Times New Roman" w:hAnsi="Times New Roman"/>
          <w:b/>
        </w:rPr>
      </w:pPr>
      <w:r w:rsidRPr="008F6E90">
        <w:rPr>
          <w:rFonts w:ascii="Times New Roman" w:hAnsi="Times New Roman"/>
        </w:rPr>
        <w:t>A közbeszerzésekkel kapcsolatos általános előírások betartásának ellenőrzése, továbbá a közbeszerzési eljárások előkészítésének, lefolytatásának, dokumentálásának és az eljárás eredményeként megkötött szerződések teljesítésének ellenőrzése folyamatba épített ellenőrzés útján valósul meg.</w:t>
      </w:r>
    </w:p>
    <w:p w:rsidR="0097079C" w:rsidRPr="008F6E90" w:rsidRDefault="0097079C" w:rsidP="0097079C">
      <w:pPr>
        <w:spacing w:after="200"/>
        <w:ind w:firstLine="510"/>
        <w:jc w:val="center"/>
        <w:rPr>
          <w:rFonts w:ascii="Times New Roman" w:hAnsi="Times New Roman"/>
          <w:b/>
          <w:u w:val="single"/>
        </w:rPr>
      </w:pPr>
      <w:r w:rsidRPr="008F6E90">
        <w:rPr>
          <w:rFonts w:ascii="Times New Roman" w:hAnsi="Times New Roman"/>
          <w:b/>
          <w:u w:val="single"/>
        </w:rPr>
        <w:t>A közbeszerzési eljárások dokumentálása</w:t>
      </w:r>
    </w:p>
    <w:p w:rsidR="0097079C" w:rsidRPr="008F6E90" w:rsidRDefault="0097079C" w:rsidP="0097079C">
      <w:pPr>
        <w:spacing w:after="120"/>
        <w:jc w:val="both"/>
        <w:rPr>
          <w:rFonts w:ascii="Times New Roman" w:hAnsi="Times New Roman"/>
        </w:rPr>
      </w:pPr>
      <w:r w:rsidRPr="008F6E90">
        <w:rPr>
          <w:rFonts w:ascii="Times New Roman" w:hAnsi="Times New Roman"/>
        </w:rPr>
        <w:t xml:space="preserve">Az ajánlatkérő minden egyes közbeszerzési eljárását köteles dokumentálni. </w:t>
      </w:r>
    </w:p>
    <w:p w:rsidR="0097079C" w:rsidRPr="008F6E90" w:rsidRDefault="0097079C" w:rsidP="0097079C">
      <w:pPr>
        <w:jc w:val="both"/>
        <w:rPr>
          <w:rFonts w:ascii="Times New Roman" w:hAnsi="Times New Roman"/>
        </w:rPr>
      </w:pPr>
      <w:r w:rsidRPr="008F6E90">
        <w:rPr>
          <w:rFonts w:ascii="Times New Roman" w:hAnsi="Times New Roman"/>
        </w:rPr>
        <w:t xml:space="preserve">A közbeszerzési eljárás előkészítésével, lefolytatásával és a szerződés teljesítésével kapcsolatban keletkezett összes iratot írásban, vagy az eljárási cselekmények elektronikus gyakorlása esetén külön, a Kbt. felhatalmazása alapján alkotott jogszabály szerint elektronikusan, a közbeszerzési eljárás lezárulásától, illetőleg a szerződés teljesítésétől számított öt évig meg kell őrizni. </w:t>
      </w:r>
    </w:p>
    <w:p w:rsidR="0097079C" w:rsidRPr="008F6E90" w:rsidRDefault="0097079C" w:rsidP="0097079C">
      <w:pPr>
        <w:jc w:val="both"/>
        <w:rPr>
          <w:rFonts w:ascii="Times New Roman" w:hAnsi="Times New Roman"/>
        </w:rPr>
      </w:pPr>
      <w:r w:rsidRPr="008F6E90">
        <w:rPr>
          <w:rFonts w:ascii="Times New Roman" w:hAnsi="Times New Roman"/>
        </w:rPr>
        <w:t>Ha a közbeszerzéssel kapcsolatban jogorvoslati eljárás indult, az iratokat annak jogerős befejezéséig, de legalább öt évig meg kell őrizni.</w:t>
      </w:r>
    </w:p>
    <w:p w:rsidR="0097079C" w:rsidRPr="008F6E90" w:rsidRDefault="0097079C" w:rsidP="0097079C">
      <w:pPr>
        <w:jc w:val="both"/>
        <w:rPr>
          <w:rFonts w:ascii="Times New Roman" w:hAnsi="Times New Roman"/>
        </w:rPr>
      </w:pPr>
    </w:p>
    <w:p w:rsidR="0097079C" w:rsidRPr="008F6E90" w:rsidRDefault="0097079C" w:rsidP="0097079C">
      <w:pPr>
        <w:jc w:val="both"/>
        <w:rPr>
          <w:rFonts w:ascii="Times New Roman" w:hAnsi="Times New Roman"/>
        </w:rPr>
      </w:pPr>
    </w:p>
    <w:p w:rsidR="0097079C" w:rsidRPr="008F6E90" w:rsidRDefault="0097079C" w:rsidP="0097079C">
      <w:pPr>
        <w:numPr>
          <w:ilvl w:val="0"/>
          <w:numId w:val="20"/>
        </w:numPr>
        <w:spacing w:after="0" w:line="240" w:lineRule="auto"/>
        <w:jc w:val="center"/>
        <w:rPr>
          <w:rFonts w:ascii="Times New Roman" w:hAnsi="Times New Roman"/>
          <w:b/>
          <w:sz w:val="28"/>
          <w:szCs w:val="28"/>
        </w:rPr>
      </w:pPr>
      <w:r w:rsidRPr="008F6E90">
        <w:rPr>
          <w:rFonts w:ascii="Times New Roman" w:hAnsi="Times New Roman"/>
          <w:b/>
          <w:sz w:val="28"/>
          <w:szCs w:val="28"/>
        </w:rPr>
        <w:t>fejezet</w:t>
      </w:r>
    </w:p>
    <w:p w:rsidR="0097079C" w:rsidRPr="008F6E90" w:rsidRDefault="005007A8" w:rsidP="002A5707">
      <w:pPr>
        <w:ind w:left="1080"/>
        <w:jc w:val="center"/>
        <w:rPr>
          <w:rFonts w:ascii="Times New Roman" w:hAnsi="Times New Roman"/>
          <w:b/>
          <w:sz w:val="28"/>
          <w:szCs w:val="28"/>
        </w:rPr>
      </w:pPr>
      <w:r w:rsidRPr="008F6E90">
        <w:rPr>
          <w:rFonts w:ascii="Times New Roman" w:hAnsi="Times New Roman"/>
          <w:b/>
          <w:sz w:val="28"/>
          <w:szCs w:val="28"/>
        </w:rPr>
        <w:t>BESZERZÉSI SZABÁLYZAT</w:t>
      </w:r>
    </w:p>
    <w:p w:rsidR="002A5707" w:rsidRPr="008F6E90" w:rsidRDefault="002A5707" w:rsidP="002A5707">
      <w:pPr>
        <w:pStyle w:val="Szvegtrzs21"/>
        <w:spacing w:after="120"/>
        <w:rPr>
          <w:color w:val="FF0000"/>
          <w:sz w:val="22"/>
          <w:szCs w:val="22"/>
        </w:rPr>
      </w:pPr>
      <w:r w:rsidRPr="008F6E90">
        <w:rPr>
          <w:color w:val="FF0000"/>
          <w:sz w:val="22"/>
          <w:szCs w:val="22"/>
        </w:rPr>
        <w:t xml:space="preserve">Az államháztartásról szóló törvény végrehajtásáról szóló 368/2011. (XII.31.) Kormányrendelet 13. § (2) bekezdésében foglalt előírás alapján a költségvetési szervnek belső szabályzatban rendezni kell a működéshez, gazdálkodáshoz kapcsolódó és pénzügyi kihatással bíró, jogszabályban nem szabályozott kérdéseket, így a (2) bekezdés b) pontja szerint a beszerzések lebonyolításával kapcsolatos eljárásrendet. </w:t>
      </w:r>
    </w:p>
    <w:p w:rsidR="0097079C" w:rsidRPr="008F6E90" w:rsidRDefault="0097079C" w:rsidP="0097079C">
      <w:pPr>
        <w:spacing w:after="360"/>
        <w:jc w:val="both"/>
        <w:rPr>
          <w:rFonts w:ascii="Times New Roman" w:hAnsi="Times New Roman"/>
          <w:lang w:val="en-US"/>
        </w:rPr>
      </w:pPr>
      <w:proofErr w:type="spellStart"/>
      <w:r w:rsidRPr="008F6E90">
        <w:rPr>
          <w:rFonts w:ascii="Times New Roman" w:hAnsi="Times New Roman"/>
          <w:lang w:val="en-US"/>
        </w:rPr>
        <w:t>Kunfehértó</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Község</w:t>
      </w:r>
      <w:proofErr w:type="spellEnd"/>
      <w:r w:rsidRPr="008F6E90">
        <w:rPr>
          <w:rFonts w:ascii="Times New Roman" w:hAnsi="Times New Roman"/>
          <w:lang w:val="en-US"/>
        </w:rPr>
        <w:t xml:space="preserve"> </w:t>
      </w:r>
      <w:proofErr w:type="spellStart"/>
      <w:r w:rsidRPr="008F6E90">
        <w:rPr>
          <w:rFonts w:ascii="Times New Roman" w:hAnsi="Times New Roman"/>
          <w:lang w:val="en-US"/>
        </w:rPr>
        <w:t>Önkormányzata</w:t>
      </w:r>
      <w:proofErr w:type="spellEnd"/>
      <w:r w:rsidR="007C6D5F" w:rsidRPr="008F6E90">
        <w:rPr>
          <w:rFonts w:ascii="Times New Roman" w:hAnsi="Times New Roman"/>
          <w:lang w:val="en-US"/>
        </w:rPr>
        <w:t xml:space="preserve"> </w:t>
      </w:r>
      <w:r w:rsidR="007C6D5F" w:rsidRPr="008F6E90">
        <w:rPr>
          <w:rFonts w:ascii="Times New Roman" w:hAnsi="Times New Roman"/>
          <w:color w:val="FF0000"/>
          <w:lang w:val="en-US"/>
        </w:rPr>
        <w:t xml:space="preserve">a </w:t>
      </w:r>
      <w:proofErr w:type="spellStart"/>
      <w:r w:rsidR="007C6D5F" w:rsidRPr="008F6E90">
        <w:rPr>
          <w:rFonts w:ascii="Times New Roman" w:hAnsi="Times New Roman"/>
          <w:color w:val="FF0000"/>
          <w:lang w:val="en-US"/>
        </w:rPr>
        <w:t>fentiek</w:t>
      </w:r>
      <w:proofErr w:type="spellEnd"/>
      <w:r w:rsidR="007C6D5F" w:rsidRPr="008F6E90">
        <w:rPr>
          <w:rFonts w:ascii="Times New Roman" w:hAnsi="Times New Roman"/>
          <w:color w:val="FF0000"/>
          <w:lang w:val="en-US"/>
        </w:rPr>
        <w:t xml:space="preserve"> </w:t>
      </w:r>
      <w:proofErr w:type="spellStart"/>
      <w:r w:rsidR="007C6D5F" w:rsidRPr="008F6E90">
        <w:rPr>
          <w:rFonts w:ascii="Times New Roman" w:hAnsi="Times New Roman"/>
          <w:color w:val="FF0000"/>
          <w:lang w:val="en-US"/>
        </w:rPr>
        <w:t>alapján</w:t>
      </w:r>
      <w:proofErr w:type="spellEnd"/>
      <w:r w:rsidR="007C6D5F" w:rsidRPr="008F6E90">
        <w:rPr>
          <w:rFonts w:ascii="Times New Roman" w:hAnsi="Times New Roman"/>
          <w:color w:val="FF0000"/>
          <w:lang w:val="en-US"/>
        </w:rPr>
        <w:t xml:space="preserve">, </w:t>
      </w:r>
      <w:proofErr w:type="spellStart"/>
      <w:r w:rsidR="007C6D5F" w:rsidRPr="008F6E90">
        <w:rPr>
          <w:rFonts w:ascii="Times New Roman" w:hAnsi="Times New Roman"/>
          <w:color w:val="FF0000"/>
          <w:lang w:val="en-US"/>
        </w:rPr>
        <w:t>valamint</w:t>
      </w:r>
      <w:proofErr w:type="spellEnd"/>
      <w:r w:rsidRPr="008F6E90">
        <w:rPr>
          <w:rFonts w:ascii="Times New Roman" w:hAnsi="Times New Roman"/>
          <w:color w:val="FF0000"/>
          <w:lang w:val="en-US"/>
        </w:rPr>
        <w:t xml:space="preserve"> </w:t>
      </w:r>
      <w:r w:rsidRPr="008F6E90">
        <w:rPr>
          <w:rFonts w:ascii="Times New Roman" w:hAnsi="Times New Roman"/>
          <w:lang w:val="en-US"/>
        </w:rPr>
        <w:t xml:space="preserve">a </w:t>
      </w:r>
      <w:proofErr w:type="spellStart"/>
      <w:r w:rsidRPr="008F6E90">
        <w:rPr>
          <w:rFonts w:ascii="Times New Roman" w:hAnsi="Times New Roman"/>
          <w:lang w:val="en-US"/>
        </w:rPr>
        <w:t>gazdasági</w:t>
      </w:r>
      <w:proofErr w:type="spellEnd"/>
      <w:r w:rsidRPr="008F6E90">
        <w:rPr>
          <w:rFonts w:ascii="Times New Roman" w:hAnsi="Times New Roman"/>
          <w:lang w:val="en-US"/>
        </w:rPr>
        <w:t xml:space="preserve"> </w:t>
      </w:r>
      <w:proofErr w:type="spellStart"/>
      <w:r w:rsidRPr="008F6E90">
        <w:rPr>
          <w:rFonts w:ascii="Times New Roman" w:hAnsi="Times New Roman"/>
          <w:lang w:val="en-US"/>
        </w:rPr>
        <w:t>verseny</w:t>
      </w:r>
      <w:proofErr w:type="spellEnd"/>
      <w:r w:rsidRPr="008F6E90">
        <w:rPr>
          <w:rFonts w:ascii="Times New Roman" w:hAnsi="Times New Roman"/>
          <w:lang w:val="en-US"/>
        </w:rPr>
        <w:t xml:space="preserve"> </w:t>
      </w:r>
      <w:proofErr w:type="spellStart"/>
      <w:r w:rsidRPr="008F6E90">
        <w:rPr>
          <w:rFonts w:ascii="Times New Roman" w:hAnsi="Times New Roman"/>
          <w:lang w:val="en-US"/>
        </w:rPr>
        <w:t>tisztaságának</w:t>
      </w:r>
      <w:proofErr w:type="spellEnd"/>
      <w:r w:rsidRPr="008F6E90">
        <w:rPr>
          <w:rFonts w:ascii="Times New Roman" w:hAnsi="Times New Roman"/>
          <w:lang w:val="en-US"/>
        </w:rPr>
        <w:t xml:space="preserve"> </w:t>
      </w:r>
      <w:proofErr w:type="spellStart"/>
      <w:r w:rsidRPr="008F6E90">
        <w:rPr>
          <w:rFonts w:ascii="Times New Roman" w:hAnsi="Times New Roman"/>
          <w:lang w:val="en-US"/>
        </w:rPr>
        <w:t>biztosítása</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érdekében</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közbeszerzésekről</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szóló</w:t>
      </w:r>
      <w:proofErr w:type="spellEnd"/>
      <w:r w:rsidRPr="008F6E90">
        <w:rPr>
          <w:rFonts w:ascii="Times New Roman" w:hAnsi="Times New Roman"/>
          <w:lang w:val="en-US"/>
        </w:rPr>
        <w:t xml:space="preserve"> 2015. </w:t>
      </w:r>
      <w:proofErr w:type="spellStart"/>
      <w:proofErr w:type="gramStart"/>
      <w:r w:rsidRPr="008F6E90">
        <w:rPr>
          <w:rFonts w:ascii="Times New Roman" w:hAnsi="Times New Roman"/>
          <w:lang w:val="en-US"/>
        </w:rPr>
        <w:t>évi</w:t>
      </w:r>
      <w:proofErr w:type="spellEnd"/>
      <w:proofErr w:type="gramEnd"/>
      <w:r w:rsidRPr="008F6E90">
        <w:rPr>
          <w:rFonts w:ascii="Times New Roman" w:hAnsi="Times New Roman"/>
          <w:lang w:val="en-US"/>
        </w:rPr>
        <w:t xml:space="preserve"> CXLIII. </w:t>
      </w:r>
      <w:proofErr w:type="spellStart"/>
      <w:proofErr w:type="gramStart"/>
      <w:r w:rsidRPr="008F6E90">
        <w:rPr>
          <w:rFonts w:ascii="Times New Roman" w:hAnsi="Times New Roman"/>
          <w:lang w:val="en-US"/>
        </w:rPr>
        <w:t>törvény</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továbbiakban</w:t>
      </w:r>
      <w:proofErr w:type="spellEnd"/>
      <w:r w:rsidRPr="008F6E90">
        <w:rPr>
          <w:rFonts w:ascii="Times New Roman" w:hAnsi="Times New Roman"/>
          <w:lang w:val="en-US"/>
        </w:rPr>
        <w:t xml:space="preserve"> </w:t>
      </w:r>
      <w:proofErr w:type="spellStart"/>
      <w:r w:rsidRPr="008F6E90">
        <w:rPr>
          <w:rFonts w:ascii="Times New Roman" w:hAnsi="Times New Roman"/>
          <w:lang w:val="en-US"/>
        </w:rPr>
        <w:t>Kbt</w:t>
      </w:r>
      <w:proofErr w:type="spellEnd"/>
      <w:r w:rsidRPr="008F6E90">
        <w:rPr>
          <w:rFonts w:ascii="Times New Roman" w:hAnsi="Times New Roman"/>
          <w:lang w:val="en-US"/>
        </w:rPr>
        <w:t xml:space="preserve">.) </w:t>
      </w:r>
      <w:proofErr w:type="spellStart"/>
      <w:r w:rsidRPr="008F6E90">
        <w:rPr>
          <w:rFonts w:ascii="Times New Roman" w:hAnsi="Times New Roman"/>
          <w:b/>
          <w:u w:val="single"/>
          <w:lang w:val="en-US"/>
        </w:rPr>
        <w:t>hatálya</w:t>
      </w:r>
      <w:proofErr w:type="spellEnd"/>
      <w:r w:rsidRPr="008F6E90">
        <w:rPr>
          <w:rFonts w:ascii="Times New Roman" w:hAnsi="Times New Roman"/>
          <w:b/>
          <w:u w:val="single"/>
          <w:lang w:val="en-US"/>
        </w:rPr>
        <w:t xml:space="preserve"> </w:t>
      </w:r>
      <w:proofErr w:type="spellStart"/>
      <w:r w:rsidRPr="008F6E90">
        <w:rPr>
          <w:rFonts w:ascii="Times New Roman" w:hAnsi="Times New Roman"/>
          <w:b/>
          <w:u w:val="single"/>
          <w:lang w:val="en-US"/>
        </w:rPr>
        <w:t>alá</w:t>
      </w:r>
      <w:proofErr w:type="spellEnd"/>
      <w:r w:rsidRPr="008F6E90">
        <w:rPr>
          <w:rFonts w:ascii="Times New Roman" w:hAnsi="Times New Roman"/>
          <w:b/>
          <w:u w:val="single"/>
          <w:lang w:val="en-US"/>
        </w:rPr>
        <w:t xml:space="preserve"> </w:t>
      </w:r>
      <w:proofErr w:type="spellStart"/>
      <w:r w:rsidRPr="008F6E90">
        <w:rPr>
          <w:rFonts w:ascii="Times New Roman" w:hAnsi="Times New Roman"/>
          <w:b/>
          <w:u w:val="single"/>
          <w:lang w:val="en-US"/>
        </w:rPr>
        <w:t>nem</w:t>
      </w:r>
      <w:proofErr w:type="spellEnd"/>
      <w:r w:rsidRPr="008F6E90">
        <w:rPr>
          <w:rFonts w:ascii="Times New Roman" w:hAnsi="Times New Roman"/>
          <w:b/>
          <w:u w:val="single"/>
          <w:lang w:val="en-US"/>
        </w:rPr>
        <w:t xml:space="preserve"> </w:t>
      </w:r>
      <w:proofErr w:type="spellStart"/>
      <w:r w:rsidRPr="008F6E90">
        <w:rPr>
          <w:rFonts w:ascii="Times New Roman" w:hAnsi="Times New Roman"/>
          <w:b/>
          <w:u w:val="single"/>
          <w:lang w:val="en-US"/>
        </w:rPr>
        <w:t>tartozó</w:t>
      </w:r>
      <w:proofErr w:type="spellEnd"/>
      <w:r w:rsidRPr="008F6E90">
        <w:rPr>
          <w:rFonts w:ascii="Times New Roman" w:hAnsi="Times New Roman"/>
          <w:lang w:val="en-US"/>
        </w:rPr>
        <w:t xml:space="preserve"> </w:t>
      </w:r>
      <w:proofErr w:type="spellStart"/>
      <w:r w:rsidRPr="008F6E90">
        <w:rPr>
          <w:rFonts w:ascii="Times New Roman" w:hAnsi="Times New Roman"/>
          <w:lang w:val="en-US"/>
        </w:rPr>
        <w:t>árubeszerzései</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építési</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beruházásai</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szolgáltatásainak</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megrendelése</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érdekében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alábbi</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szabályzatot</w:t>
      </w:r>
      <w:proofErr w:type="spellEnd"/>
      <w:r w:rsidRPr="008F6E90">
        <w:rPr>
          <w:rFonts w:ascii="Times New Roman" w:hAnsi="Times New Roman"/>
          <w:lang w:val="en-US"/>
        </w:rPr>
        <w:t xml:space="preserve"> </w:t>
      </w:r>
      <w:proofErr w:type="spellStart"/>
      <w:r w:rsidRPr="008F6E90">
        <w:rPr>
          <w:rFonts w:ascii="Times New Roman" w:hAnsi="Times New Roman"/>
          <w:lang w:val="en-US"/>
        </w:rPr>
        <w:t>alkotja</w:t>
      </w:r>
      <w:proofErr w:type="spellEnd"/>
      <w:r w:rsidRPr="008F6E90">
        <w:rPr>
          <w:rFonts w:ascii="Times New Roman" w:hAnsi="Times New Roman"/>
          <w:lang w:val="en-US"/>
        </w:rPr>
        <w:t>.</w:t>
      </w:r>
    </w:p>
    <w:p w:rsidR="002A5707" w:rsidRPr="008F6E90" w:rsidRDefault="002A5707" w:rsidP="002A5707">
      <w:pPr>
        <w:spacing w:after="360"/>
        <w:jc w:val="both"/>
        <w:rPr>
          <w:rFonts w:ascii="Times New Roman" w:hAnsi="Times New Roman"/>
          <w:color w:val="FF0000"/>
          <w:u w:val="single"/>
          <w:lang w:val="en-US"/>
        </w:rPr>
      </w:pPr>
      <w:r w:rsidRPr="008F6E90">
        <w:rPr>
          <w:rFonts w:ascii="Times New Roman" w:hAnsi="Times New Roman"/>
          <w:color w:val="FF0000"/>
          <w:u w:val="single"/>
          <w:lang w:val="en-US"/>
        </w:rPr>
        <w:t xml:space="preserve">A </w:t>
      </w:r>
      <w:proofErr w:type="spellStart"/>
      <w:r w:rsidRPr="008F6E90">
        <w:rPr>
          <w:rFonts w:ascii="Times New Roman" w:hAnsi="Times New Roman"/>
          <w:color w:val="FF0000"/>
          <w:u w:val="single"/>
          <w:lang w:val="en-US"/>
        </w:rPr>
        <w:t>szabályzat</w:t>
      </w:r>
      <w:proofErr w:type="spellEnd"/>
      <w:r w:rsidRPr="008F6E90">
        <w:rPr>
          <w:rFonts w:ascii="Times New Roman" w:hAnsi="Times New Roman"/>
          <w:color w:val="FF0000"/>
          <w:u w:val="single"/>
          <w:lang w:val="en-US"/>
        </w:rPr>
        <w:t xml:space="preserve"> </w:t>
      </w:r>
      <w:proofErr w:type="spellStart"/>
      <w:r w:rsidRPr="008F6E90">
        <w:rPr>
          <w:rFonts w:ascii="Times New Roman" w:hAnsi="Times New Roman"/>
          <w:color w:val="FF0000"/>
          <w:u w:val="single"/>
          <w:lang w:val="en-US"/>
        </w:rPr>
        <w:t>alanyi</w:t>
      </w:r>
      <w:proofErr w:type="spellEnd"/>
      <w:r w:rsidRPr="008F6E90">
        <w:rPr>
          <w:rFonts w:ascii="Times New Roman" w:hAnsi="Times New Roman"/>
          <w:color w:val="FF0000"/>
          <w:u w:val="single"/>
          <w:lang w:val="en-US"/>
        </w:rPr>
        <w:t xml:space="preserve"> </w:t>
      </w:r>
      <w:proofErr w:type="spellStart"/>
      <w:r w:rsidRPr="008F6E90">
        <w:rPr>
          <w:rFonts w:ascii="Times New Roman" w:hAnsi="Times New Roman"/>
          <w:color w:val="FF0000"/>
          <w:u w:val="single"/>
          <w:lang w:val="en-US"/>
        </w:rPr>
        <w:t>hatálya</w:t>
      </w:r>
      <w:proofErr w:type="spellEnd"/>
      <w:r w:rsidRPr="008F6E90">
        <w:rPr>
          <w:rFonts w:ascii="Times New Roman" w:hAnsi="Times New Roman"/>
          <w:color w:val="FF0000"/>
          <w:u w:val="single"/>
          <w:lang w:val="en-US"/>
        </w:rPr>
        <w:t>:</w:t>
      </w:r>
    </w:p>
    <w:p w:rsidR="002A5707" w:rsidRPr="008F6E90" w:rsidRDefault="002A5707" w:rsidP="002A5707">
      <w:pPr>
        <w:pStyle w:val="Nincstrkz"/>
        <w:jc w:val="both"/>
        <w:rPr>
          <w:rFonts w:ascii="Times New Roman" w:hAnsi="Times New Roman"/>
          <w:color w:val="FF0000"/>
          <w:lang w:val="en-US"/>
        </w:rPr>
      </w:pPr>
      <w:proofErr w:type="spellStart"/>
      <w:proofErr w:type="gramStart"/>
      <w:r w:rsidRPr="008F6E90">
        <w:rPr>
          <w:rFonts w:ascii="Times New Roman" w:hAnsi="Times New Roman"/>
          <w:color w:val="FF0000"/>
          <w:lang w:val="en-US"/>
        </w:rPr>
        <w:t>Az</w:t>
      </w:r>
      <w:proofErr w:type="spellEnd"/>
      <w:proofErr w:type="gram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államháztartásról</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szóló</w:t>
      </w:r>
      <w:proofErr w:type="spellEnd"/>
      <w:r w:rsidRPr="008F6E90">
        <w:rPr>
          <w:rFonts w:ascii="Times New Roman" w:hAnsi="Times New Roman"/>
          <w:color w:val="FF0000"/>
          <w:lang w:val="en-US"/>
        </w:rPr>
        <w:t xml:space="preserve"> 2011. </w:t>
      </w:r>
      <w:proofErr w:type="spellStart"/>
      <w:proofErr w:type="gramStart"/>
      <w:r w:rsidRPr="008F6E90">
        <w:rPr>
          <w:rFonts w:ascii="Times New Roman" w:hAnsi="Times New Roman"/>
          <w:color w:val="FF0000"/>
          <w:lang w:val="en-US"/>
        </w:rPr>
        <w:t>évi</w:t>
      </w:r>
      <w:proofErr w:type="spellEnd"/>
      <w:proofErr w:type="gramEnd"/>
      <w:r w:rsidRPr="008F6E90">
        <w:rPr>
          <w:rFonts w:ascii="Times New Roman" w:hAnsi="Times New Roman"/>
          <w:color w:val="FF0000"/>
          <w:lang w:val="en-US"/>
        </w:rPr>
        <w:t xml:space="preserve"> CXCV. </w:t>
      </w:r>
      <w:proofErr w:type="spellStart"/>
      <w:proofErr w:type="gramStart"/>
      <w:r w:rsidRPr="008F6E90">
        <w:rPr>
          <w:rFonts w:ascii="Times New Roman" w:hAnsi="Times New Roman"/>
          <w:color w:val="FF0000"/>
          <w:lang w:val="en-US"/>
        </w:rPr>
        <w:t>törvény</w:t>
      </w:r>
      <w:proofErr w:type="spellEnd"/>
      <w:proofErr w:type="gramEnd"/>
      <w:r w:rsidRPr="008F6E90">
        <w:rPr>
          <w:rFonts w:ascii="Times New Roman" w:hAnsi="Times New Roman"/>
          <w:color w:val="FF0000"/>
          <w:lang w:val="en-US"/>
        </w:rPr>
        <w:t xml:space="preserve"> 10. § (4a) </w:t>
      </w:r>
      <w:proofErr w:type="spellStart"/>
      <w:r w:rsidRPr="008F6E90">
        <w:rPr>
          <w:rFonts w:ascii="Times New Roman" w:hAnsi="Times New Roman"/>
          <w:color w:val="FF0000"/>
          <w:lang w:val="en-US"/>
        </w:rPr>
        <w:t>bekezdésében</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foglalt</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előírás</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szerint</w:t>
      </w:r>
      <w:proofErr w:type="spellEnd"/>
    </w:p>
    <w:p w:rsidR="002A5707" w:rsidRPr="008F6E90" w:rsidRDefault="00EE36CB" w:rsidP="002A5707">
      <w:pPr>
        <w:pStyle w:val="Nincstrkz"/>
        <w:jc w:val="both"/>
        <w:rPr>
          <w:rFonts w:ascii="Times New Roman" w:hAnsi="Times New Roman"/>
          <w:color w:val="FF0000"/>
          <w:lang w:val="en-US"/>
        </w:rPr>
      </w:pPr>
      <w:r w:rsidRPr="008F6E90">
        <w:rPr>
          <w:rFonts w:ascii="Times New Roman" w:hAnsi="Times New Roman"/>
          <w:color w:val="FF0000"/>
          <w:lang w:val="en-US"/>
        </w:rPr>
        <w:t xml:space="preserve">- </w:t>
      </w:r>
      <w:proofErr w:type="spellStart"/>
      <w:proofErr w:type="gramStart"/>
      <w:r w:rsidRPr="008F6E90">
        <w:rPr>
          <w:rFonts w:ascii="Times New Roman" w:hAnsi="Times New Roman"/>
          <w:color w:val="FF0000"/>
          <w:lang w:val="en-US"/>
        </w:rPr>
        <w:t>Kunfehértói</w:t>
      </w:r>
      <w:proofErr w:type="spellEnd"/>
      <w:r w:rsidRPr="008F6E90">
        <w:rPr>
          <w:rFonts w:ascii="Times New Roman" w:hAnsi="Times New Roman"/>
          <w:color w:val="FF0000"/>
          <w:lang w:val="en-US"/>
        </w:rPr>
        <w:t xml:space="preserve"> </w:t>
      </w:r>
      <w:r w:rsidR="002A5707" w:rsidRPr="008F6E90">
        <w:rPr>
          <w:rFonts w:ascii="Times New Roman" w:hAnsi="Times New Roman"/>
          <w:color w:val="FF0000"/>
          <w:lang w:val="en-US"/>
        </w:rPr>
        <w:t xml:space="preserve"> </w:t>
      </w:r>
      <w:proofErr w:type="spellStart"/>
      <w:r w:rsidR="002A5707" w:rsidRPr="008F6E90">
        <w:rPr>
          <w:rFonts w:ascii="Times New Roman" w:hAnsi="Times New Roman"/>
          <w:color w:val="FF0000"/>
          <w:lang w:val="en-US"/>
        </w:rPr>
        <w:t>Község</w:t>
      </w:r>
      <w:proofErr w:type="spellEnd"/>
      <w:proofErr w:type="gramEnd"/>
      <w:r w:rsidR="002A5707" w:rsidRPr="008F6E90">
        <w:rPr>
          <w:rFonts w:ascii="Times New Roman" w:hAnsi="Times New Roman"/>
          <w:color w:val="FF0000"/>
          <w:lang w:val="en-US"/>
        </w:rPr>
        <w:t xml:space="preserve"> </w:t>
      </w:r>
      <w:proofErr w:type="spellStart"/>
      <w:r w:rsidR="002A5707" w:rsidRPr="008F6E90">
        <w:rPr>
          <w:rFonts w:ascii="Times New Roman" w:hAnsi="Times New Roman"/>
          <w:color w:val="FF0000"/>
          <w:lang w:val="en-US"/>
        </w:rPr>
        <w:t>Önkormányzat</w:t>
      </w:r>
      <w:proofErr w:type="spellEnd"/>
      <w:r w:rsidR="002A5707" w:rsidRPr="008F6E90">
        <w:rPr>
          <w:rFonts w:ascii="Times New Roman" w:hAnsi="Times New Roman"/>
          <w:color w:val="FF0000"/>
          <w:lang w:val="en-US"/>
        </w:rPr>
        <w:t>,</w:t>
      </w:r>
    </w:p>
    <w:p w:rsidR="002A5707" w:rsidRPr="008F6E90" w:rsidRDefault="002A5707" w:rsidP="002A5707">
      <w:pPr>
        <w:pStyle w:val="Nincstrkz"/>
        <w:jc w:val="both"/>
        <w:rPr>
          <w:rFonts w:ascii="Times New Roman" w:hAnsi="Times New Roman"/>
          <w:color w:val="FF0000"/>
          <w:lang w:val="en-US"/>
        </w:rPr>
      </w:pPr>
      <w:r w:rsidRPr="008F6E90">
        <w:rPr>
          <w:rFonts w:ascii="Times New Roman" w:hAnsi="Times New Roman"/>
          <w:color w:val="FF0000"/>
          <w:lang w:val="en-US"/>
        </w:rPr>
        <w:t xml:space="preserve">- </w:t>
      </w:r>
      <w:proofErr w:type="spellStart"/>
      <w:proofErr w:type="gramStart"/>
      <w:r w:rsidR="00EE36CB" w:rsidRPr="008F6E90">
        <w:rPr>
          <w:rFonts w:ascii="Times New Roman" w:hAnsi="Times New Roman"/>
          <w:color w:val="FF0000"/>
          <w:lang w:val="en-US"/>
        </w:rPr>
        <w:t>Mosolyvár</w:t>
      </w:r>
      <w:proofErr w:type="spellEnd"/>
      <w:r w:rsidR="00EE36CB" w:rsidRPr="008F6E90">
        <w:rPr>
          <w:rFonts w:ascii="Times New Roman" w:hAnsi="Times New Roman"/>
          <w:color w:val="FF0000"/>
          <w:lang w:val="en-US"/>
        </w:rPr>
        <w:t xml:space="preserve"> </w:t>
      </w:r>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Óvoda</w:t>
      </w:r>
      <w:proofErr w:type="spellEnd"/>
      <w:proofErr w:type="gramEnd"/>
      <w:r w:rsidRPr="008F6E90">
        <w:rPr>
          <w:rFonts w:ascii="Times New Roman" w:hAnsi="Times New Roman"/>
          <w:color w:val="FF0000"/>
          <w:lang w:val="en-US"/>
        </w:rPr>
        <w:t xml:space="preserve">, </w:t>
      </w:r>
    </w:p>
    <w:p w:rsidR="002A5707" w:rsidRPr="008F6E90" w:rsidRDefault="002A5707" w:rsidP="002A5707">
      <w:pPr>
        <w:pStyle w:val="Nincstrkz"/>
        <w:jc w:val="both"/>
        <w:rPr>
          <w:rFonts w:ascii="Times New Roman" w:hAnsi="Times New Roman"/>
          <w:color w:val="FF0000"/>
          <w:lang w:val="en-US"/>
        </w:rPr>
      </w:pPr>
      <w:r w:rsidRPr="008F6E90">
        <w:rPr>
          <w:rFonts w:ascii="Times New Roman" w:hAnsi="Times New Roman"/>
          <w:color w:val="FF0000"/>
          <w:lang w:val="en-US"/>
        </w:rPr>
        <w:t xml:space="preserve">-  </w:t>
      </w:r>
      <w:proofErr w:type="spellStart"/>
      <w:proofErr w:type="gramStart"/>
      <w:r w:rsidRPr="008F6E90">
        <w:rPr>
          <w:rFonts w:ascii="Times New Roman" w:hAnsi="Times New Roman"/>
          <w:color w:val="FF0000"/>
          <w:lang w:val="en-US"/>
        </w:rPr>
        <w:t>az</w:t>
      </w:r>
      <w:proofErr w:type="spellEnd"/>
      <w:proofErr w:type="gram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államháztartási</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törvény</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végrehajtásáról</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szóló</w:t>
      </w:r>
      <w:proofErr w:type="spellEnd"/>
      <w:r w:rsidRPr="008F6E90">
        <w:rPr>
          <w:rFonts w:ascii="Times New Roman" w:hAnsi="Times New Roman"/>
          <w:color w:val="FF0000"/>
          <w:lang w:val="en-US"/>
        </w:rPr>
        <w:t xml:space="preserve"> 368/2011. </w:t>
      </w:r>
      <w:proofErr w:type="gramStart"/>
      <w:r w:rsidRPr="008F6E90">
        <w:rPr>
          <w:rFonts w:ascii="Times New Roman" w:hAnsi="Times New Roman"/>
          <w:color w:val="FF0000"/>
          <w:lang w:val="en-US"/>
        </w:rPr>
        <w:t xml:space="preserve">(XII.31.) </w:t>
      </w:r>
      <w:proofErr w:type="spellStart"/>
      <w:r w:rsidRPr="008F6E90">
        <w:rPr>
          <w:rFonts w:ascii="Times New Roman" w:hAnsi="Times New Roman"/>
          <w:color w:val="FF0000"/>
          <w:lang w:val="en-US"/>
        </w:rPr>
        <w:t>Kormányrendelet</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Ávr</w:t>
      </w:r>
      <w:proofErr w:type="spellEnd"/>
      <w:r w:rsidRPr="008F6E90">
        <w:rPr>
          <w:rFonts w:ascii="Times New Roman" w:hAnsi="Times New Roman"/>
          <w:color w:val="FF0000"/>
          <w:lang w:val="en-US"/>
        </w:rPr>
        <w:t>.)</w:t>
      </w:r>
      <w:proofErr w:type="gramEnd"/>
      <w:r w:rsidRPr="008F6E90">
        <w:rPr>
          <w:rFonts w:ascii="Times New Roman" w:hAnsi="Times New Roman"/>
          <w:color w:val="FF0000"/>
          <w:lang w:val="en-US"/>
        </w:rPr>
        <w:t xml:space="preserve"> 9. §-</w:t>
      </w:r>
      <w:proofErr w:type="spellStart"/>
      <w:r w:rsidRPr="008F6E90">
        <w:rPr>
          <w:rFonts w:ascii="Times New Roman" w:hAnsi="Times New Roman"/>
          <w:color w:val="FF0000"/>
          <w:lang w:val="en-US"/>
        </w:rPr>
        <w:t>ában</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meghatározott</w:t>
      </w:r>
      <w:proofErr w:type="spellEnd"/>
      <w:r w:rsidRPr="008F6E90">
        <w:rPr>
          <w:rFonts w:ascii="Times New Roman" w:hAnsi="Times New Roman"/>
          <w:color w:val="FF0000"/>
          <w:lang w:val="en-US"/>
        </w:rPr>
        <w:t xml:space="preserve"> - </w:t>
      </w:r>
      <w:proofErr w:type="spellStart"/>
      <w:r w:rsidRPr="008F6E90">
        <w:rPr>
          <w:rFonts w:ascii="Times New Roman" w:hAnsi="Times New Roman"/>
          <w:color w:val="FF0000"/>
          <w:lang w:val="en-US"/>
        </w:rPr>
        <w:t>gazdálkodással</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kapcsolatos</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feladatait</w:t>
      </w:r>
      <w:proofErr w:type="spellEnd"/>
      <w:r w:rsidRPr="008F6E90">
        <w:rPr>
          <w:rFonts w:ascii="Times New Roman" w:hAnsi="Times New Roman"/>
          <w:color w:val="FF0000"/>
          <w:lang w:val="en-US"/>
        </w:rPr>
        <w:t xml:space="preserve"> a </w:t>
      </w:r>
      <w:proofErr w:type="spellStart"/>
      <w:r w:rsidRPr="008F6E90">
        <w:rPr>
          <w:rFonts w:ascii="Times New Roman" w:hAnsi="Times New Roman"/>
          <w:color w:val="FF0000"/>
          <w:lang w:val="en-US"/>
        </w:rPr>
        <w:t>Balotaszállási</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Közös</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Önkormányzati</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Hivatal</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látja</w:t>
      </w:r>
      <w:proofErr w:type="spellEnd"/>
      <w:r w:rsidRPr="008F6E90">
        <w:rPr>
          <w:rFonts w:ascii="Times New Roman" w:hAnsi="Times New Roman"/>
          <w:color w:val="FF0000"/>
          <w:lang w:val="en-US"/>
        </w:rPr>
        <w:t xml:space="preserve"> el.</w:t>
      </w:r>
    </w:p>
    <w:p w:rsidR="002A5707" w:rsidRPr="008F6E90" w:rsidRDefault="002A5707" w:rsidP="002A5707">
      <w:pPr>
        <w:pStyle w:val="Nincstrkz"/>
        <w:jc w:val="both"/>
        <w:rPr>
          <w:rFonts w:ascii="Times New Roman" w:hAnsi="Times New Roman"/>
          <w:color w:val="FF0000"/>
          <w:lang w:val="en-US"/>
        </w:rPr>
      </w:pPr>
      <w:proofErr w:type="spellStart"/>
      <w:r w:rsidRPr="008F6E90">
        <w:rPr>
          <w:rFonts w:ascii="Times New Roman" w:hAnsi="Times New Roman"/>
          <w:color w:val="FF0000"/>
          <w:lang w:val="en-US"/>
        </w:rPr>
        <w:lastRenderedPageBreak/>
        <w:t>Ennek</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figyelembe</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vételével</w:t>
      </w:r>
      <w:proofErr w:type="spellEnd"/>
      <w:r w:rsidRPr="008F6E90">
        <w:rPr>
          <w:rFonts w:ascii="Times New Roman" w:hAnsi="Times New Roman"/>
          <w:color w:val="FF0000"/>
          <w:lang w:val="en-US"/>
        </w:rPr>
        <w:t xml:space="preserve"> </w:t>
      </w:r>
      <w:proofErr w:type="spellStart"/>
      <w:proofErr w:type="gramStart"/>
      <w:r w:rsidRPr="008F6E90">
        <w:rPr>
          <w:rFonts w:ascii="Times New Roman" w:hAnsi="Times New Roman"/>
          <w:color w:val="FF0000"/>
          <w:lang w:val="en-US"/>
        </w:rPr>
        <w:t>az</w:t>
      </w:r>
      <w:proofErr w:type="spellEnd"/>
      <w:proofErr w:type="gram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Áht</w:t>
      </w:r>
      <w:proofErr w:type="spellEnd"/>
      <w:r w:rsidRPr="008F6E90">
        <w:rPr>
          <w:rFonts w:ascii="Times New Roman" w:hAnsi="Times New Roman"/>
          <w:color w:val="FF0000"/>
          <w:lang w:val="en-US"/>
        </w:rPr>
        <w:t xml:space="preserve">. 10. § (4a) </w:t>
      </w:r>
      <w:proofErr w:type="spellStart"/>
      <w:r w:rsidRPr="008F6E90">
        <w:rPr>
          <w:rFonts w:ascii="Times New Roman" w:hAnsi="Times New Roman"/>
          <w:color w:val="FF0000"/>
          <w:lang w:val="en-US"/>
        </w:rPr>
        <w:t>bekezdése</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valamint</w:t>
      </w:r>
      <w:proofErr w:type="spellEnd"/>
      <w:r w:rsidRPr="008F6E90">
        <w:rPr>
          <w:rFonts w:ascii="Times New Roman" w:hAnsi="Times New Roman"/>
          <w:color w:val="FF0000"/>
          <w:lang w:val="en-US"/>
        </w:rPr>
        <w:t xml:space="preserve"> </w:t>
      </w:r>
      <w:proofErr w:type="spellStart"/>
      <w:proofErr w:type="gramStart"/>
      <w:r w:rsidRPr="008F6E90">
        <w:rPr>
          <w:rFonts w:ascii="Times New Roman" w:hAnsi="Times New Roman"/>
          <w:color w:val="FF0000"/>
          <w:lang w:val="en-US"/>
        </w:rPr>
        <w:t>az</w:t>
      </w:r>
      <w:proofErr w:type="spellEnd"/>
      <w:proofErr w:type="gram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Ávr</w:t>
      </w:r>
      <w:proofErr w:type="spellEnd"/>
      <w:r w:rsidRPr="008F6E90">
        <w:rPr>
          <w:rFonts w:ascii="Times New Roman" w:hAnsi="Times New Roman"/>
          <w:color w:val="FF0000"/>
          <w:lang w:val="en-US"/>
        </w:rPr>
        <w:t xml:space="preserve">. 9. § </w:t>
      </w:r>
      <w:proofErr w:type="spellStart"/>
      <w:r w:rsidRPr="008F6E90">
        <w:rPr>
          <w:rFonts w:ascii="Times New Roman" w:hAnsi="Times New Roman"/>
          <w:color w:val="FF0000"/>
          <w:lang w:val="en-US"/>
        </w:rPr>
        <w:t>alapján</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ezen</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szabályzat</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hatálya</w:t>
      </w:r>
      <w:proofErr w:type="spellEnd"/>
      <w:r w:rsidRPr="008F6E90">
        <w:rPr>
          <w:rFonts w:ascii="Times New Roman" w:hAnsi="Times New Roman"/>
          <w:color w:val="FF0000"/>
          <w:lang w:val="en-US"/>
        </w:rPr>
        <w:t xml:space="preserve"> </w:t>
      </w:r>
    </w:p>
    <w:p w:rsidR="002A5707" w:rsidRPr="008F6E90" w:rsidRDefault="002A5707" w:rsidP="002A5707">
      <w:pPr>
        <w:pStyle w:val="Nincstrkz"/>
        <w:jc w:val="both"/>
        <w:rPr>
          <w:rFonts w:ascii="Times New Roman" w:hAnsi="Times New Roman"/>
          <w:color w:val="FF0000"/>
          <w:lang w:val="en-US"/>
        </w:rPr>
      </w:pPr>
      <w:r w:rsidRPr="008F6E90">
        <w:rPr>
          <w:rFonts w:ascii="Times New Roman" w:hAnsi="Times New Roman"/>
          <w:color w:val="FF0000"/>
          <w:lang w:val="en-US"/>
        </w:rPr>
        <w:t xml:space="preserve">- </w:t>
      </w:r>
      <w:proofErr w:type="gramStart"/>
      <w:r w:rsidRPr="008F6E90">
        <w:rPr>
          <w:rFonts w:ascii="Times New Roman" w:hAnsi="Times New Roman"/>
          <w:color w:val="FF0000"/>
          <w:lang w:val="en-US"/>
        </w:rPr>
        <w:t>a</w:t>
      </w:r>
      <w:proofErr w:type="gramEnd"/>
      <w:r w:rsidRPr="008F6E90">
        <w:rPr>
          <w:rFonts w:ascii="Times New Roman" w:hAnsi="Times New Roman"/>
          <w:color w:val="FF0000"/>
          <w:lang w:val="en-US"/>
        </w:rPr>
        <w:t xml:space="preserve"> </w:t>
      </w:r>
      <w:proofErr w:type="spellStart"/>
      <w:r w:rsidR="00EE36CB" w:rsidRPr="008F6E90">
        <w:rPr>
          <w:rFonts w:ascii="Times New Roman" w:hAnsi="Times New Roman"/>
          <w:color w:val="FF0000"/>
          <w:lang w:val="en-US"/>
        </w:rPr>
        <w:t>Kunfehértó</w:t>
      </w:r>
      <w:proofErr w:type="spellEnd"/>
      <w:r w:rsidR="00EE36CB" w:rsidRPr="008F6E90">
        <w:rPr>
          <w:rFonts w:ascii="Times New Roman" w:hAnsi="Times New Roman"/>
          <w:color w:val="FF0000"/>
          <w:lang w:val="en-US"/>
        </w:rPr>
        <w:t xml:space="preserve"> </w:t>
      </w:r>
      <w:proofErr w:type="spellStart"/>
      <w:r w:rsidR="00EE36CB" w:rsidRPr="008F6E90">
        <w:rPr>
          <w:rFonts w:ascii="Times New Roman" w:hAnsi="Times New Roman"/>
          <w:color w:val="FF0000"/>
          <w:lang w:val="en-US"/>
        </w:rPr>
        <w:t>Község</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Önkormányzat</w:t>
      </w:r>
      <w:r w:rsidR="00EE36CB" w:rsidRPr="008F6E90">
        <w:rPr>
          <w:rFonts w:ascii="Times New Roman" w:hAnsi="Times New Roman"/>
          <w:color w:val="FF0000"/>
          <w:lang w:val="en-US"/>
        </w:rPr>
        <w:t>á</w:t>
      </w:r>
      <w:r w:rsidRPr="008F6E90">
        <w:rPr>
          <w:rFonts w:ascii="Times New Roman" w:hAnsi="Times New Roman"/>
          <w:color w:val="FF0000"/>
          <w:lang w:val="en-US"/>
        </w:rPr>
        <w:t>ra</w:t>
      </w:r>
      <w:proofErr w:type="spellEnd"/>
      <w:r w:rsidRPr="008F6E90">
        <w:rPr>
          <w:rFonts w:ascii="Times New Roman" w:hAnsi="Times New Roman"/>
          <w:color w:val="FF0000"/>
          <w:lang w:val="en-US"/>
        </w:rPr>
        <w:t>,</w:t>
      </w:r>
    </w:p>
    <w:p w:rsidR="002A5707" w:rsidRPr="008F6E90" w:rsidRDefault="002A5707" w:rsidP="002A5707">
      <w:pPr>
        <w:pStyle w:val="Nincstrkz"/>
        <w:jc w:val="both"/>
        <w:rPr>
          <w:rFonts w:ascii="Times New Roman" w:hAnsi="Times New Roman"/>
          <w:color w:val="FF0000"/>
          <w:lang w:val="en-US"/>
        </w:rPr>
      </w:pPr>
      <w:r w:rsidRPr="008F6E90">
        <w:rPr>
          <w:rFonts w:ascii="Times New Roman" w:hAnsi="Times New Roman"/>
          <w:color w:val="FF0000"/>
          <w:lang w:val="en-US"/>
        </w:rPr>
        <w:t xml:space="preserve">- </w:t>
      </w:r>
      <w:proofErr w:type="spellStart"/>
      <w:r w:rsidR="00EE36CB" w:rsidRPr="008F6E90">
        <w:rPr>
          <w:rFonts w:ascii="Times New Roman" w:hAnsi="Times New Roman"/>
          <w:color w:val="FF0000"/>
          <w:lang w:val="en-US"/>
        </w:rPr>
        <w:t>Mosolyvár</w:t>
      </w:r>
      <w:proofErr w:type="spell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Óvodára</w:t>
      </w:r>
      <w:proofErr w:type="spellEnd"/>
      <w:r w:rsidRPr="008F6E90">
        <w:rPr>
          <w:rFonts w:ascii="Times New Roman" w:hAnsi="Times New Roman"/>
          <w:color w:val="FF0000"/>
          <w:lang w:val="en-US"/>
        </w:rPr>
        <w:t xml:space="preserve">, </w:t>
      </w:r>
    </w:p>
    <w:p w:rsidR="002A5707" w:rsidRPr="008F6E90" w:rsidRDefault="002A5707" w:rsidP="002A5707">
      <w:pPr>
        <w:pStyle w:val="Nincstrkz"/>
        <w:jc w:val="both"/>
        <w:rPr>
          <w:rFonts w:ascii="Times New Roman" w:hAnsi="Times New Roman"/>
          <w:color w:val="FF0000"/>
          <w:lang w:val="en-US"/>
        </w:rPr>
      </w:pPr>
      <w:r w:rsidRPr="008F6E90">
        <w:rPr>
          <w:rFonts w:ascii="Times New Roman" w:hAnsi="Times New Roman"/>
          <w:color w:val="FF0000"/>
          <w:lang w:val="en-US"/>
        </w:rPr>
        <w:t xml:space="preserve">- </w:t>
      </w:r>
      <w:proofErr w:type="spellStart"/>
      <w:r w:rsidR="00EE36CB" w:rsidRPr="008F6E90">
        <w:rPr>
          <w:rFonts w:ascii="Times New Roman" w:hAnsi="Times New Roman"/>
          <w:color w:val="FF0000"/>
          <w:lang w:val="en-US"/>
        </w:rPr>
        <w:t>Kunfehértói</w:t>
      </w:r>
      <w:proofErr w:type="spellEnd"/>
      <w:r w:rsidR="00EE36CB" w:rsidRPr="008F6E90">
        <w:rPr>
          <w:rFonts w:ascii="Times New Roman" w:hAnsi="Times New Roman"/>
          <w:color w:val="FF0000"/>
          <w:lang w:val="en-US"/>
        </w:rPr>
        <w:t xml:space="preserve"> </w:t>
      </w:r>
      <w:proofErr w:type="spellStart"/>
      <w:proofErr w:type="gramStart"/>
      <w:r w:rsidR="00EE36CB" w:rsidRPr="008F6E90">
        <w:rPr>
          <w:rFonts w:ascii="Times New Roman" w:hAnsi="Times New Roman"/>
          <w:color w:val="FF0000"/>
          <w:lang w:val="en-US"/>
        </w:rPr>
        <w:t>Polgármesteri</w:t>
      </w:r>
      <w:proofErr w:type="spellEnd"/>
      <w:r w:rsidR="00EE36CB" w:rsidRPr="008F6E90">
        <w:rPr>
          <w:rFonts w:ascii="Times New Roman" w:hAnsi="Times New Roman"/>
          <w:color w:val="FF0000"/>
          <w:lang w:val="en-US"/>
        </w:rPr>
        <w:t xml:space="preserve"> </w:t>
      </w:r>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Hivatalra</w:t>
      </w:r>
      <w:proofErr w:type="spellEnd"/>
      <w:proofErr w:type="gramEnd"/>
    </w:p>
    <w:p w:rsidR="002A5707" w:rsidRPr="008F6E90" w:rsidRDefault="002A5707" w:rsidP="002A5707">
      <w:pPr>
        <w:pStyle w:val="Nincstrkz"/>
        <w:jc w:val="both"/>
        <w:rPr>
          <w:rFonts w:ascii="Times New Roman" w:hAnsi="Times New Roman"/>
          <w:color w:val="FF0000"/>
          <w:lang w:val="en-US"/>
        </w:rPr>
      </w:pPr>
      <w:proofErr w:type="spellStart"/>
      <w:proofErr w:type="gramStart"/>
      <w:r w:rsidRPr="008F6E90">
        <w:rPr>
          <w:rFonts w:ascii="Times New Roman" w:hAnsi="Times New Roman"/>
          <w:color w:val="FF0000"/>
          <w:lang w:val="en-US"/>
        </w:rPr>
        <w:t>terjed</w:t>
      </w:r>
      <w:proofErr w:type="spellEnd"/>
      <w:proofErr w:type="gramEnd"/>
      <w:r w:rsidRPr="008F6E90">
        <w:rPr>
          <w:rFonts w:ascii="Times New Roman" w:hAnsi="Times New Roman"/>
          <w:color w:val="FF0000"/>
          <w:lang w:val="en-US"/>
        </w:rPr>
        <w:t xml:space="preserve"> </w:t>
      </w:r>
      <w:proofErr w:type="spellStart"/>
      <w:r w:rsidRPr="008F6E90">
        <w:rPr>
          <w:rFonts w:ascii="Times New Roman" w:hAnsi="Times New Roman"/>
          <w:color w:val="FF0000"/>
          <w:lang w:val="en-US"/>
        </w:rPr>
        <w:t>ki</w:t>
      </w:r>
      <w:proofErr w:type="spellEnd"/>
      <w:r w:rsidRPr="008F6E90">
        <w:rPr>
          <w:rFonts w:ascii="Times New Roman" w:hAnsi="Times New Roman"/>
          <w:color w:val="FF0000"/>
          <w:lang w:val="en-US"/>
        </w:rPr>
        <w:t>.</w:t>
      </w:r>
    </w:p>
    <w:p w:rsidR="002A5707" w:rsidRPr="008F6E90" w:rsidRDefault="002A5707" w:rsidP="0097079C">
      <w:pPr>
        <w:spacing w:after="360"/>
        <w:jc w:val="both"/>
        <w:rPr>
          <w:rFonts w:ascii="Times New Roman" w:hAnsi="Times New Roman"/>
          <w:lang w:val="en-US"/>
        </w:rPr>
      </w:pPr>
    </w:p>
    <w:p w:rsidR="0097079C" w:rsidRPr="008F6E90" w:rsidRDefault="0097079C" w:rsidP="0097079C">
      <w:pPr>
        <w:spacing w:after="360"/>
        <w:jc w:val="center"/>
        <w:rPr>
          <w:rFonts w:ascii="Times New Roman" w:hAnsi="Times New Roman"/>
          <w:b/>
          <w:u w:val="single"/>
          <w:lang w:val="en-US"/>
        </w:rPr>
      </w:pPr>
      <w:proofErr w:type="spellStart"/>
      <w:r w:rsidRPr="008F6E90">
        <w:rPr>
          <w:rFonts w:ascii="Times New Roman" w:hAnsi="Times New Roman"/>
          <w:b/>
          <w:u w:val="single"/>
          <w:lang w:val="en-US"/>
        </w:rPr>
        <w:t>Általános</w:t>
      </w:r>
      <w:proofErr w:type="spellEnd"/>
      <w:r w:rsidRPr="008F6E90">
        <w:rPr>
          <w:rFonts w:ascii="Times New Roman" w:hAnsi="Times New Roman"/>
          <w:b/>
          <w:u w:val="single"/>
          <w:lang w:val="en-US"/>
        </w:rPr>
        <w:t xml:space="preserve"> </w:t>
      </w:r>
      <w:proofErr w:type="spellStart"/>
      <w:r w:rsidRPr="008F6E90">
        <w:rPr>
          <w:rFonts w:ascii="Times New Roman" w:hAnsi="Times New Roman"/>
          <w:b/>
          <w:u w:val="single"/>
          <w:lang w:val="en-US"/>
        </w:rPr>
        <w:t>rendelkezések</w:t>
      </w:r>
      <w:proofErr w:type="spellEnd"/>
    </w:p>
    <w:p w:rsidR="0097079C" w:rsidRPr="008F6E90" w:rsidRDefault="0097079C" w:rsidP="0097079C">
      <w:pPr>
        <w:spacing w:after="120"/>
        <w:rPr>
          <w:rFonts w:ascii="Times New Roman" w:hAnsi="Times New Roman"/>
          <w:u w:val="single"/>
          <w:lang w:val="en-US"/>
        </w:rPr>
      </w:pPr>
      <w:r w:rsidRPr="008F6E90">
        <w:rPr>
          <w:rFonts w:ascii="Times New Roman" w:hAnsi="Times New Roman"/>
          <w:u w:val="single"/>
          <w:lang w:val="en-US"/>
        </w:rPr>
        <w:t xml:space="preserve">A </w:t>
      </w:r>
      <w:proofErr w:type="spellStart"/>
      <w:r w:rsidRPr="008F6E90">
        <w:rPr>
          <w:rFonts w:ascii="Times New Roman" w:hAnsi="Times New Roman"/>
          <w:u w:val="single"/>
          <w:lang w:val="en-US"/>
        </w:rPr>
        <w:t>szabályzat</w:t>
      </w:r>
      <w:proofErr w:type="spellEnd"/>
      <w:r w:rsidRPr="008F6E90">
        <w:rPr>
          <w:rFonts w:ascii="Times New Roman" w:hAnsi="Times New Roman"/>
          <w:u w:val="single"/>
          <w:lang w:val="en-US"/>
        </w:rPr>
        <w:t xml:space="preserve"> </w:t>
      </w:r>
      <w:proofErr w:type="spellStart"/>
      <w:r w:rsidRPr="008F6E90">
        <w:rPr>
          <w:rFonts w:ascii="Times New Roman" w:hAnsi="Times New Roman"/>
          <w:u w:val="single"/>
          <w:lang w:val="en-US"/>
        </w:rPr>
        <w:t>célja</w:t>
      </w:r>
      <w:proofErr w:type="spellEnd"/>
    </w:p>
    <w:p w:rsidR="0097079C" w:rsidRPr="008F6E90" w:rsidRDefault="0097079C" w:rsidP="0097079C">
      <w:pPr>
        <w:jc w:val="both"/>
        <w:rPr>
          <w:rFonts w:ascii="Times New Roman" w:hAnsi="Times New Roman"/>
          <w:lang w:val="en-US"/>
        </w:rPr>
      </w:pPr>
      <w:r w:rsidRPr="008F6E90">
        <w:rPr>
          <w:rFonts w:ascii="Times New Roman" w:hAnsi="Times New Roman"/>
          <w:lang w:val="en-US"/>
        </w:rPr>
        <w:t xml:space="preserve">E </w:t>
      </w:r>
      <w:proofErr w:type="spellStart"/>
      <w:r w:rsidRPr="008F6E90">
        <w:rPr>
          <w:rFonts w:ascii="Times New Roman" w:hAnsi="Times New Roman"/>
          <w:lang w:val="en-US"/>
        </w:rPr>
        <w:t>szabályzat</w:t>
      </w:r>
      <w:proofErr w:type="spellEnd"/>
      <w:r w:rsidRPr="008F6E90">
        <w:rPr>
          <w:rFonts w:ascii="Times New Roman" w:hAnsi="Times New Roman"/>
          <w:lang w:val="en-US"/>
        </w:rPr>
        <w:t xml:space="preserve"> </w:t>
      </w:r>
      <w:proofErr w:type="spellStart"/>
      <w:r w:rsidRPr="008F6E90">
        <w:rPr>
          <w:rFonts w:ascii="Times New Roman" w:hAnsi="Times New Roman"/>
          <w:lang w:val="en-US"/>
        </w:rPr>
        <w:t>célja</w:t>
      </w:r>
      <w:proofErr w:type="spellEnd"/>
      <w:r w:rsidRPr="008F6E90">
        <w:rPr>
          <w:rFonts w:ascii="Times New Roman" w:hAnsi="Times New Roman"/>
          <w:lang w:val="en-US"/>
        </w:rPr>
        <w:t xml:space="preserve">, </w:t>
      </w:r>
      <w:proofErr w:type="spellStart"/>
      <w:r w:rsidRPr="008F6E90">
        <w:rPr>
          <w:rFonts w:ascii="Times New Roman" w:hAnsi="Times New Roman"/>
          <w:lang w:val="en-US"/>
        </w:rPr>
        <w:t>hogy</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Kbt</w:t>
      </w:r>
      <w:proofErr w:type="spellEnd"/>
      <w:r w:rsidRPr="008F6E90">
        <w:rPr>
          <w:rFonts w:ascii="Times New Roman" w:hAnsi="Times New Roman"/>
          <w:lang w:val="en-US"/>
        </w:rPr>
        <w:t xml:space="preserve">. -ben </w:t>
      </w:r>
      <w:proofErr w:type="spellStart"/>
      <w:r w:rsidRPr="008F6E90">
        <w:rPr>
          <w:rFonts w:ascii="Times New Roman" w:hAnsi="Times New Roman"/>
          <w:lang w:val="en-US"/>
        </w:rPr>
        <w:t>meghatározott</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értékhatárokat</w:t>
      </w:r>
      <w:proofErr w:type="spellEnd"/>
      <w:r w:rsidRPr="008F6E90">
        <w:rPr>
          <w:rFonts w:ascii="Times New Roman" w:hAnsi="Times New Roman"/>
          <w:lang w:val="en-US"/>
        </w:rPr>
        <w:t xml:space="preserve"> el </w:t>
      </w:r>
      <w:proofErr w:type="spellStart"/>
      <w:r w:rsidRPr="008F6E90">
        <w:rPr>
          <w:rFonts w:ascii="Times New Roman" w:hAnsi="Times New Roman"/>
          <w:lang w:val="en-US"/>
        </w:rPr>
        <w:t>nem</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érő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továbbá</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közbeszerzési</w:t>
      </w:r>
      <w:proofErr w:type="spellEnd"/>
      <w:r w:rsidRPr="008F6E90">
        <w:rPr>
          <w:rFonts w:ascii="Times New Roman" w:hAnsi="Times New Roman"/>
          <w:lang w:val="en-US"/>
        </w:rPr>
        <w:t xml:space="preserve"> </w:t>
      </w:r>
      <w:proofErr w:type="spellStart"/>
      <w:r w:rsidRPr="008F6E90">
        <w:rPr>
          <w:rFonts w:ascii="Times New Roman" w:hAnsi="Times New Roman"/>
          <w:lang w:val="en-US"/>
        </w:rPr>
        <w:t>törvényben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meghatározott</w:t>
      </w:r>
      <w:proofErr w:type="spellEnd"/>
      <w:r w:rsidRPr="008F6E90">
        <w:rPr>
          <w:rFonts w:ascii="Times New Roman" w:hAnsi="Times New Roman"/>
          <w:lang w:val="en-US"/>
        </w:rPr>
        <w:t xml:space="preserve"> </w:t>
      </w:r>
      <w:proofErr w:type="spellStart"/>
      <w:r w:rsidRPr="008F6E90">
        <w:rPr>
          <w:rFonts w:ascii="Times New Roman" w:hAnsi="Times New Roman"/>
          <w:lang w:val="en-US"/>
        </w:rPr>
        <w:t>kivételek</w:t>
      </w:r>
      <w:proofErr w:type="spellEnd"/>
      <w:r w:rsidRPr="008F6E90">
        <w:rPr>
          <w:rFonts w:ascii="Times New Roman" w:hAnsi="Times New Roman"/>
          <w:lang w:val="en-US"/>
        </w:rPr>
        <w:t xml:space="preserve"> </w:t>
      </w:r>
      <w:proofErr w:type="spellStart"/>
      <w:r w:rsidRPr="008F6E90">
        <w:rPr>
          <w:rFonts w:ascii="Times New Roman" w:hAnsi="Times New Roman"/>
          <w:lang w:val="en-US"/>
        </w:rPr>
        <w:t>hatálya</w:t>
      </w:r>
      <w:proofErr w:type="spellEnd"/>
      <w:r w:rsidRPr="008F6E90">
        <w:rPr>
          <w:rFonts w:ascii="Times New Roman" w:hAnsi="Times New Roman"/>
          <w:lang w:val="en-US"/>
        </w:rPr>
        <w:t xml:space="preserve"> </w:t>
      </w:r>
      <w:proofErr w:type="spellStart"/>
      <w:r w:rsidRPr="008F6E90">
        <w:rPr>
          <w:rFonts w:ascii="Times New Roman" w:hAnsi="Times New Roman"/>
          <w:lang w:val="en-US"/>
        </w:rPr>
        <w:t>alá</w:t>
      </w:r>
      <w:proofErr w:type="spellEnd"/>
      <w:r w:rsidRPr="008F6E90">
        <w:rPr>
          <w:rFonts w:ascii="Times New Roman" w:hAnsi="Times New Roman"/>
          <w:lang w:val="en-US"/>
        </w:rPr>
        <w:t xml:space="preserve"> </w:t>
      </w:r>
      <w:proofErr w:type="spellStart"/>
      <w:r w:rsidRPr="008F6E90">
        <w:rPr>
          <w:rFonts w:ascii="Times New Roman" w:hAnsi="Times New Roman"/>
          <w:lang w:val="en-US"/>
        </w:rPr>
        <w:t>tartozó</w:t>
      </w:r>
      <w:proofErr w:type="spellEnd"/>
      <w:r w:rsidRPr="008F6E90">
        <w:rPr>
          <w:rFonts w:ascii="Times New Roman" w:hAnsi="Times New Roman"/>
          <w:lang w:val="en-US"/>
        </w:rPr>
        <w:t xml:space="preserve"> </w:t>
      </w:r>
      <w:proofErr w:type="spellStart"/>
      <w:r w:rsidRPr="008F6E90">
        <w:rPr>
          <w:rFonts w:ascii="Times New Roman" w:hAnsi="Times New Roman"/>
          <w:lang w:val="en-US"/>
        </w:rPr>
        <w:t>árubeszerzések</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építési</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beruházások</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szolgáltatások</w:t>
      </w:r>
      <w:proofErr w:type="spellEnd"/>
      <w:r w:rsidRPr="008F6E90">
        <w:rPr>
          <w:rFonts w:ascii="Times New Roman" w:hAnsi="Times New Roman"/>
          <w:lang w:val="en-US"/>
        </w:rPr>
        <w:t xml:space="preserve"> </w:t>
      </w:r>
      <w:proofErr w:type="spellStart"/>
      <w:r w:rsidRPr="008F6E90">
        <w:rPr>
          <w:rFonts w:ascii="Times New Roman" w:hAnsi="Times New Roman"/>
          <w:lang w:val="en-US"/>
        </w:rPr>
        <w:t>igénybevételére</w:t>
      </w:r>
      <w:proofErr w:type="spellEnd"/>
      <w:r w:rsidRPr="008F6E90">
        <w:rPr>
          <w:rFonts w:ascii="Times New Roman" w:hAnsi="Times New Roman"/>
          <w:lang w:val="en-US"/>
        </w:rPr>
        <w:t xml:space="preserve"> </w:t>
      </w:r>
      <w:proofErr w:type="spellStart"/>
      <w:r w:rsidRPr="008F6E90">
        <w:rPr>
          <w:rFonts w:ascii="Times New Roman" w:hAnsi="Times New Roman"/>
          <w:lang w:val="en-US"/>
        </w:rPr>
        <w:t>vonatkozóan</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megállapítsa</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azokat</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eljárási</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szabályokat</w:t>
      </w:r>
      <w:proofErr w:type="spellEnd"/>
      <w:r w:rsidRPr="008F6E90">
        <w:rPr>
          <w:rFonts w:ascii="Times New Roman" w:hAnsi="Times New Roman"/>
          <w:lang w:val="en-US"/>
        </w:rPr>
        <w:t>,</w:t>
      </w:r>
      <w:r w:rsidR="002A5707" w:rsidRPr="008F6E90">
        <w:rPr>
          <w:rFonts w:ascii="Times New Roman" w:hAnsi="Times New Roman"/>
          <w:color w:val="FF0000"/>
          <w:shd w:val="clear" w:color="auto" w:fill="FFFFFF"/>
        </w:rPr>
        <w:t xml:space="preserve"> – beszerzései előkészítésének, lefolytatásának, belső ellenőrzésének felelősségi rendjét, a nevében eljáró, illetőleg az eljárásba bevont személyek, valamint szervezetek felelősségi körét és a beszerzési eljárás dokumentálási rendjét – </w:t>
      </w:r>
      <w:r w:rsidRPr="008F6E90">
        <w:rPr>
          <w:rFonts w:ascii="Times New Roman" w:hAnsi="Times New Roman"/>
          <w:color w:val="FF0000"/>
          <w:lang w:val="en-US"/>
        </w:rPr>
        <w:t xml:space="preserve"> </w:t>
      </w:r>
      <w:proofErr w:type="spellStart"/>
      <w:r w:rsidRPr="008F6E90">
        <w:rPr>
          <w:rFonts w:ascii="Times New Roman" w:hAnsi="Times New Roman"/>
          <w:lang w:val="en-US"/>
        </w:rPr>
        <w:t>amelyeket</w:t>
      </w:r>
      <w:proofErr w:type="spellEnd"/>
      <w:r w:rsidRPr="008F6E90">
        <w:rPr>
          <w:rFonts w:ascii="Times New Roman" w:hAnsi="Times New Roman"/>
          <w:lang w:val="en-US"/>
        </w:rPr>
        <w:t xml:space="preserve"> </w:t>
      </w:r>
      <w:proofErr w:type="spellStart"/>
      <w:r w:rsidRPr="008F6E90">
        <w:rPr>
          <w:rFonts w:ascii="Times New Roman" w:hAnsi="Times New Roman"/>
          <w:lang w:val="en-US"/>
        </w:rPr>
        <w:t>Kunfehértó</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Község</w:t>
      </w:r>
      <w:proofErr w:type="spellEnd"/>
      <w:r w:rsidRPr="008F6E90">
        <w:rPr>
          <w:rFonts w:ascii="Times New Roman" w:hAnsi="Times New Roman"/>
          <w:lang w:val="en-US"/>
        </w:rPr>
        <w:t xml:space="preserve"> </w:t>
      </w:r>
      <w:proofErr w:type="spellStart"/>
      <w:r w:rsidRPr="008F6E90">
        <w:rPr>
          <w:rFonts w:ascii="Times New Roman" w:hAnsi="Times New Roman"/>
          <w:lang w:val="en-US"/>
        </w:rPr>
        <w:t>Önkormányzata</w:t>
      </w:r>
      <w:proofErr w:type="spellEnd"/>
      <w:r w:rsidRPr="008F6E90">
        <w:rPr>
          <w:rFonts w:ascii="Times New Roman" w:hAnsi="Times New Roman"/>
          <w:lang w:val="en-US"/>
        </w:rPr>
        <w:t xml:space="preserve"> (</w:t>
      </w:r>
      <w:proofErr w:type="spellStart"/>
      <w:r w:rsidRPr="008F6E90">
        <w:rPr>
          <w:rFonts w:ascii="Times New Roman" w:hAnsi="Times New Roman"/>
          <w:lang w:val="en-US"/>
        </w:rPr>
        <w:t>továbbiakban</w:t>
      </w:r>
      <w:proofErr w:type="spellEnd"/>
      <w:r w:rsidRPr="008F6E90">
        <w:rPr>
          <w:rFonts w:ascii="Times New Roman" w:hAnsi="Times New Roman"/>
          <w:lang w:val="en-US"/>
        </w:rPr>
        <w:t xml:space="preserve">: </w:t>
      </w:r>
      <w:proofErr w:type="spellStart"/>
      <w:r w:rsidRPr="008F6E90">
        <w:rPr>
          <w:rFonts w:ascii="Times New Roman" w:hAnsi="Times New Roman"/>
          <w:lang w:val="en-US"/>
        </w:rPr>
        <w:t>Önkormányzat</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költségvetésének</w:t>
      </w:r>
      <w:proofErr w:type="spellEnd"/>
      <w:r w:rsidRPr="008F6E90">
        <w:rPr>
          <w:rFonts w:ascii="Times New Roman" w:hAnsi="Times New Roman"/>
          <w:lang w:val="en-US"/>
        </w:rPr>
        <w:t xml:space="preserve"> </w:t>
      </w:r>
      <w:proofErr w:type="spellStart"/>
      <w:r w:rsidRPr="008F6E90">
        <w:rPr>
          <w:rFonts w:ascii="Times New Roman" w:hAnsi="Times New Roman"/>
          <w:lang w:val="en-US"/>
        </w:rPr>
        <w:t>terhére</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megvalósított</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beszerzések</w:t>
      </w:r>
      <w:proofErr w:type="spellEnd"/>
      <w:r w:rsidRPr="008F6E90">
        <w:rPr>
          <w:rFonts w:ascii="Times New Roman" w:hAnsi="Times New Roman"/>
          <w:lang w:val="en-US"/>
        </w:rPr>
        <w:t xml:space="preserve"> (</w:t>
      </w:r>
      <w:proofErr w:type="spellStart"/>
      <w:r w:rsidRPr="008F6E90">
        <w:rPr>
          <w:rFonts w:ascii="Times New Roman" w:hAnsi="Times New Roman"/>
          <w:lang w:val="en-US"/>
        </w:rPr>
        <w:t>továbbiakban</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beszerzések</w:t>
      </w:r>
      <w:proofErr w:type="spellEnd"/>
      <w:r w:rsidRPr="008F6E90">
        <w:rPr>
          <w:rFonts w:ascii="Times New Roman" w:hAnsi="Times New Roman"/>
          <w:lang w:val="en-US"/>
        </w:rPr>
        <w:t xml:space="preserve">) </w:t>
      </w:r>
      <w:proofErr w:type="spellStart"/>
      <w:r w:rsidRPr="008F6E90">
        <w:rPr>
          <w:rFonts w:ascii="Times New Roman" w:hAnsi="Times New Roman"/>
          <w:lang w:val="en-US"/>
        </w:rPr>
        <w:t>lefolytatása</w:t>
      </w:r>
      <w:proofErr w:type="spellEnd"/>
      <w:r w:rsidRPr="008F6E90">
        <w:rPr>
          <w:rFonts w:ascii="Times New Roman" w:hAnsi="Times New Roman"/>
          <w:lang w:val="en-US"/>
        </w:rPr>
        <w:t xml:space="preserve"> </w:t>
      </w:r>
      <w:proofErr w:type="spellStart"/>
      <w:r w:rsidRPr="008F6E90">
        <w:rPr>
          <w:rFonts w:ascii="Times New Roman" w:hAnsi="Times New Roman"/>
          <w:lang w:val="en-US"/>
        </w:rPr>
        <w:t>során</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köteles</w:t>
      </w:r>
      <w:proofErr w:type="spellEnd"/>
      <w:r w:rsidRPr="008F6E90">
        <w:rPr>
          <w:rFonts w:ascii="Times New Roman" w:hAnsi="Times New Roman"/>
          <w:lang w:val="en-US"/>
        </w:rPr>
        <w:t xml:space="preserve"> </w:t>
      </w:r>
      <w:proofErr w:type="spellStart"/>
      <w:r w:rsidRPr="008F6E90">
        <w:rPr>
          <w:rFonts w:ascii="Times New Roman" w:hAnsi="Times New Roman"/>
          <w:lang w:val="en-US"/>
        </w:rPr>
        <w:t>alkalmazni</w:t>
      </w:r>
      <w:proofErr w:type="spellEnd"/>
      <w:r w:rsidRPr="008F6E90">
        <w:rPr>
          <w:rFonts w:ascii="Times New Roman" w:hAnsi="Times New Roman"/>
          <w:lang w:val="en-US"/>
        </w:rPr>
        <w:t>.</w:t>
      </w:r>
    </w:p>
    <w:p w:rsidR="0097079C" w:rsidRPr="008F6E90" w:rsidRDefault="0097079C" w:rsidP="0097079C">
      <w:pPr>
        <w:jc w:val="both"/>
        <w:rPr>
          <w:rFonts w:ascii="Times New Roman" w:hAnsi="Times New Roman"/>
          <w:lang w:val="en-US"/>
        </w:rPr>
      </w:pPr>
    </w:p>
    <w:p w:rsidR="0097079C" w:rsidRPr="008F6E90" w:rsidRDefault="002A5707" w:rsidP="0097079C">
      <w:pPr>
        <w:spacing w:after="120"/>
        <w:rPr>
          <w:rFonts w:ascii="Times New Roman" w:hAnsi="Times New Roman"/>
          <w:color w:val="FF0000"/>
          <w:u w:val="single"/>
          <w:lang w:val="en-US"/>
        </w:rPr>
      </w:pPr>
      <w:r w:rsidRPr="008F6E90">
        <w:rPr>
          <w:rFonts w:ascii="Times New Roman" w:hAnsi="Times New Roman"/>
          <w:color w:val="FF0000"/>
          <w:u w:val="single"/>
          <w:lang w:val="en-US"/>
        </w:rPr>
        <w:t xml:space="preserve">A </w:t>
      </w:r>
      <w:proofErr w:type="spellStart"/>
      <w:r w:rsidRPr="008F6E90">
        <w:rPr>
          <w:rFonts w:ascii="Times New Roman" w:hAnsi="Times New Roman"/>
          <w:color w:val="FF0000"/>
          <w:u w:val="single"/>
          <w:lang w:val="en-US"/>
        </w:rPr>
        <w:t>szabályzat</w:t>
      </w:r>
      <w:proofErr w:type="spellEnd"/>
      <w:r w:rsidRPr="008F6E90">
        <w:rPr>
          <w:rFonts w:ascii="Times New Roman" w:hAnsi="Times New Roman"/>
          <w:color w:val="FF0000"/>
          <w:u w:val="single"/>
          <w:lang w:val="en-US"/>
        </w:rPr>
        <w:t xml:space="preserve"> </w:t>
      </w:r>
      <w:proofErr w:type="spellStart"/>
      <w:r w:rsidRPr="008F6E90">
        <w:rPr>
          <w:rFonts w:ascii="Times New Roman" w:hAnsi="Times New Roman"/>
          <w:color w:val="FF0000"/>
          <w:u w:val="single"/>
          <w:lang w:val="en-US"/>
        </w:rPr>
        <w:t>tárgyi</w:t>
      </w:r>
      <w:proofErr w:type="spellEnd"/>
      <w:r w:rsidRPr="008F6E90">
        <w:rPr>
          <w:rFonts w:ascii="Times New Roman" w:hAnsi="Times New Roman"/>
          <w:color w:val="FF0000"/>
          <w:u w:val="single"/>
          <w:lang w:val="en-US"/>
        </w:rPr>
        <w:t xml:space="preserve"> </w:t>
      </w:r>
      <w:proofErr w:type="spellStart"/>
      <w:r w:rsidR="0097079C" w:rsidRPr="008F6E90">
        <w:rPr>
          <w:rFonts w:ascii="Times New Roman" w:hAnsi="Times New Roman"/>
          <w:color w:val="FF0000"/>
          <w:u w:val="single"/>
          <w:lang w:val="en-US"/>
        </w:rPr>
        <w:t>hatálya</w:t>
      </w:r>
      <w:proofErr w:type="spellEnd"/>
    </w:p>
    <w:p w:rsidR="002A5707" w:rsidRPr="008F6E90" w:rsidRDefault="002A5707" w:rsidP="002A5707">
      <w:pPr>
        <w:spacing w:after="360"/>
        <w:jc w:val="both"/>
        <w:rPr>
          <w:rFonts w:ascii="Times New Roman" w:hAnsi="Times New Roman"/>
          <w:color w:val="FF0000"/>
          <w:lang w:val="en-US"/>
        </w:rPr>
      </w:pPr>
      <w:r w:rsidRPr="008F6E90">
        <w:rPr>
          <w:rFonts w:ascii="Times New Roman" w:hAnsi="Times New Roman"/>
          <w:lang w:val="en-US"/>
        </w:rPr>
        <w:t xml:space="preserve">E </w:t>
      </w:r>
      <w:proofErr w:type="spellStart"/>
      <w:r w:rsidRPr="008F6E90">
        <w:rPr>
          <w:rFonts w:ascii="Times New Roman" w:hAnsi="Times New Roman"/>
          <w:lang w:val="en-US"/>
        </w:rPr>
        <w:t>szabályzat</w:t>
      </w:r>
      <w:proofErr w:type="spellEnd"/>
      <w:r w:rsidRPr="008F6E90">
        <w:rPr>
          <w:rFonts w:ascii="Times New Roman" w:hAnsi="Times New Roman"/>
          <w:lang w:val="en-US"/>
        </w:rPr>
        <w:t xml:space="preserve"> </w:t>
      </w:r>
      <w:proofErr w:type="spellStart"/>
      <w:r w:rsidRPr="008F6E90">
        <w:rPr>
          <w:rFonts w:ascii="Times New Roman" w:hAnsi="Times New Roman"/>
          <w:lang w:val="en-US"/>
        </w:rPr>
        <w:t>hatálya</w:t>
      </w:r>
      <w:proofErr w:type="spellEnd"/>
      <w:r w:rsidRPr="008F6E90">
        <w:rPr>
          <w:rFonts w:ascii="Times New Roman" w:hAnsi="Times New Roman"/>
          <w:lang w:val="en-US"/>
        </w:rPr>
        <w:t xml:space="preserve"> </w:t>
      </w:r>
      <w:proofErr w:type="spellStart"/>
      <w:r w:rsidRPr="008F6E90">
        <w:rPr>
          <w:rFonts w:ascii="Times New Roman" w:hAnsi="Times New Roman"/>
          <w:lang w:val="en-US"/>
        </w:rPr>
        <w:t>kiterjed</w:t>
      </w:r>
      <w:proofErr w:type="spellEnd"/>
      <w:r w:rsidRPr="008F6E90">
        <w:rPr>
          <w:rFonts w:ascii="Times New Roman" w:hAnsi="Times New Roman"/>
          <w:lang w:val="en-US"/>
        </w:rPr>
        <w:t xml:space="preserve"> </w:t>
      </w:r>
      <w:proofErr w:type="spellStart"/>
      <w:proofErr w:type="gramStart"/>
      <w:r w:rsidRPr="008F6E90">
        <w:rPr>
          <w:rFonts w:ascii="Times New Roman" w:hAnsi="Times New Roman"/>
          <w:lang w:val="en-US"/>
        </w:rPr>
        <w:t>az</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Önkormányzat</w:t>
      </w:r>
      <w:proofErr w:type="spellEnd"/>
      <w:r w:rsidRPr="008F6E90">
        <w:rPr>
          <w:rFonts w:ascii="Times New Roman" w:hAnsi="Times New Roman"/>
          <w:lang w:val="en-US"/>
        </w:rPr>
        <w:t xml:space="preserve"> </w:t>
      </w:r>
      <w:proofErr w:type="spellStart"/>
      <w:r w:rsidRPr="008F6E90">
        <w:rPr>
          <w:rFonts w:ascii="Times New Roman" w:hAnsi="Times New Roman"/>
          <w:lang w:val="en-US"/>
        </w:rPr>
        <w:t>által</w:t>
      </w:r>
      <w:proofErr w:type="spellEnd"/>
      <w:r w:rsidRPr="008F6E90">
        <w:rPr>
          <w:rFonts w:ascii="Times New Roman" w:hAnsi="Times New Roman"/>
          <w:lang w:val="en-US"/>
        </w:rPr>
        <w:t xml:space="preserve"> </w:t>
      </w:r>
      <w:proofErr w:type="spellStart"/>
      <w:r w:rsidRPr="008F6E90">
        <w:rPr>
          <w:rFonts w:ascii="Times New Roman" w:hAnsi="Times New Roman"/>
          <w:lang w:val="en-US"/>
        </w:rPr>
        <w:t>végzett</w:t>
      </w:r>
      <w:proofErr w:type="spellEnd"/>
      <w:r w:rsidRPr="008F6E90">
        <w:rPr>
          <w:rFonts w:ascii="Times New Roman" w:hAnsi="Times New Roman"/>
          <w:lang w:val="en-US"/>
        </w:rPr>
        <w:t xml:space="preserve"> </w:t>
      </w:r>
      <w:r w:rsidRPr="008F6E90">
        <w:rPr>
          <w:rFonts w:ascii="Times New Roman" w:hAnsi="Times New Roman"/>
          <w:color w:val="00B050"/>
          <w:sz w:val="24"/>
          <w:szCs w:val="24"/>
        </w:rPr>
        <w:t xml:space="preserve">– </w:t>
      </w:r>
      <w:r w:rsidRPr="008F6E90">
        <w:rPr>
          <w:rFonts w:ascii="Times New Roman" w:hAnsi="Times New Roman"/>
          <w:color w:val="FF0000"/>
        </w:rPr>
        <w:t>a közbeszerzési értékhatárt el nem érő</w:t>
      </w:r>
      <w:r w:rsidRPr="008F6E90">
        <w:rPr>
          <w:rFonts w:ascii="Times New Roman" w:hAnsi="Times New Roman"/>
          <w:color w:val="00B050"/>
          <w:sz w:val="24"/>
          <w:szCs w:val="24"/>
        </w:rPr>
        <w:t xml:space="preserve"> – </w:t>
      </w:r>
      <w:proofErr w:type="spellStart"/>
      <w:r w:rsidRPr="008F6E90">
        <w:rPr>
          <w:rFonts w:ascii="Times New Roman" w:hAnsi="Times New Roman"/>
          <w:lang w:val="en-US"/>
        </w:rPr>
        <w:t>azon</w:t>
      </w:r>
      <w:proofErr w:type="spellEnd"/>
      <w:r w:rsidRPr="008F6E90">
        <w:rPr>
          <w:rFonts w:ascii="Times New Roman" w:hAnsi="Times New Roman"/>
          <w:lang w:val="en-US"/>
        </w:rPr>
        <w:t xml:space="preserve"> </w:t>
      </w:r>
      <w:proofErr w:type="spellStart"/>
      <w:r w:rsidRPr="008F6E90">
        <w:rPr>
          <w:rFonts w:ascii="Times New Roman" w:hAnsi="Times New Roman"/>
          <w:lang w:val="en-US"/>
        </w:rPr>
        <w:t>árubeszerzésekre</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építési</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beruházásokra</w:t>
      </w:r>
      <w:proofErr w:type="spellEnd"/>
      <w:r w:rsidRPr="008F6E90">
        <w:rPr>
          <w:rFonts w:ascii="Times New Roman" w:hAnsi="Times New Roman"/>
          <w:lang w:val="en-US"/>
        </w:rPr>
        <w:t xml:space="preserve">, </w:t>
      </w:r>
      <w:proofErr w:type="spellStart"/>
      <w:r w:rsidRPr="008F6E90">
        <w:rPr>
          <w:rFonts w:ascii="Times New Roman" w:hAnsi="Times New Roman"/>
          <w:lang w:val="en-US"/>
        </w:rPr>
        <w:t>illetve</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szolgáltatás</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megrendelésekre</w:t>
      </w:r>
      <w:proofErr w:type="spellEnd"/>
      <w:r w:rsidRPr="008F6E90">
        <w:rPr>
          <w:rFonts w:ascii="Times New Roman" w:hAnsi="Times New Roman"/>
          <w:lang w:val="en-US"/>
        </w:rPr>
        <w:t xml:space="preserve">, </w:t>
      </w:r>
      <w:r w:rsidRPr="008F6E90">
        <w:rPr>
          <w:rFonts w:ascii="Times New Roman" w:hAnsi="Times New Roman"/>
          <w:color w:val="FF0000"/>
          <w:sz w:val="24"/>
          <w:szCs w:val="24"/>
        </w:rPr>
        <w:t xml:space="preserve">amelyek </w:t>
      </w:r>
      <w:r w:rsidRPr="008F6E90">
        <w:rPr>
          <w:rFonts w:ascii="Times New Roman" w:hAnsi="Times New Roman"/>
          <w:color w:val="FF0000"/>
        </w:rPr>
        <w:t>vonatkozásában a szabályzat hatálya alá tartozó</w:t>
      </w:r>
      <w:r w:rsidRPr="008F6E90">
        <w:rPr>
          <w:rFonts w:ascii="Times New Roman" w:hAnsi="Times New Roman"/>
          <w:color w:val="FF0000"/>
          <w:lang w:val="en-US"/>
        </w:rPr>
        <w:t xml:space="preserve"> </w:t>
      </w:r>
      <w:r w:rsidRPr="008F6E90">
        <w:rPr>
          <w:rFonts w:ascii="Times New Roman" w:hAnsi="Times New Roman"/>
          <w:color w:val="FF0000"/>
        </w:rPr>
        <w:t>a megrendelő, az ajánlatkérő vagy az ajánlati felhívást közzétevő.</w:t>
      </w:r>
      <w:r w:rsidRPr="008F6E90">
        <w:rPr>
          <w:rFonts w:ascii="Times New Roman" w:hAnsi="Times New Roman"/>
          <w:color w:val="FF0000"/>
          <w:lang w:val="en-US"/>
        </w:rPr>
        <w:t xml:space="preserve"> </w:t>
      </w:r>
    </w:p>
    <w:p w:rsidR="002A5707" w:rsidRPr="008F6E90" w:rsidRDefault="002A5707" w:rsidP="002A5707">
      <w:pPr>
        <w:spacing w:after="360"/>
        <w:jc w:val="both"/>
        <w:rPr>
          <w:rFonts w:ascii="Times New Roman" w:hAnsi="Times New Roman"/>
          <w:b/>
          <w:color w:val="FF0000"/>
          <w:lang w:val="en-US"/>
        </w:rPr>
      </w:pPr>
      <w:r w:rsidRPr="008F6E90">
        <w:rPr>
          <w:rFonts w:ascii="Times New Roman" w:hAnsi="Times New Roman"/>
          <w:b/>
          <w:color w:val="FF0000"/>
          <w:lang w:val="en-US"/>
        </w:rPr>
        <w:t xml:space="preserve">A </w:t>
      </w:r>
      <w:proofErr w:type="spellStart"/>
      <w:r w:rsidRPr="008F6E90">
        <w:rPr>
          <w:rFonts w:ascii="Times New Roman" w:hAnsi="Times New Roman"/>
          <w:b/>
          <w:color w:val="FF0000"/>
          <w:lang w:val="en-US"/>
        </w:rPr>
        <w:t>szabályzat</w:t>
      </w:r>
      <w:proofErr w:type="spellEnd"/>
      <w:r w:rsidRPr="008F6E90">
        <w:rPr>
          <w:rFonts w:ascii="Times New Roman" w:hAnsi="Times New Roman"/>
          <w:b/>
          <w:color w:val="FF0000"/>
          <w:lang w:val="en-US"/>
        </w:rPr>
        <w:t xml:space="preserve"> </w:t>
      </w:r>
      <w:proofErr w:type="spellStart"/>
      <w:r w:rsidRPr="008F6E90">
        <w:rPr>
          <w:rFonts w:ascii="Times New Roman" w:hAnsi="Times New Roman"/>
          <w:b/>
          <w:color w:val="FF0000"/>
          <w:lang w:val="en-US"/>
        </w:rPr>
        <w:t>hatálya</w:t>
      </w:r>
      <w:proofErr w:type="spellEnd"/>
      <w:r w:rsidRPr="008F6E90">
        <w:rPr>
          <w:rFonts w:ascii="Times New Roman" w:hAnsi="Times New Roman"/>
          <w:b/>
          <w:color w:val="FF0000"/>
          <w:lang w:val="en-US"/>
        </w:rPr>
        <w:t xml:space="preserve"> </w:t>
      </w:r>
      <w:proofErr w:type="spellStart"/>
      <w:r w:rsidRPr="008F6E90">
        <w:rPr>
          <w:rFonts w:ascii="Times New Roman" w:hAnsi="Times New Roman"/>
          <w:b/>
          <w:color w:val="FF0000"/>
          <w:lang w:val="en-US"/>
        </w:rPr>
        <w:t>nem</w:t>
      </w:r>
      <w:proofErr w:type="spellEnd"/>
      <w:r w:rsidRPr="008F6E90">
        <w:rPr>
          <w:rFonts w:ascii="Times New Roman" w:hAnsi="Times New Roman"/>
          <w:b/>
          <w:color w:val="FF0000"/>
          <w:lang w:val="en-US"/>
        </w:rPr>
        <w:t xml:space="preserve"> </w:t>
      </w:r>
      <w:proofErr w:type="spellStart"/>
      <w:r w:rsidRPr="008F6E90">
        <w:rPr>
          <w:rFonts w:ascii="Times New Roman" w:hAnsi="Times New Roman"/>
          <w:b/>
          <w:color w:val="FF0000"/>
          <w:lang w:val="en-US"/>
        </w:rPr>
        <w:t>terjed</w:t>
      </w:r>
      <w:proofErr w:type="spellEnd"/>
      <w:r w:rsidRPr="008F6E90">
        <w:rPr>
          <w:rFonts w:ascii="Times New Roman" w:hAnsi="Times New Roman"/>
          <w:b/>
          <w:color w:val="FF0000"/>
          <w:lang w:val="en-US"/>
        </w:rPr>
        <w:t xml:space="preserve"> </w:t>
      </w:r>
      <w:proofErr w:type="spellStart"/>
      <w:r w:rsidRPr="008F6E90">
        <w:rPr>
          <w:rFonts w:ascii="Times New Roman" w:hAnsi="Times New Roman"/>
          <w:b/>
          <w:color w:val="FF0000"/>
          <w:lang w:val="en-US"/>
        </w:rPr>
        <w:t>ki</w:t>
      </w:r>
      <w:proofErr w:type="spellEnd"/>
      <w:r w:rsidRPr="008F6E90">
        <w:rPr>
          <w:rFonts w:ascii="Times New Roman" w:hAnsi="Times New Roman"/>
          <w:b/>
          <w:color w:val="FF0000"/>
          <w:lang w:val="en-US"/>
        </w:rPr>
        <w:t xml:space="preserve"> </w:t>
      </w:r>
      <w:proofErr w:type="spellStart"/>
      <w:r w:rsidRPr="008F6E90">
        <w:rPr>
          <w:rFonts w:ascii="Times New Roman" w:hAnsi="Times New Roman"/>
          <w:b/>
          <w:color w:val="FF0000"/>
          <w:lang w:val="en-US"/>
        </w:rPr>
        <w:t>azon</w:t>
      </w:r>
      <w:proofErr w:type="spellEnd"/>
      <w:r w:rsidRPr="008F6E90">
        <w:rPr>
          <w:rFonts w:ascii="Times New Roman" w:hAnsi="Times New Roman"/>
          <w:b/>
          <w:color w:val="FF0000"/>
          <w:lang w:val="en-US"/>
        </w:rPr>
        <w:t xml:space="preserve"> </w:t>
      </w:r>
      <w:proofErr w:type="spellStart"/>
      <w:r w:rsidRPr="008F6E90">
        <w:rPr>
          <w:rFonts w:ascii="Times New Roman" w:hAnsi="Times New Roman"/>
          <w:b/>
          <w:color w:val="FF0000"/>
          <w:lang w:val="en-US"/>
        </w:rPr>
        <w:t>beszerzésekre</w:t>
      </w:r>
      <w:proofErr w:type="spellEnd"/>
      <w:r w:rsidRPr="008F6E90">
        <w:rPr>
          <w:rFonts w:ascii="Times New Roman" w:hAnsi="Times New Roman"/>
          <w:b/>
          <w:color w:val="FF0000"/>
          <w:lang w:val="en-US"/>
        </w:rPr>
        <w:t xml:space="preserve"> </w:t>
      </w:r>
      <w:proofErr w:type="spellStart"/>
      <w:r w:rsidRPr="008F6E90">
        <w:rPr>
          <w:rFonts w:ascii="Times New Roman" w:hAnsi="Times New Roman"/>
          <w:b/>
          <w:color w:val="FF0000"/>
          <w:lang w:val="en-US"/>
        </w:rPr>
        <w:t>amelyeknél</w:t>
      </w:r>
      <w:proofErr w:type="spellEnd"/>
      <w:r w:rsidRPr="008F6E90">
        <w:rPr>
          <w:rFonts w:ascii="Times New Roman" w:hAnsi="Times New Roman"/>
          <w:b/>
          <w:color w:val="FF0000"/>
          <w:lang w:val="en-US"/>
        </w:rPr>
        <w:t xml:space="preserve"> </w:t>
      </w:r>
      <w:proofErr w:type="spellStart"/>
      <w:proofErr w:type="gramStart"/>
      <w:r w:rsidRPr="008F6E90">
        <w:rPr>
          <w:rFonts w:ascii="Times New Roman" w:hAnsi="Times New Roman"/>
          <w:b/>
          <w:color w:val="FF0000"/>
          <w:lang w:val="en-US"/>
        </w:rPr>
        <w:t>az</w:t>
      </w:r>
      <w:proofErr w:type="spellEnd"/>
      <w:proofErr w:type="gramEnd"/>
      <w:r w:rsidRPr="008F6E90">
        <w:rPr>
          <w:rFonts w:ascii="Times New Roman" w:hAnsi="Times New Roman"/>
          <w:b/>
          <w:color w:val="FF0000"/>
          <w:lang w:val="en-US"/>
        </w:rPr>
        <w:t xml:space="preserve"> </w:t>
      </w:r>
      <w:proofErr w:type="spellStart"/>
      <w:r w:rsidRPr="008F6E90">
        <w:rPr>
          <w:rFonts w:ascii="Times New Roman" w:hAnsi="Times New Roman"/>
          <w:b/>
          <w:color w:val="FF0000"/>
          <w:lang w:val="en-US"/>
        </w:rPr>
        <w:t>alábbi</w:t>
      </w:r>
      <w:proofErr w:type="spellEnd"/>
      <w:r w:rsidRPr="008F6E90">
        <w:rPr>
          <w:rFonts w:ascii="Times New Roman" w:hAnsi="Times New Roman"/>
          <w:b/>
          <w:color w:val="FF0000"/>
          <w:lang w:val="en-US"/>
        </w:rPr>
        <w:t xml:space="preserve"> </w:t>
      </w:r>
      <w:proofErr w:type="spellStart"/>
      <w:r w:rsidRPr="008F6E90">
        <w:rPr>
          <w:rFonts w:ascii="Times New Roman" w:hAnsi="Times New Roman"/>
          <w:b/>
          <w:color w:val="FF0000"/>
          <w:lang w:val="en-US"/>
        </w:rPr>
        <w:t>feltételek</w:t>
      </w:r>
      <w:proofErr w:type="spellEnd"/>
      <w:r w:rsidRPr="008F6E90">
        <w:rPr>
          <w:rFonts w:ascii="Times New Roman" w:hAnsi="Times New Roman"/>
          <w:b/>
          <w:color w:val="FF0000"/>
          <w:lang w:val="en-US"/>
        </w:rPr>
        <w:t xml:space="preserve"> </w:t>
      </w:r>
      <w:proofErr w:type="spellStart"/>
      <w:r w:rsidRPr="008F6E90">
        <w:rPr>
          <w:rFonts w:ascii="Times New Roman" w:hAnsi="Times New Roman"/>
          <w:b/>
          <w:color w:val="FF0000"/>
          <w:lang w:val="en-US"/>
        </w:rPr>
        <w:t>valamelyike</w:t>
      </w:r>
      <w:proofErr w:type="spellEnd"/>
      <w:r w:rsidRPr="008F6E90">
        <w:rPr>
          <w:rFonts w:ascii="Times New Roman" w:hAnsi="Times New Roman"/>
          <w:b/>
          <w:color w:val="FF0000"/>
          <w:lang w:val="en-US"/>
        </w:rPr>
        <w:t xml:space="preserve"> </w:t>
      </w:r>
      <w:proofErr w:type="spellStart"/>
      <w:r w:rsidRPr="008F6E90">
        <w:rPr>
          <w:rFonts w:ascii="Times New Roman" w:hAnsi="Times New Roman"/>
          <w:b/>
          <w:color w:val="FF0000"/>
          <w:lang w:val="en-US"/>
        </w:rPr>
        <w:t>fennáll</w:t>
      </w:r>
      <w:proofErr w:type="spellEnd"/>
      <w:r w:rsidRPr="008F6E90">
        <w:rPr>
          <w:rFonts w:ascii="Times New Roman" w:hAnsi="Times New Roman"/>
          <w:b/>
          <w:color w:val="FF0000"/>
          <w:lang w:val="en-US"/>
        </w:rPr>
        <w:t>:</w:t>
      </w:r>
    </w:p>
    <w:p w:rsidR="002A5707" w:rsidRPr="008F6E90" w:rsidRDefault="002A5707" w:rsidP="002A5707">
      <w:pPr>
        <w:pStyle w:val="Listaszerbekezds"/>
        <w:numPr>
          <w:ilvl w:val="0"/>
          <w:numId w:val="17"/>
        </w:numPr>
        <w:shd w:val="clear" w:color="auto" w:fill="FFFFFF"/>
        <w:spacing w:after="0" w:line="240" w:lineRule="auto"/>
        <w:jc w:val="both"/>
        <w:rPr>
          <w:rFonts w:ascii="Times New Roman" w:eastAsia="Times New Roman" w:hAnsi="Times New Roman"/>
          <w:color w:val="FF0000"/>
          <w:sz w:val="19"/>
          <w:szCs w:val="19"/>
          <w:lang w:eastAsia="hu-HU"/>
        </w:rPr>
      </w:pPr>
      <w:r w:rsidRPr="008F6E90">
        <w:rPr>
          <w:rFonts w:ascii="Times New Roman" w:eastAsia="Times New Roman" w:hAnsi="Times New Roman"/>
          <w:color w:val="FF0000"/>
          <w:sz w:val="24"/>
          <w:szCs w:val="24"/>
          <w:lang w:eastAsia="hu-HU"/>
        </w:rPr>
        <w:t>a beszerzés kivételesen kedvező feltételei csak rövid ideig állnak fenn, és az ellenszolgáltatás a piaci árakhoz képest lényegesen alacsonyabb, továbbá e kedvező feltételek igénybevétele az ajánlatok bekérésére vonatkozó e rendelet szerinti szabályok alkalmazása esetén meghiúsulna;</w:t>
      </w:r>
    </w:p>
    <w:p w:rsidR="002A5707" w:rsidRPr="008F6E90" w:rsidRDefault="002A5707" w:rsidP="002A5707">
      <w:pPr>
        <w:pStyle w:val="Listaszerbekezds"/>
        <w:numPr>
          <w:ilvl w:val="0"/>
          <w:numId w:val="17"/>
        </w:numPr>
        <w:shd w:val="clear" w:color="auto" w:fill="FFFFFF"/>
        <w:spacing w:after="0" w:line="240" w:lineRule="auto"/>
        <w:jc w:val="both"/>
        <w:rPr>
          <w:rFonts w:ascii="Times New Roman" w:eastAsia="Times New Roman" w:hAnsi="Times New Roman"/>
          <w:color w:val="FF0000"/>
          <w:sz w:val="19"/>
          <w:szCs w:val="19"/>
          <w:lang w:eastAsia="hu-HU"/>
        </w:rPr>
      </w:pPr>
      <w:r w:rsidRPr="008F6E90">
        <w:rPr>
          <w:rFonts w:ascii="Times New Roman" w:eastAsia="Times New Roman" w:hAnsi="Times New Roman"/>
          <w:color w:val="FF0000"/>
          <w:sz w:val="24"/>
          <w:szCs w:val="24"/>
          <w:lang w:eastAsia="hu-HU"/>
        </w:rPr>
        <w:t>a beszerzés tárgya igazságügyi szakértői megbízás, vagy közbeszerzési eljárásokhoz, pályázatokhoz kapcsolódó szakmai bírálóbizottsági tag megbízása;</w:t>
      </w:r>
    </w:p>
    <w:p w:rsidR="002A5707" w:rsidRPr="008F6E90" w:rsidRDefault="002A5707" w:rsidP="002A5707">
      <w:pPr>
        <w:pStyle w:val="Listaszerbekezds"/>
        <w:numPr>
          <w:ilvl w:val="0"/>
          <w:numId w:val="17"/>
        </w:numPr>
        <w:shd w:val="clear" w:color="auto" w:fill="FFFFFF"/>
        <w:spacing w:after="0" w:line="240" w:lineRule="auto"/>
        <w:jc w:val="both"/>
        <w:rPr>
          <w:rFonts w:ascii="Times New Roman" w:eastAsia="Times New Roman" w:hAnsi="Times New Roman"/>
          <w:color w:val="FF0000"/>
          <w:sz w:val="19"/>
          <w:szCs w:val="19"/>
          <w:lang w:eastAsia="hu-HU"/>
        </w:rPr>
      </w:pPr>
      <w:r w:rsidRPr="008F6E90">
        <w:rPr>
          <w:rFonts w:ascii="Times New Roman" w:eastAsia="Times New Roman" w:hAnsi="Times New Roman"/>
          <w:color w:val="FF0000"/>
          <w:sz w:val="24"/>
          <w:szCs w:val="24"/>
          <w:lang w:eastAsia="hu-HU"/>
        </w:rPr>
        <w:t>a szerződés tárgya közüzemi szolgáltatások (különösen víz, gáz, villamos energia, hőenergia), vagy internet szolgáltatás megrendelése;</w:t>
      </w:r>
    </w:p>
    <w:p w:rsidR="002A5707" w:rsidRPr="008F6E90" w:rsidRDefault="002A5707" w:rsidP="002A5707">
      <w:pPr>
        <w:pStyle w:val="Listaszerbekezds"/>
        <w:numPr>
          <w:ilvl w:val="0"/>
          <w:numId w:val="17"/>
        </w:numPr>
        <w:shd w:val="clear" w:color="auto" w:fill="FFFFFF"/>
        <w:spacing w:after="0" w:line="240" w:lineRule="auto"/>
        <w:jc w:val="both"/>
        <w:rPr>
          <w:rFonts w:ascii="Times New Roman" w:eastAsia="Times New Roman" w:hAnsi="Times New Roman"/>
          <w:color w:val="FF0000"/>
          <w:sz w:val="19"/>
          <w:szCs w:val="19"/>
          <w:lang w:eastAsia="hu-HU"/>
        </w:rPr>
      </w:pPr>
      <w:r w:rsidRPr="008F6E90">
        <w:rPr>
          <w:rFonts w:ascii="Times New Roman" w:eastAsia="Times New Roman" w:hAnsi="Times New Roman"/>
          <w:color w:val="FF0000"/>
          <w:sz w:val="24"/>
          <w:szCs w:val="24"/>
          <w:lang w:eastAsia="hu-HU"/>
        </w:rPr>
        <w:t>az ajánlatkérő piackutatás eredményeképpen igazolható módon meggyőződött arról, hogy az adott piacon háromnál kevesebb gazdasági szereplő lelhető fel, így potenciális versenyhelyzet nincs az adott beszerzési tárgy tekintetében;</w:t>
      </w:r>
    </w:p>
    <w:p w:rsidR="002A5707" w:rsidRPr="008F6E90" w:rsidRDefault="002A5707" w:rsidP="002A5707">
      <w:pPr>
        <w:pStyle w:val="Listaszerbekezds"/>
        <w:numPr>
          <w:ilvl w:val="0"/>
          <w:numId w:val="17"/>
        </w:numPr>
        <w:shd w:val="clear" w:color="auto" w:fill="FFFFFF"/>
        <w:spacing w:after="0" w:line="240" w:lineRule="auto"/>
        <w:jc w:val="both"/>
        <w:rPr>
          <w:rFonts w:ascii="Times New Roman" w:eastAsia="Times New Roman" w:hAnsi="Times New Roman"/>
          <w:color w:val="FF0000"/>
          <w:sz w:val="19"/>
          <w:szCs w:val="19"/>
          <w:lang w:eastAsia="hu-HU"/>
        </w:rPr>
      </w:pPr>
      <w:r w:rsidRPr="008F6E90">
        <w:rPr>
          <w:rFonts w:ascii="Times New Roman" w:eastAsia="Times New Roman" w:hAnsi="Times New Roman"/>
          <w:color w:val="FF0000"/>
          <w:sz w:val="24"/>
          <w:szCs w:val="24"/>
          <w:lang w:eastAsia="hu-HU"/>
        </w:rPr>
        <w:t>a szerződés tárgya egyedi gyártású áru beszerzése, feltéve, hogy az áru egyediségét a gyártó igazolja;</w:t>
      </w:r>
    </w:p>
    <w:p w:rsidR="002A5707" w:rsidRPr="008F6E90" w:rsidRDefault="002A5707" w:rsidP="002A5707">
      <w:pPr>
        <w:pStyle w:val="Listaszerbekezds"/>
        <w:numPr>
          <w:ilvl w:val="0"/>
          <w:numId w:val="17"/>
        </w:numPr>
        <w:shd w:val="clear" w:color="auto" w:fill="FFFFFF"/>
        <w:spacing w:after="0" w:line="240" w:lineRule="auto"/>
        <w:jc w:val="both"/>
        <w:rPr>
          <w:rFonts w:ascii="Times New Roman" w:eastAsia="Times New Roman" w:hAnsi="Times New Roman"/>
          <w:color w:val="FF0000"/>
          <w:sz w:val="19"/>
          <w:szCs w:val="19"/>
          <w:lang w:eastAsia="hu-HU"/>
        </w:rPr>
      </w:pPr>
      <w:r w:rsidRPr="008F6E90">
        <w:rPr>
          <w:rFonts w:ascii="Times New Roman" w:eastAsia="Times New Roman" w:hAnsi="Times New Roman"/>
          <w:color w:val="FF0000"/>
          <w:sz w:val="24"/>
          <w:szCs w:val="24"/>
          <w:lang w:eastAsia="hu-HU"/>
        </w:rPr>
        <w:t>fizetési kötelezettség előzetesen meghirdetett tanfolyamra, képzésre, konferenciára történő jelentkezéssel kapcsolatos;</w:t>
      </w:r>
    </w:p>
    <w:p w:rsidR="002A5707" w:rsidRPr="008F6E90" w:rsidRDefault="002A5707" w:rsidP="002A5707">
      <w:pPr>
        <w:pStyle w:val="Listaszerbekezds"/>
        <w:numPr>
          <w:ilvl w:val="0"/>
          <w:numId w:val="17"/>
        </w:numPr>
        <w:shd w:val="clear" w:color="auto" w:fill="FFFFFF"/>
        <w:spacing w:after="0" w:line="240" w:lineRule="auto"/>
        <w:jc w:val="both"/>
        <w:rPr>
          <w:rFonts w:ascii="Times New Roman" w:eastAsia="Times New Roman" w:hAnsi="Times New Roman"/>
          <w:color w:val="FF0000"/>
          <w:sz w:val="19"/>
          <w:szCs w:val="19"/>
          <w:lang w:eastAsia="hu-HU"/>
        </w:rPr>
      </w:pPr>
      <w:r w:rsidRPr="008F6E90">
        <w:rPr>
          <w:rFonts w:ascii="Times New Roman" w:eastAsia="Times New Roman" w:hAnsi="Times New Roman"/>
          <w:color w:val="FF0000"/>
          <w:sz w:val="24"/>
          <w:szCs w:val="24"/>
          <w:lang w:eastAsia="hu-HU"/>
        </w:rPr>
        <w:t>a beszerzés közfoglalkoztatási program keretében történik;</w:t>
      </w:r>
    </w:p>
    <w:p w:rsidR="002A5707" w:rsidRPr="008F6E90" w:rsidRDefault="002A5707" w:rsidP="002A5707">
      <w:pPr>
        <w:pStyle w:val="Listaszerbekezds"/>
        <w:numPr>
          <w:ilvl w:val="0"/>
          <w:numId w:val="17"/>
        </w:numPr>
        <w:shd w:val="clear" w:color="auto" w:fill="FFFFFF"/>
        <w:spacing w:after="0" w:line="240" w:lineRule="auto"/>
        <w:jc w:val="both"/>
        <w:rPr>
          <w:rFonts w:ascii="Times New Roman" w:eastAsia="Times New Roman" w:hAnsi="Times New Roman"/>
          <w:color w:val="FF0000"/>
          <w:sz w:val="19"/>
          <w:szCs w:val="19"/>
          <w:lang w:eastAsia="hu-HU"/>
        </w:rPr>
      </w:pPr>
      <w:r w:rsidRPr="008F6E90">
        <w:rPr>
          <w:rFonts w:ascii="Times New Roman" w:eastAsia="Times New Roman" w:hAnsi="Times New Roman"/>
          <w:color w:val="FF0000"/>
          <w:sz w:val="24"/>
          <w:szCs w:val="24"/>
          <w:lang w:eastAsia="hu-HU"/>
        </w:rPr>
        <w:t>a szerződés tárgya személyhez kötött, bizalmi jellegű szolgáltatás teljesítése;</w:t>
      </w:r>
      <w:proofErr w:type="gramStart"/>
      <w:r w:rsidRPr="008F6E90">
        <w:rPr>
          <w:rFonts w:ascii="Times New Roman" w:eastAsia="Times New Roman" w:hAnsi="Times New Roman"/>
          <w:color w:val="FF0000"/>
          <w:sz w:val="24"/>
          <w:szCs w:val="24"/>
          <w:lang w:eastAsia="hu-HU"/>
        </w:rPr>
        <w:t xml:space="preserve">( </w:t>
      </w:r>
      <w:proofErr w:type="spellStart"/>
      <w:r w:rsidRPr="008F6E90">
        <w:rPr>
          <w:rFonts w:ascii="Times New Roman" w:eastAsia="Times New Roman" w:hAnsi="Times New Roman"/>
          <w:color w:val="FF0000"/>
          <w:sz w:val="24"/>
          <w:szCs w:val="24"/>
          <w:lang w:eastAsia="hu-HU"/>
        </w:rPr>
        <w:t>pl</w:t>
      </w:r>
      <w:proofErr w:type="spellEnd"/>
      <w:proofErr w:type="gramEnd"/>
      <w:r w:rsidRPr="008F6E90">
        <w:rPr>
          <w:rFonts w:ascii="Times New Roman" w:eastAsia="Times New Roman" w:hAnsi="Times New Roman"/>
          <w:color w:val="FF0000"/>
          <w:sz w:val="24"/>
          <w:szCs w:val="24"/>
          <w:lang w:eastAsia="hu-HU"/>
        </w:rPr>
        <w:t>: jogi képviselet, közbeszerzési szakértő)</w:t>
      </w:r>
    </w:p>
    <w:p w:rsidR="002A5707" w:rsidRPr="008F6E90" w:rsidRDefault="002A5707" w:rsidP="002A5707">
      <w:pPr>
        <w:pStyle w:val="Listaszerbekezds"/>
        <w:numPr>
          <w:ilvl w:val="0"/>
          <w:numId w:val="17"/>
        </w:numPr>
        <w:shd w:val="clear" w:color="auto" w:fill="FFFFFF"/>
        <w:spacing w:after="0" w:line="240" w:lineRule="auto"/>
        <w:jc w:val="both"/>
        <w:rPr>
          <w:rFonts w:ascii="Times New Roman" w:eastAsia="Times New Roman" w:hAnsi="Times New Roman"/>
          <w:color w:val="FF0000"/>
          <w:sz w:val="19"/>
          <w:szCs w:val="19"/>
          <w:lang w:eastAsia="hu-HU"/>
        </w:rPr>
      </w:pPr>
      <w:r w:rsidRPr="008F6E90">
        <w:rPr>
          <w:rFonts w:ascii="Times New Roman" w:eastAsia="Times New Roman" w:hAnsi="Times New Roman"/>
          <w:color w:val="FF0000"/>
          <w:sz w:val="24"/>
          <w:szCs w:val="24"/>
          <w:lang w:eastAsia="hu-HU"/>
        </w:rPr>
        <w:t>a szerződés tárgya  képzésére, oktatására vonatkozó, vezetői és személyiségfejlesztési tanácsadási szolgáltatás;</w:t>
      </w:r>
    </w:p>
    <w:p w:rsidR="002A5707" w:rsidRPr="008F6E90" w:rsidRDefault="002A5707" w:rsidP="002A5707">
      <w:pPr>
        <w:pStyle w:val="Listaszerbekezds"/>
        <w:numPr>
          <w:ilvl w:val="0"/>
          <w:numId w:val="17"/>
        </w:numPr>
        <w:shd w:val="clear" w:color="auto" w:fill="FFFFFF"/>
        <w:spacing w:after="0" w:line="240" w:lineRule="auto"/>
        <w:jc w:val="both"/>
        <w:rPr>
          <w:rFonts w:ascii="Times New Roman" w:eastAsia="Times New Roman" w:hAnsi="Times New Roman"/>
          <w:color w:val="FF0000"/>
          <w:sz w:val="19"/>
          <w:szCs w:val="19"/>
          <w:lang w:eastAsia="hu-HU"/>
        </w:rPr>
      </w:pPr>
      <w:r w:rsidRPr="008F6E90">
        <w:rPr>
          <w:rFonts w:ascii="Times New Roman" w:eastAsia="Times New Roman" w:hAnsi="Times New Roman"/>
          <w:color w:val="FF0000"/>
          <w:sz w:val="24"/>
          <w:szCs w:val="24"/>
          <w:lang w:eastAsia="hu-HU"/>
        </w:rPr>
        <w:t>a szerződés tárgya veszélyes hulladék megsemmisítése,</w:t>
      </w:r>
    </w:p>
    <w:p w:rsidR="002A5707" w:rsidRPr="008F6E90" w:rsidRDefault="002A5707" w:rsidP="002A5707">
      <w:pPr>
        <w:pStyle w:val="Listaszerbekezds"/>
        <w:numPr>
          <w:ilvl w:val="0"/>
          <w:numId w:val="17"/>
        </w:numPr>
        <w:shd w:val="clear" w:color="auto" w:fill="FFFFFF"/>
        <w:spacing w:after="0" w:line="240" w:lineRule="auto"/>
        <w:jc w:val="both"/>
        <w:rPr>
          <w:rFonts w:ascii="Times New Roman" w:eastAsia="Times New Roman" w:hAnsi="Times New Roman"/>
          <w:color w:val="FF0000"/>
          <w:sz w:val="19"/>
          <w:szCs w:val="19"/>
          <w:lang w:eastAsia="hu-HU"/>
        </w:rPr>
      </w:pPr>
      <w:r w:rsidRPr="008F6E90">
        <w:rPr>
          <w:rFonts w:ascii="Times New Roman" w:eastAsia="Times New Roman" w:hAnsi="Times New Roman"/>
          <w:color w:val="FF0000"/>
          <w:sz w:val="24"/>
          <w:szCs w:val="24"/>
          <w:lang w:eastAsia="hu-HU"/>
        </w:rPr>
        <w:lastRenderedPageBreak/>
        <w:t>a szerződés tárgya emberi erőforrás kezelési tanácsadás,</w:t>
      </w:r>
    </w:p>
    <w:p w:rsidR="002A5707" w:rsidRPr="008F6E90" w:rsidRDefault="002A5707" w:rsidP="002A5707">
      <w:pPr>
        <w:pStyle w:val="Listaszerbekezds"/>
        <w:numPr>
          <w:ilvl w:val="0"/>
          <w:numId w:val="17"/>
        </w:numPr>
        <w:shd w:val="clear" w:color="auto" w:fill="FFFFFF"/>
        <w:spacing w:after="0" w:line="240" w:lineRule="auto"/>
        <w:jc w:val="both"/>
        <w:rPr>
          <w:rFonts w:ascii="Times New Roman" w:eastAsia="Times New Roman" w:hAnsi="Times New Roman"/>
          <w:color w:val="FF0000"/>
          <w:sz w:val="19"/>
          <w:szCs w:val="19"/>
          <w:lang w:eastAsia="hu-HU"/>
        </w:rPr>
      </w:pPr>
      <w:r w:rsidRPr="008F6E90">
        <w:rPr>
          <w:rFonts w:ascii="Times New Roman" w:eastAsia="Times New Roman" w:hAnsi="Times New Roman"/>
          <w:color w:val="FF0000"/>
          <w:sz w:val="24"/>
          <w:szCs w:val="24"/>
          <w:lang w:eastAsia="hu-HU"/>
        </w:rPr>
        <w:t>a szerződés tárgya olyan  korábbi szerződéshez kapcsolódó kiegészítő árubeszerzés, szolgáltatás megrendelés vagy építési beruházás, amelynek értéke nem haladja meg az eredeti szerződés értékét, és az alapszerződésben szerződő partnertől történő beszerzés szakmai vagy gazdaságossági szempontból indokolt, feltéve, hogy beszerzés teljes becsült értéke nem éri el a nemzeti közbeszerzési értékhatárokat.</w:t>
      </w:r>
    </w:p>
    <w:p w:rsidR="0097079C" w:rsidRPr="008F6E90" w:rsidRDefault="0097079C" w:rsidP="0097079C">
      <w:pPr>
        <w:spacing w:after="360"/>
        <w:jc w:val="both"/>
        <w:rPr>
          <w:rFonts w:ascii="Times New Roman" w:hAnsi="Times New Roman"/>
          <w:lang w:val="en-US"/>
        </w:rPr>
      </w:pPr>
    </w:p>
    <w:p w:rsidR="0097079C" w:rsidRPr="008F6E90" w:rsidRDefault="0097079C" w:rsidP="0097079C">
      <w:pPr>
        <w:spacing w:after="360"/>
        <w:jc w:val="center"/>
        <w:rPr>
          <w:rFonts w:ascii="Times New Roman" w:hAnsi="Times New Roman"/>
          <w:b/>
          <w:u w:val="single"/>
          <w:lang w:val="en-US"/>
        </w:rPr>
      </w:pPr>
      <w:proofErr w:type="spellStart"/>
      <w:r w:rsidRPr="008F6E90">
        <w:rPr>
          <w:rFonts w:ascii="Times New Roman" w:hAnsi="Times New Roman"/>
          <w:b/>
          <w:u w:val="single"/>
          <w:lang w:val="en-US"/>
        </w:rPr>
        <w:t>Eljárás</w:t>
      </w:r>
      <w:proofErr w:type="spellEnd"/>
      <w:r w:rsidRPr="008F6E90">
        <w:rPr>
          <w:rFonts w:ascii="Times New Roman" w:hAnsi="Times New Roman"/>
          <w:b/>
          <w:u w:val="single"/>
          <w:lang w:val="en-US"/>
        </w:rPr>
        <w:t xml:space="preserve"> </w:t>
      </w:r>
      <w:proofErr w:type="spellStart"/>
      <w:r w:rsidRPr="008F6E90">
        <w:rPr>
          <w:rFonts w:ascii="Times New Roman" w:hAnsi="Times New Roman"/>
          <w:b/>
          <w:u w:val="single"/>
          <w:lang w:val="en-US"/>
        </w:rPr>
        <w:t>szabályai</w:t>
      </w:r>
      <w:proofErr w:type="spellEnd"/>
    </w:p>
    <w:p w:rsidR="002A5707" w:rsidRPr="008F6E90" w:rsidRDefault="002A5707" w:rsidP="002A5707">
      <w:pPr>
        <w:spacing w:after="360"/>
        <w:jc w:val="both"/>
        <w:rPr>
          <w:rFonts w:ascii="Times New Roman" w:hAnsi="Times New Roman"/>
          <w:b/>
          <w:color w:val="FF0000"/>
        </w:rPr>
      </w:pPr>
      <w:r w:rsidRPr="008F6E90">
        <w:rPr>
          <w:rFonts w:ascii="Times New Roman" w:hAnsi="Times New Roman"/>
          <w:b/>
          <w:color w:val="FF0000"/>
        </w:rPr>
        <w:t>A nettó 1,5 millió forintot meghaladó beszerzések eljárásrendje:</w:t>
      </w:r>
    </w:p>
    <w:p w:rsidR="0097079C" w:rsidRPr="008F6E90" w:rsidRDefault="0097079C" w:rsidP="0097079C">
      <w:pPr>
        <w:jc w:val="both"/>
        <w:rPr>
          <w:rFonts w:ascii="Times New Roman" w:hAnsi="Times New Roman"/>
          <w:lang w:val="en-US"/>
        </w:rPr>
      </w:pPr>
      <w:r w:rsidRPr="008F6E90">
        <w:rPr>
          <w:rFonts w:ascii="Times New Roman" w:hAnsi="Times New Roman"/>
          <w:lang w:val="en-US"/>
        </w:rPr>
        <w:t xml:space="preserve">Minden </w:t>
      </w:r>
      <w:proofErr w:type="spellStart"/>
      <w:r w:rsidRPr="008F6E90">
        <w:rPr>
          <w:rFonts w:ascii="Times New Roman" w:hAnsi="Times New Roman"/>
          <w:lang w:val="en-US"/>
        </w:rPr>
        <w:t>Önkormányzatot</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érintő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közbeszerzési</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értékhatárt</w:t>
      </w:r>
      <w:proofErr w:type="spellEnd"/>
      <w:r w:rsidRPr="008F6E90">
        <w:rPr>
          <w:rFonts w:ascii="Times New Roman" w:hAnsi="Times New Roman"/>
          <w:lang w:val="en-US"/>
        </w:rPr>
        <w:t xml:space="preserve"> el </w:t>
      </w:r>
      <w:proofErr w:type="spellStart"/>
      <w:r w:rsidRPr="008F6E90">
        <w:rPr>
          <w:rFonts w:ascii="Times New Roman" w:hAnsi="Times New Roman"/>
          <w:lang w:val="en-US"/>
        </w:rPr>
        <w:t>nem</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érő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azonban</w:t>
      </w:r>
      <w:proofErr w:type="spellEnd"/>
      <w:r w:rsidRPr="008F6E90">
        <w:rPr>
          <w:rFonts w:ascii="Times New Roman" w:hAnsi="Times New Roman"/>
          <w:lang w:val="en-US"/>
        </w:rPr>
        <w:t xml:space="preserve"> </w:t>
      </w:r>
      <w:proofErr w:type="spellStart"/>
      <w:r w:rsidRPr="008F6E90">
        <w:rPr>
          <w:rFonts w:ascii="Times New Roman" w:hAnsi="Times New Roman"/>
          <w:color w:val="FF0000"/>
          <w:lang w:val="en-US"/>
        </w:rPr>
        <w:t>nettó</w:t>
      </w:r>
      <w:proofErr w:type="spellEnd"/>
      <w:r w:rsidRPr="008F6E90">
        <w:rPr>
          <w:rFonts w:ascii="Times New Roman" w:hAnsi="Times New Roman"/>
          <w:color w:val="FF0000"/>
          <w:lang w:val="en-US"/>
        </w:rPr>
        <w:t xml:space="preserve"> 1.</w:t>
      </w:r>
      <w:r w:rsidR="002A5707" w:rsidRPr="008F6E90">
        <w:rPr>
          <w:rFonts w:ascii="Times New Roman" w:hAnsi="Times New Roman"/>
          <w:color w:val="FF0000"/>
          <w:lang w:val="en-US"/>
        </w:rPr>
        <w:t>5</w:t>
      </w:r>
      <w:r w:rsidRPr="008F6E90">
        <w:rPr>
          <w:rFonts w:ascii="Times New Roman" w:hAnsi="Times New Roman"/>
          <w:color w:val="FF0000"/>
          <w:lang w:val="en-US"/>
        </w:rPr>
        <w:t xml:space="preserve">00.000 </w:t>
      </w:r>
      <w:r w:rsidRPr="008F6E90">
        <w:rPr>
          <w:rFonts w:ascii="Times New Roman" w:hAnsi="Times New Roman"/>
          <w:lang w:val="en-US"/>
        </w:rPr>
        <w:t>Ft-</w:t>
      </w:r>
      <w:proofErr w:type="spellStart"/>
      <w:r w:rsidRPr="008F6E90">
        <w:rPr>
          <w:rFonts w:ascii="Times New Roman" w:hAnsi="Times New Roman"/>
          <w:lang w:val="en-US"/>
        </w:rPr>
        <w:t>ot</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meghaladó</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beszerzésnél</w:t>
      </w:r>
      <w:proofErr w:type="spellEnd"/>
      <w:r w:rsidRPr="008F6E90">
        <w:rPr>
          <w:rFonts w:ascii="Times New Roman" w:hAnsi="Times New Roman"/>
          <w:lang w:val="en-US"/>
        </w:rPr>
        <w:t xml:space="preserve"> </w:t>
      </w:r>
      <w:proofErr w:type="spellStart"/>
      <w:proofErr w:type="gramStart"/>
      <w:r w:rsidRPr="008F6E90">
        <w:rPr>
          <w:rFonts w:ascii="Times New Roman" w:hAnsi="Times New Roman"/>
          <w:lang w:val="en-US"/>
        </w:rPr>
        <w:t>az</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előkészítés</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polgármester</w:t>
      </w:r>
      <w:proofErr w:type="spellEnd"/>
      <w:r w:rsidRPr="008F6E90">
        <w:rPr>
          <w:rFonts w:ascii="Times New Roman" w:hAnsi="Times New Roman"/>
          <w:lang w:val="en-US"/>
        </w:rPr>
        <w:t xml:space="preserve">, ill. </w:t>
      </w:r>
      <w:proofErr w:type="spellStart"/>
      <w:proofErr w:type="gramStart"/>
      <w:r w:rsidRPr="008F6E90">
        <w:rPr>
          <w:rFonts w:ascii="Times New Roman" w:hAnsi="Times New Roman"/>
          <w:lang w:val="en-US"/>
        </w:rPr>
        <w:t>az</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eljárás</w:t>
      </w:r>
      <w:proofErr w:type="spellEnd"/>
      <w:r w:rsidRPr="008F6E90">
        <w:rPr>
          <w:rFonts w:ascii="Times New Roman" w:hAnsi="Times New Roman"/>
          <w:lang w:val="en-US"/>
        </w:rPr>
        <w:t xml:space="preserve"> </w:t>
      </w:r>
      <w:proofErr w:type="spellStart"/>
      <w:r w:rsidRPr="008F6E90">
        <w:rPr>
          <w:rFonts w:ascii="Times New Roman" w:hAnsi="Times New Roman"/>
          <w:lang w:val="en-US"/>
        </w:rPr>
        <w:t>lebonyolításával</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megbízott</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szakcég</w:t>
      </w:r>
      <w:proofErr w:type="spellEnd"/>
      <w:r w:rsidRPr="008F6E90">
        <w:rPr>
          <w:rFonts w:ascii="Times New Roman" w:hAnsi="Times New Roman"/>
          <w:lang w:val="en-US"/>
        </w:rPr>
        <w:t xml:space="preserve"> </w:t>
      </w:r>
      <w:proofErr w:type="spellStart"/>
      <w:r w:rsidRPr="008F6E90">
        <w:rPr>
          <w:rFonts w:ascii="Times New Roman" w:hAnsi="Times New Roman"/>
          <w:lang w:val="en-US"/>
        </w:rPr>
        <w:t>feladata</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eljárást</w:t>
      </w:r>
      <w:proofErr w:type="spellEnd"/>
      <w:r w:rsidRPr="008F6E90">
        <w:rPr>
          <w:rFonts w:ascii="Times New Roman" w:hAnsi="Times New Roman"/>
          <w:lang w:val="en-US"/>
        </w:rPr>
        <w:t xml:space="preserve"> </w:t>
      </w:r>
      <w:proofErr w:type="spellStart"/>
      <w:r w:rsidRPr="008F6E90">
        <w:rPr>
          <w:rFonts w:ascii="Times New Roman" w:hAnsi="Times New Roman"/>
          <w:lang w:val="en-US"/>
        </w:rPr>
        <w:t>lezáró</w:t>
      </w:r>
      <w:proofErr w:type="spellEnd"/>
      <w:r w:rsidRPr="008F6E90">
        <w:rPr>
          <w:rFonts w:ascii="Times New Roman" w:hAnsi="Times New Roman"/>
          <w:lang w:val="en-US"/>
        </w:rPr>
        <w:t xml:space="preserve"> </w:t>
      </w:r>
      <w:proofErr w:type="spellStart"/>
      <w:r w:rsidRPr="008F6E90">
        <w:rPr>
          <w:rFonts w:ascii="Times New Roman" w:hAnsi="Times New Roman"/>
          <w:lang w:val="en-US"/>
        </w:rPr>
        <w:t>döntéshozó</w:t>
      </w:r>
      <w:proofErr w:type="spellEnd"/>
      <w:r w:rsidRPr="008F6E90">
        <w:rPr>
          <w:rFonts w:ascii="Times New Roman" w:hAnsi="Times New Roman"/>
          <w:lang w:val="en-US"/>
        </w:rPr>
        <w:t xml:space="preserve"> is a </w:t>
      </w:r>
      <w:proofErr w:type="spellStart"/>
      <w:r w:rsidRPr="008F6E90">
        <w:rPr>
          <w:rFonts w:ascii="Times New Roman" w:hAnsi="Times New Roman"/>
          <w:lang w:val="en-US"/>
        </w:rPr>
        <w:t>polgármester</w:t>
      </w:r>
      <w:proofErr w:type="spellEnd"/>
      <w:r w:rsidRPr="008F6E90">
        <w:rPr>
          <w:rFonts w:ascii="Times New Roman" w:hAnsi="Times New Roman"/>
          <w:lang w:val="en-US"/>
        </w:rPr>
        <w:t>.</w:t>
      </w:r>
    </w:p>
    <w:p w:rsidR="0097079C" w:rsidRPr="008F6E90" w:rsidRDefault="0097079C" w:rsidP="0097079C">
      <w:pPr>
        <w:jc w:val="both"/>
        <w:rPr>
          <w:rFonts w:ascii="Times New Roman" w:hAnsi="Times New Roman"/>
          <w:lang w:val="en-US"/>
        </w:rPr>
      </w:pPr>
    </w:p>
    <w:p w:rsidR="0097079C" w:rsidRPr="008F6E90" w:rsidRDefault="0097079C" w:rsidP="0097079C">
      <w:pPr>
        <w:spacing w:after="120"/>
        <w:jc w:val="both"/>
        <w:rPr>
          <w:rFonts w:ascii="Times New Roman" w:hAnsi="Times New Roman"/>
          <w:lang w:val="en-US"/>
        </w:rPr>
      </w:pPr>
      <w:r w:rsidRPr="008F6E90">
        <w:rPr>
          <w:rFonts w:ascii="Times New Roman" w:hAnsi="Times New Roman"/>
          <w:lang w:val="en-US"/>
        </w:rPr>
        <w:t xml:space="preserve">Minden </w:t>
      </w:r>
      <w:proofErr w:type="spellStart"/>
      <w:r w:rsidRPr="008F6E90">
        <w:rPr>
          <w:rFonts w:ascii="Times New Roman" w:hAnsi="Times New Roman"/>
          <w:lang w:val="en-US"/>
        </w:rPr>
        <w:t>beszerzésnél</w:t>
      </w:r>
      <w:proofErr w:type="spellEnd"/>
      <w:r w:rsidRPr="008F6E90">
        <w:rPr>
          <w:rFonts w:ascii="Times New Roman" w:hAnsi="Times New Roman"/>
          <w:lang w:val="en-US"/>
        </w:rPr>
        <w:t xml:space="preserve"> minimum </w:t>
      </w:r>
      <w:proofErr w:type="spellStart"/>
      <w:r w:rsidRPr="008F6E90">
        <w:rPr>
          <w:rFonts w:ascii="Times New Roman" w:hAnsi="Times New Roman"/>
          <w:lang w:val="en-US"/>
        </w:rPr>
        <w:t>három</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ajánlattevőtől</w:t>
      </w:r>
      <w:proofErr w:type="spellEnd"/>
      <w:r w:rsidRPr="008F6E90">
        <w:rPr>
          <w:rFonts w:ascii="Times New Roman" w:hAnsi="Times New Roman"/>
          <w:lang w:val="en-US"/>
        </w:rPr>
        <w:t xml:space="preserve"> </w:t>
      </w:r>
      <w:proofErr w:type="spellStart"/>
      <w:r w:rsidRPr="008F6E90">
        <w:rPr>
          <w:rFonts w:ascii="Times New Roman" w:hAnsi="Times New Roman"/>
          <w:lang w:val="en-US"/>
        </w:rPr>
        <w:t>kell</w:t>
      </w:r>
      <w:proofErr w:type="spellEnd"/>
      <w:r w:rsidRPr="008F6E90">
        <w:rPr>
          <w:rFonts w:ascii="Times New Roman" w:hAnsi="Times New Roman"/>
          <w:lang w:val="en-US"/>
        </w:rPr>
        <w:t xml:space="preserve"> </w:t>
      </w:r>
      <w:proofErr w:type="spellStart"/>
      <w:r w:rsidRPr="008F6E90">
        <w:rPr>
          <w:rFonts w:ascii="Times New Roman" w:hAnsi="Times New Roman"/>
          <w:lang w:val="en-US"/>
        </w:rPr>
        <w:t>írásos</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ajánlatot</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kérni</w:t>
      </w:r>
      <w:proofErr w:type="spellEnd"/>
      <w:r w:rsidRPr="008F6E90">
        <w:rPr>
          <w:rFonts w:ascii="Times New Roman" w:hAnsi="Times New Roman"/>
          <w:lang w:val="en-US"/>
        </w:rPr>
        <w:t xml:space="preserve">, </w:t>
      </w:r>
      <w:proofErr w:type="spellStart"/>
      <w:proofErr w:type="gramStart"/>
      <w:r w:rsidRPr="008F6E90">
        <w:rPr>
          <w:rFonts w:ascii="Times New Roman" w:hAnsi="Times New Roman"/>
          <w:lang w:val="en-US"/>
        </w:rPr>
        <w:t>az</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alábbiesetek</w:t>
      </w:r>
      <w:proofErr w:type="spellEnd"/>
      <w:r w:rsidRPr="008F6E90">
        <w:rPr>
          <w:rFonts w:ascii="Times New Roman" w:hAnsi="Times New Roman"/>
          <w:lang w:val="en-US"/>
        </w:rPr>
        <w:t xml:space="preserve"> </w:t>
      </w:r>
      <w:proofErr w:type="spellStart"/>
      <w:r w:rsidRPr="008F6E90">
        <w:rPr>
          <w:rFonts w:ascii="Times New Roman" w:hAnsi="Times New Roman"/>
          <w:lang w:val="en-US"/>
        </w:rPr>
        <w:t>kivételével</w:t>
      </w:r>
      <w:proofErr w:type="spellEnd"/>
      <w:r w:rsidRPr="008F6E90">
        <w:rPr>
          <w:rFonts w:ascii="Times New Roman" w:hAnsi="Times New Roman"/>
          <w:lang w:val="en-US"/>
        </w:rPr>
        <w:t>:</w:t>
      </w:r>
    </w:p>
    <w:p w:rsidR="0097079C" w:rsidRPr="008F6E90" w:rsidRDefault="0097079C" w:rsidP="0097079C">
      <w:pPr>
        <w:numPr>
          <w:ilvl w:val="0"/>
          <w:numId w:val="12"/>
        </w:numPr>
        <w:spacing w:after="360" w:line="240" w:lineRule="auto"/>
        <w:jc w:val="both"/>
        <w:rPr>
          <w:rFonts w:ascii="Times New Roman" w:hAnsi="Times New Roman"/>
          <w:lang w:val="en-US"/>
        </w:rPr>
      </w:pPr>
      <w:r w:rsidRPr="008F6E90">
        <w:rPr>
          <w:rFonts w:ascii="Times New Roman" w:hAnsi="Times New Roman"/>
          <w:lang w:val="en-US"/>
        </w:rPr>
        <w:t xml:space="preserve">ha a </w:t>
      </w:r>
      <w:proofErr w:type="spellStart"/>
      <w:r w:rsidRPr="008F6E90">
        <w:rPr>
          <w:rFonts w:ascii="Times New Roman" w:hAnsi="Times New Roman"/>
          <w:lang w:val="en-US"/>
        </w:rPr>
        <w:t>szerződést</w:t>
      </w:r>
      <w:proofErr w:type="spellEnd"/>
      <w:r w:rsidRPr="008F6E90">
        <w:rPr>
          <w:rFonts w:ascii="Times New Roman" w:hAnsi="Times New Roman"/>
          <w:lang w:val="en-US"/>
        </w:rPr>
        <w:t xml:space="preserve"> </w:t>
      </w:r>
      <w:proofErr w:type="spellStart"/>
      <w:r w:rsidRPr="008F6E90">
        <w:rPr>
          <w:rFonts w:ascii="Times New Roman" w:hAnsi="Times New Roman"/>
          <w:lang w:val="en-US"/>
        </w:rPr>
        <w:t>műszaki-technikai</w:t>
      </w:r>
      <w:proofErr w:type="spellEnd"/>
      <w:r w:rsidRPr="008F6E90">
        <w:rPr>
          <w:rFonts w:ascii="Times New Roman" w:hAnsi="Times New Roman"/>
          <w:lang w:val="en-US"/>
        </w:rPr>
        <w:t xml:space="preserve">, </w:t>
      </w:r>
      <w:proofErr w:type="spellStart"/>
      <w:r w:rsidRPr="008F6E90">
        <w:rPr>
          <w:rFonts w:ascii="Times New Roman" w:hAnsi="Times New Roman"/>
          <w:lang w:val="en-US"/>
        </w:rPr>
        <w:t>jogi</w:t>
      </w:r>
      <w:proofErr w:type="spellEnd"/>
      <w:r w:rsidRPr="008F6E90">
        <w:rPr>
          <w:rFonts w:ascii="Times New Roman" w:hAnsi="Times New Roman"/>
          <w:lang w:val="en-US"/>
        </w:rPr>
        <w:t xml:space="preserve"> </w:t>
      </w:r>
      <w:proofErr w:type="spellStart"/>
      <w:r w:rsidRPr="008F6E90">
        <w:rPr>
          <w:rFonts w:ascii="Times New Roman" w:hAnsi="Times New Roman"/>
          <w:lang w:val="en-US"/>
        </w:rPr>
        <w:t>vagy</w:t>
      </w:r>
      <w:proofErr w:type="spellEnd"/>
      <w:r w:rsidRPr="008F6E90">
        <w:rPr>
          <w:rFonts w:ascii="Times New Roman" w:hAnsi="Times New Roman"/>
          <w:lang w:val="en-US"/>
        </w:rPr>
        <w:t xml:space="preserve"> </w:t>
      </w:r>
      <w:proofErr w:type="spellStart"/>
      <w:r w:rsidRPr="008F6E90">
        <w:rPr>
          <w:rFonts w:ascii="Times New Roman" w:hAnsi="Times New Roman"/>
          <w:lang w:val="en-US"/>
        </w:rPr>
        <w:t>egyéb</w:t>
      </w:r>
      <w:proofErr w:type="spellEnd"/>
      <w:r w:rsidRPr="008F6E90">
        <w:rPr>
          <w:rFonts w:ascii="Times New Roman" w:hAnsi="Times New Roman"/>
          <w:lang w:val="en-US"/>
        </w:rPr>
        <w:t xml:space="preserve"> </w:t>
      </w:r>
      <w:proofErr w:type="spellStart"/>
      <w:r w:rsidRPr="008F6E90">
        <w:rPr>
          <w:rFonts w:ascii="Times New Roman" w:hAnsi="Times New Roman"/>
          <w:lang w:val="en-US"/>
        </w:rPr>
        <w:t>sajátosságok</w:t>
      </w:r>
      <w:proofErr w:type="spellEnd"/>
      <w:r w:rsidRPr="008F6E90">
        <w:rPr>
          <w:rFonts w:ascii="Times New Roman" w:hAnsi="Times New Roman"/>
          <w:lang w:val="en-US"/>
        </w:rPr>
        <w:t xml:space="preserve">, </w:t>
      </w:r>
      <w:proofErr w:type="spellStart"/>
      <w:r w:rsidRPr="008F6E90">
        <w:rPr>
          <w:rFonts w:ascii="Times New Roman" w:hAnsi="Times New Roman"/>
          <w:lang w:val="en-US"/>
        </w:rPr>
        <w:t>művészeti</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szempontok</w:t>
      </w:r>
      <w:proofErr w:type="spellEnd"/>
      <w:r w:rsidRPr="008F6E90">
        <w:rPr>
          <w:rFonts w:ascii="Times New Roman" w:hAnsi="Times New Roman"/>
          <w:lang w:val="en-US"/>
        </w:rPr>
        <w:t xml:space="preserve">, </w:t>
      </w:r>
      <w:proofErr w:type="spellStart"/>
      <w:r w:rsidRPr="008F6E90">
        <w:rPr>
          <w:rFonts w:ascii="Times New Roman" w:hAnsi="Times New Roman"/>
          <w:lang w:val="en-US"/>
        </w:rPr>
        <w:t>vagy</w:t>
      </w:r>
      <w:proofErr w:type="spellEnd"/>
      <w:r w:rsidRPr="008F6E90">
        <w:rPr>
          <w:rFonts w:ascii="Times New Roman" w:hAnsi="Times New Roman"/>
          <w:lang w:val="en-US"/>
        </w:rPr>
        <w:t xml:space="preserve"> </w:t>
      </w:r>
      <w:proofErr w:type="spellStart"/>
      <w:r w:rsidRPr="008F6E90">
        <w:rPr>
          <w:rFonts w:ascii="Times New Roman" w:hAnsi="Times New Roman"/>
          <w:lang w:val="en-US"/>
        </w:rPr>
        <w:t>kizárólagos</w:t>
      </w:r>
      <w:proofErr w:type="spellEnd"/>
      <w:r w:rsidRPr="008F6E90">
        <w:rPr>
          <w:rFonts w:ascii="Times New Roman" w:hAnsi="Times New Roman"/>
          <w:lang w:val="en-US"/>
        </w:rPr>
        <w:t xml:space="preserve"> </w:t>
      </w:r>
      <w:proofErr w:type="spellStart"/>
      <w:r w:rsidRPr="008F6E90">
        <w:rPr>
          <w:rFonts w:ascii="Times New Roman" w:hAnsi="Times New Roman"/>
          <w:lang w:val="en-US"/>
        </w:rPr>
        <w:t>jogok</w:t>
      </w:r>
      <w:proofErr w:type="spellEnd"/>
      <w:r w:rsidRPr="008F6E90">
        <w:rPr>
          <w:rFonts w:ascii="Times New Roman" w:hAnsi="Times New Roman"/>
          <w:lang w:val="en-US"/>
        </w:rPr>
        <w:t xml:space="preserve"> </w:t>
      </w:r>
      <w:proofErr w:type="spellStart"/>
      <w:r w:rsidRPr="008F6E90">
        <w:rPr>
          <w:rFonts w:ascii="Times New Roman" w:hAnsi="Times New Roman"/>
          <w:lang w:val="en-US"/>
        </w:rPr>
        <w:t>védelme</w:t>
      </w:r>
      <w:proofErr w:type="spellEnd"/>
      <w:r w:rsidRPr="008F6E90">
        <w:rPr>
          <w:rFonts w:ascii="Times New Roman" w:hAnsi="Times New Roman"/>
          <w:lang w:val="en-US"/>
        </w:rPr>
        <w:t xml:space="preserve"> </w:t>
      </w:r>
      <w:proofErr w:type="spellStart"/>
      <w:r w:rsidRPr="008F6E90">
        <w:rPr>
          <w:rFonts w:ascii="Times New Roman" w:hAnsi="Times New Roman"/>
          <w:lang w:val="en-US"/>
        </w:rPr>
        <w:t>miatt</w:t>
      </w:r>
      <w:proofErr w:type="spellEnd"/>
      <w:r w:rsidRPr="008F6E90">
        <w:rPr>
          <w:rFonts w:ascii="Times New Roman" w:hAnsi="Times New Roman"/>
          <w:lang w:val="en-US"/>
        </w:rPr>
        <w:t xml:space="preserve"> </w:t>
      </w:r>
      <w:proofErr w:type="spellStart"/>
      <w:r w:rsidRPr="008F6E90">
        <w:rPr>
          <w:rFonts w:ascii="Times New Roman" w:hAnsi="Times New Roman"/>
          <w:lang w:val="en-US"/>
        </w:rPr>
        <w:t>kizárólag</w:t>
      </w:r>
      <w:proofErr w:type="spellEnd"/>
      <w:r w:rsidRPr="008F6E90">
        <w:rPr>
          <w:rFonts w:ascii="Times New Roman" w:hAnsi="Times New Roman"/>
          <w:lang w:val="en-US"/>
        </w:rPr>
        <w:t xml:space="preserve"> </w:t>
      </w:r>
      <w:proofErr w:type="spellStart"/>
      <w:r w:rsidRPr="008F6E90">
        <w:rPr>
          <w:rFonts w:ascii="Times New Roman" w:hAnsi="Times New Roman"/>
          <w:lang w:val="en-US"/>
        </w:rPr>
        <w:t>egy</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meghatározott</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szervezet</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személy</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képes</w:t>
      </w:r>
      <w:proofErr w:type="spellEnd"/>
      <w:r w:rsidRPr="008F6E90">
        <w:rPr>
          <w:rFonts w:ascii="Times New Roman" w:hAnsi="Times New Roman"/>
          <w:lang w:val="en-US"/>
        </w:rPr>
        <w:t xml:space="preserve"> </w:t>
      </w:r>
      <w:proofErr w:type="spellStart"/>
      <w:r w:rsidRPr="008F6E90">
        <w:rPr>
          <w:rFonts w:ascii="Times New Roman" w:hAnsi="Times New Roman"/>
          <w:lang w:val="en-US"/>
        </w:rPr>
        <w:t>teljesíteni</w:t>
      </w:r>
      <w:proofErr w:type="spellEnd"/>
      <w:r w:rsidRPr="008F6E90">
        <w:rPr>
          <w:rFonts w:ascii="Times New Roman" w:hAnsi="Times New Roman"/>
          <w:lang w:val="en-US"/>
        </w:rPr>
        <w:t xml:space="preserve">, ( </w:t>
      </w:r>
      <w:proofErr w:type="spellStart"/>
      <w:r w:rsidRPr="008F6E90">
        <w:rPr>
          <w:rFonts w:ascii="Times New Roman" w:hAnsi="Times New Roman"/>
          <w:lang w:val="en-US"/>
        </w:rPr>
        <w:t>Kizárólagos</w:t>
      </w:r>
      <w:proofErr w:type="spellEnd"/>
      <w:r w:rsidRPr="008F6E90">
        <w:rPr>
          <w:rFonts w:ascii="Times New Roman" w:hAnsi="Times New Roman"/>
          <w:lang w:val="en-US"/>
        </w:rPr>
        <w:t xml:space="preserve"> </w:t>
      </w:r>
      <w:proofErr w:type="spellStart"/>
      <w:r w:rsidRPr="008F6E90">
        <w:rPr>
          <w:rFonts w:ascii="Times New Roman" w:hAnsi="Times New Roman"/>
          <w:lang w:val="en-US"/>
        </w:rPr>
        <w:t>forgalmazó</w:t>
      </w:r>
      <w:proofErr w:type="spellEnd"/>
      <w:r w:rsidRPr="008F6E90">
        <w:rPr>
          <w:rFonts w:ascii="Times New Roman" w:hAnsi="Times New Roman"/>
          <w:lang w:val="en-US"/>
        </w:rPr>
        <w:t xml:space="preserve"> </w:t>
      </w:r>
      <w:proofErr w:type="spellStart"/>
      <w:r w:rsidRPr="008F6E90">
        <w:rPr>
          <w:rFonts w:ascii="Times New Roman" w:hAnsi="Times New Roman"/>
          <w:lang w:val="en-US"/>
        </w:rPr>
        <w:t>esetében</w:t>
      </w:r>
      <w:proofErr w:type="spellEnd"/>
      <w:r w:rsidRPr="008F6E90">
        <w:rPr>
          <w:rFonts w:ascii="Times New Roman" w:hAnsi="Times New Roman"/>
          <w:lang w:val="en-US"/>
        </w:rPr>
        <w:t xml:space="preserve"> un. </w:t>
      </w:r>
      <w:proofErr w:type="spellStart"/>
      <w:r w:rsidRPr="008F6E90">
        <w:rPr>
          <w:rFonts w:ascii="Times New Roman" w:hAnsi="Times New Roman"/>
          <w:lang w:val="en-US"/>
        </w:rPr>
        <w:t>kizárólagossági</w:t>
      </w:r>
      <w:proofErr w:type="spellEnd"/>
      <w:r w:rsidRPr="008F6E90">
        <w:rPr>
          <w:rFonts w:ascii="Times New Roman" w:hAnsi="Times New Roman"/>
          <w:lang w:val="en-US"/>
        </w:rPr>
        <w:t xml:space="preserve"> </w:t>
      </w:r>
      <w:proofErr w:type="spellStart"/>
      <w:r w:rsidRPr="008F6E90">
        <w:rPr>
          <w:rFonts w:ascii="Times New Roman" w:hAnsi="Times New Roman"/>
          <w:lang w:val="en-US"/>
        </w:rPr>
        <w:t>nyilatkozatot</w:t>
      </w:r>
      <w:proofErr w:type="spellEnd"/>
      <w:r w:rsidRPr="008F6E90">
        <w:rPr>
          <w:rFonts w:ascii="Times New Roman" w:hAnsi="Times New Roman"/>
          <w:lang w:val="en-US"/>
        </w:rPr>
        <w:t xml:space="preserve"> </w:t>
      </w:r>
      <w:proofErr w:type="spellStart"/>
      <w:r w:rsidRPr="008F6E90">
        <w:rPr>
          <w:rFonts w:ascii="Times New Roman" w:hAnsi="Times New Roman"/>
          <w:lang w:val="en-US"/>
        </w:rPr>
        <w:t>kell</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kérni</w:t>
      </w:r>
      <w:proofErr w:type="spellEnd"/>
      <w:r w:rsidRPr="008F6E90">
        <w:rPr>
          <w:rFonts w:ascii="Times New Roman" w:hAnsi="Times New Roman"/>
          <w:lang w:val="en-US"/>
        </w:rPr>
        <w:t xml:space="preserve"> ), </w:t>
      </w:r>
    </w:p>
    <w:p w:rsidR="0097079C" w:rsidRPr="008F6E90" w:rsidRDefault="0097079C" w:rsidP="0097079C">
      <w:pPr>
        <w:numPr>
          <w:ilvl w:val="0"/>
          <w:numId w:val="12"/>
        </w:numPr>
        <w:spacing w:after="360" w:line="240" w:lineRule="auto"/>
        <w:jc w:val="both"/>
        <w:rPr>
          <w:rFonts w:ascii="Times New Roman" w:hAnsi="Times New Roman"/>
          <w:lang w:val="en-US"/>
        </w:rPr>
      </w:pPr>
      <w:proofErr w:type="spellStart"/>
      <w:r w:rsidRPr="008F6E90">
        <w:rPr>
          <w:rFonts w:ascii="Times New Roman" w:hAnsi="Times New Roman"/>
          <w:lang w:val="en-US"/>
        </w:rPr>
        <w:t>építési</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beruházás</w:t>
      </w:r>
      <w:proofErr w:type="spellEnd"/>
      <w:r w:rsidRPr="008F6E90">
        <w:rPr>
          <w:rFonts w:ascii="Times New Roman" w:hAnsi="Times New Roman"/>
          <w:lang w:val="en-US"/>
        </w:rPr>
        <w:t xml:space="preserve"> </w:t>
      </w:r>
      <w:proofErr w:type="spellStart"/>
      <w:r w:rsidRPr="008F6E90">
        <w:rPr>
          <w:rFonts w:ascii="Times New Roman" w:hAnsi="Times New Roman"/>
          <w:lang w:val="en-US"/>
        </w:rPr>
        <w:t>vagy</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szolgáltatás</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megrendelése</w:t>
      </w:r>
      <w:proofErr w:type="spellEnd"/>
      <w:r w:rsidRPr="008F6E90">
        <w:rPr>
          <w:rFonts w:ascii="Times New Roman" w:hAnsi="Times New Roman"/>
          <w:lang w:val="en-US"/>
        </w:rPr>
        <w:t xml:space="preserve"> </w:t>
      </w:r>
      <w:proofErr w:type="spellStart"/>
      <w:r w:rsidRPr="008F6E90">
        <w:rPr>
          <w:rFonts w:ascii="Times New Roman" w:hAnsi="Times New Roman"/>
          <w:lang w:val="en-US"/>
        </w:rPr>
        <w:t>esetében</w:t>
      </w:r>
      <w:proofErr w:type="spellEnd"/>
      <w:r w:rsidRPr="008F6E90">
        <w:rPr>
          <w:rFonts w:ascii="Times New Roman" w:hAnsi="Times New Roman"/>
          <w:lang w:val="en-US"/>
        </w:rPr>
        <w:t xml:space="preserve">, ha a </w:t>
      </w:r>
      <w:proofErr w:type="spellStart"/>
      <w:r w:rsidRPr="008F6E90">
        <w:rPr>
          <w:rFonts w:ascii="Times New Roman" w:hAnsi="Times New Roman"/>
          <w:lang w:val="en-US"/>
        </w:rPr>
        <w:t>korábban</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megkötött</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szerződésben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nem</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szereplő</w:t>
      </w:r>
      <w:proofErr w:type="spellEnd"/>
      <w:r w:rsidRPr="008F6E90">
        <w:rPr>
          <w:rFonts w:ascii="Times New Roman" w:hAnsi="Times New Roman"/>
          <w:lang w:val="en-US"/>
        </w:rPr>
        <w:t xml:space="preserve">, de </w:t>
      </w:r>
      <w:proofErr w:type="spellStart"/>
      <w:r w:rsidRPr="008F6E90">
        <w:rPr>
          <w:rFonts w:ascii="Times New Roman" w:hAnsi="Times New Roman"/>
          <w:lang w:val="en-US"/>
        </w:rPr>
        <w:t>előre</w:t>
      </w:r>
      <w:proofErr w:type="spellEnd"/>
      <w:r w:rsidRPr="008F6E90">
        <w:rPr>
          <w:rFonts w:ascii="Times New Roman" w:hAnsi="Times New Roman"/>
          <w:lang w:val="en-US"/>
        </w:rPr>
        <w:t xml:space="preserve"> </w:t>
      </w:r>
      <w:proofErr w:type="spellStart"/>
      <w:r w:rsidRPr="008F6E90">
        <w:rPr>
          <w:rFonts w:ascii="Times New Roman" w:hAnsi="Times New Roman"/>
          <w:lang w:val="en-US"/>
        </w:rPr>
        <w:t>nem</w:t>
      </w:r>
      <w:proofErr w:type="spellEnd"/>
      <w:r w:rsidRPr="008F6E90">
        <w:rPr>
          <w:rFonts w:ascii="Times New Roman" w:hAnsi="Times New Roman"/>
          <w:lang w:val="en-US"/>
        </w:rPr>
        <w:t xml:space="preserve"> </w:t>
      </w:r>
      <w:proofErr w:type="spellStart"/>
      <w:r w:rsidRPr="008F6E90">
        <w:rPr>
          <w:rFonts w:ascii="Times New Roman" w:hAnsi="Times New Roman"/>
          <w:lang w:val="en-US"/>
        </w:rPr>
        <w:t>látható</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körülmények</w:t>
      </w:r>
      <w:proofErr w:type="spellEnd"/>
      <w:r w:rsidRPr="008F6E90">
        <w:rPr>
          <w:rFonts w:ascii="Times New Roman" w:hAnsi="Times New Roman"/>
          <w:lang w:val="en-US"/>
        </w:rPr>
        <w:t xml:space="preserve">   </w:t>
      </w:r>
      <w:proofErr w:type="spellStart"/>
      <w:r w:rsidRPr="008F6E90">
        <w:rPr>
          <w:rFonts w:ascii="Times New Roman" w:hAnsi="Times New Roman"/>
          <w:lang w:val="en-US"/>
        </w:rPr>
        <w:t>kiegészítő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építési</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beruházás</w:t>
      </w:r>
      <w:proofErr w:type="spellEnd"/>
      <w:r w:rsidRPr="008F6E90">
        <w:rPr>
          <w:rFonts w:ascii="Times New Roman" w:hAnsi="Times New Roman"/>
          <w:lang w:val="en-US"/>
        </w:rPr>
        <w:t xml:space="preserve">, </w:t>
      </w:r>
      <w:proofErr w:type="spellStart"/>
      <w:r w:rsidRPr="008F6E90">
        <w:rPr>
          <w:rFonts w:ascii="Times New Roman" w:hAnsi="Times New Roman"/>
          <w:lang w:val="en-US"/>
        </w:rPr>
        <w:t>illetőleg</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szolgáltatás</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megrendelése</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szükséges</w:t>
      </w:r>
      <w:proofErr w:type="spellEnd"/>
      <w:r w:rsidRPr="008F6E90">
        <w:rPr>
          <w:rFonts w:ascii="Times New Roman" w:hAnsi="Times New Roman"/>
          <w:lang w:val="en-US"/>
        </w:rPr>
        <w:t xml:space="preserve">, </w:t>
      </w:r>
      <w:proofErr w:type="spellStart"/>
      <w:r w:rsidRPr="008F6E90">
        <w:rPr>
          <w:rFonts w:ascii="Times New Roman" w:hAnsi="Times New Roman"/>
          <w:lang w:val="en-US"/>
        </w:rPr>
        <w:t>amelyet</w:t>
      </w:r>
      <w:proofErr w:type="spellEnd"/>
      <w:r w:rsidRPr="008F6E90">
        <w:rPr>
          <w:rFonts w:ascii="Times New Roman" w:hAnsi="Times New Roman"/>
          <w:lang w:val="en-US"/>
        </w:rPr>
        <w:t xml:space="preserve"> </w:t>
      </w:r>
      <w:proofErr w:type="spellStart"/>
      <w:r w:rsidRPr="008F6E90">
        <w:rPr>
          <w:rFonts w:ascii="Times New Roman" w:hAnsi="Times New Roman"/>
          <w:lang w:val="en-US"/>
        </w:rPr>
        <w:t>műszaki</w:t>
      </w:r>
      <w:proofErr w:type="spellEnd"/>
      <w:r w:rsidRPr="008F6E90">
        <w:rPr>
          <w:rFonts w:ascii="Times New Roman" w:hAnsi="Times New Roman"/>
          <w:lang w:val="en-US"/>
        </w:rPr>
        <w:t xml:space="preserve"> </w:t>
      </w:r>
      <w:proofErr w:type="spellStart"/>
      <w:r w:rsidRPr="008F6E90">
        <w:rPr>
          <w:rFonts w:ascii="Times New Roman" w:hAnsi="Times New Roman"/>
          <w:lang w:val="en-US"/>
        </w:rPr>
        <w:t>vagy</w:t>
      </w:r>
      <w:proofErr w:type="spellEnd"/>
      <w:r w:rsidRPr="008F6E90">
        <w:rPr>
          <w:rFonts w:ascii="Times New Roman" w:hAnsi="Times New Roman"/>
          <w:lang w:val="en-US"/>
        </w:rPr>
        <w:t xml:space="preserve"> </w:t>
      </w:r>
      <w:proofErr w:type="spellStart"/>
      <w:r w:rsidRPr="008F6E90">
        <w:rPr>
          <w:rFonts w:ascii="Times New Roman" w:hAnsi="Times New Roman"/>
          <w:lang w:val="en-US"/>
        </w:rPr>
        <w:t>gazdasági</w:t>
      </w:r>
      <w:proofErr w:type="spellEnd"/>
      <w:r w:rsidRPr="008F6E90">
        <w:rPr>
          <w:rFonts w:ascii="Times New Roman" w:hAnsi="Times New Roman"/>
          <w:lang w:val="en-US"/>
        </w:rPr>
        <w:t xml:space="preserve"> </w:t>
      </w:r>
      <w:proofErr w:type="spellStart"/>
      <w:r w:rsidRPr="008F6E90">
        <w:rPr>
          <w:rFonts w:ascii="Times New Roman" w:hAnsi="Times New Roman"/>
          <w:lang w:val="en-US"/>
        </w:rPr>
        <w:t>okok</w:t>
      </w:r>
      <w:proofErr w:type="spellEnd"/>
      <w:r w:rsidRPr="008F6E90">
        <w:rPr>
          <w:rFonts w:ascii="Times New Roman" w:hAnsi="Times New Roman"/>
          <w:lang w:val="en-US"/>
        </w:rPr>
        <w:t xml:space="preserve"> </w:t>
      </w:r>
      <w:proofErr w:type="spellStart"/>
      <w:r w:rsidRPr="008F6E90">
        <w:rPr>
          <w:rFonts w:ascii="Times New Roman" w:hAnsi="Times New Roman"/>
          <w:lang w:val="en-US"/>
        </w:rPr>
        <w:t>miatt</w:t>
      </w:r>
      <w:proofErr w:type="spellEnd"/>
      <w:r w:rsidRPr="008F6E90">
        <w:rPr>
          <w:rFonts w:ascii="Times New Roman" w:hAnsi="Times New Roman"/>
          <w:lang w:val="en-US"/>
        </w:rPr>
        <w:t xml:space="preserve"> </w:t>
      </w:r>
      <w:proofErr w:type="spellStart"/>
      <w:r w:rsidRPr="008F6E90">
        <w:rPr>
          <w:rFonts w:ascii="Times New Roman" w:hAnsi="Times New Roman"/>
          <w:lang w:val="en-US"/>
        </w:rPr>
        <w:t>jelentős</w:t>
      </w:r>
      <w:proofErr w:type="spellEnd"/>
      <w:r w:rsidRPr="008F6E90">
        <w:rPr>
          <w:rFonts w:ascii="Times New Roman" w:hAnsi="Times New Roman"/>
          <w:lang w:val="en-US"/>
        </w:rPr>
        <w:t xml:space="preserve"> </w:t>
      </w:r>
      <w:proofErr w:type="spellStart"/>
      <w:r w:rsidRPr="008F6E90">
        <w:rPr>
          <w:rFonts w:ascii="Times New Roman" w:hAnsi="Times New Roman"/>
          <w:lang w:val="en-US"/>
        </w:rPr>
        <w:t>nehézség</w:t>
      </w:r>
      <w:proofErr w:type="spellEnd"/>
      <w:r w:rsidRPr="008F6E90">
        <w:rPr>
          <w:rFonts w:ascii="Times New Roman" w:hAnsi="Times New Roman"/>
          <w:lang w:val="en-US"/>
        </w:rPr>
        <w:t xml:space="preserve"> </w:t>
      </w:r>
      <w:proofErr w:type="spellStart"/>
      <w:r w:rsidRPr="008F6E90">
        <w:rPr>
          <w:rFonts w:ascii="Times New Roman" w:hAnsi="Times New Roman"/>
          <w:lang w:val="en-US"/>
        </w:rPr>
        <w:t>nélkül</w:t>
      </w:r>
      <w:proofErr w:type="spellEnd"/>
      <w:r w:rsidRPr="008F6E90">
        <w:rPr>
          <w:rFonts w:ascii="Times New Roman" w:hAnsi="Times New Roman"/>
          <w:lang w:val="en-US"/>
        </w:rPr>
        <w:t xml:space="preserve"> </w:t>
      </w:r>
      <w:proofErr w:type="spellStart"/>
      <w:r w:rsidRPr="008F6E90">
        <w:rPr>
          <w:rFonts w:ascii="Times New Roman" w:hAnsi="Times New Roman"/>
          <w:lang w:val="en-US"/>
        </w:rPr>
        <w:t>nem</w:t>
      </w:r>
      <w:proofErr w:type="spellEnd"/>
      <w:r w:rsidRPr="008F6E90">
        <w:rPr>
          <w:rFonts w:ascii="Times New Roman" w:hAnsi="Times New Roman"/>
          <w:lang w:val="en-US"/>
        </w:rPr>
        <w:t xml:space="preserve"> </w:t>
      </w:r>
      <w:proofErr w:type="spellStart"/>
      <w:r w:rsidRPr="008F6E90">
        <w:rPr>
          <w:rFonts w:ascii="Times New Roman" w:hAnsi="Times New Roman"/>
          <w:lang w:val="en-US"/>
        </w:rPr>
        <w:t>lehet</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korábbi</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szerződéstől</w:t>
      </w:r>
      <w:proofErr w:type="spellEnd"/>
      <w:r w:rsidRPr="008F6E90">
        <w:rPr>
          <w:rFonts w:ascii="Times New Roman" w:hAnsi="Times New Roman"/>
          <w:lang w:val="en-US"/>
        </w:rPr>
        <w:t xml:space="preserve">, </w:t>
      </w:r>
      <w:proofErr w:type="spellStart"/>
      <w:r w:rsidRPr="008F6E90">
        <w:rPr>
          <w:rFonts w:ascii="Times New Roman" w:hAnsi="Times New Roman"/>
          <w:lang w:val="en-US"/>
        </w:rPr>
        <w:t>vagy</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elválasztható</w:t>
      </w:r>
      <w:proofErr w:type="spellEnd"/>
      <w:r w:rsidRPr="008F6E90">
        <w:rPr>
          <w:rFonts w:ascii="Times New Roman" w:hAnsi="Times New Roman"/>
          <w:lang w:val="en-US"/>
        </w:rPr>
        <w:t xml:space="preserve"> </w:t>
      </w:r>
      <w:proofErr w:type="spellStart"/>
      <w:r w:rsidRPr="008F6E90">
        <w:rPr>
          <w:rFonts w:ascii="Times New Roman" w:hAnsi="Times New Roman"/>
          <w:lang w:val="en-US"/>
        </w:rPr>
        <w:t>ugyan</w:t>
      </w:r>
      <w:proofErr w:type="spellEnd"/>
      <w:r w:rsidRPr="008F6E90">
        <w:rPr>
          <w:rFonts w:ascii="Times New Roman" w:hAnsi="Times New Roman"/>
          <w:lang w:val="en-US"/>
        </w:rPr>
        <w:t xml:space="preserve">, de </w:t>
      </w:r>
      <w:proofErr w:type="spellStart"/>
      <w:r w:rsidRPr="008F6E90">
        <w:rPr>
          <w:rFonts w:ascii="Times New Roman" w:hAnsi="Times New Roman"/>
          <w:lang w:val="en-US"/>
        </w:rPr>
        <w:t>feltétlenül</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szükséges</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építási</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beruházás</w:t>
      </w:r>
      <w:proofErr w:type="spellEnd"/>
      <w:r w:rsidRPr="008F6E90">
        <w:rPr>
          <w:rFonts w:ascii="Times New Roman" w:hAnsi="Times New Roman"/>
          <w:lang w:val="en-US"/>
        </w:rPr>
        <w:t xml:space="preserve">, </w:t>
      </w:r>
      <w:proofErr w:type="spellStart"/>
      <w:r w:rsidRPr="008F6E90">
        <w:rPr>
          <w:rFonts w:ascii="Times New Roman" w:hAnsi="Times New Roman"/>
          <w:lang w:val="en-US"/>
        </w:rPr>
        <w:t>illetőleg</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szolgáltatás</w:t>
      </w:r>
      <w:proofErr w:type="spellEnd"/>
      <w:r w:rsidRPr="008F6E90">
        <w:rPr>
          <w:rFonts w:ascii="Times New Roman" w:hAnsi="Times New Roman"/>
          <w:lang w:val="en-US"/>
        </w:rPr>
        <w:t xml:space="preserve"> </w:t>
      </w:r>
      <w:proofErr w:type="spellStart"/>
      <w:r w:rsidRPr="008F6E90">
        <w:rPr>
          <w:rFonts w:ascii="Times New Roman" w:hAnsi="Times New Roman"/>
          <w:lang w:val="en-US"/>
        </w:rPr>
        <w:t>teljesítéséhez</w:t>
      </w:r>
      <w:proofErr w:type="spellEnd"/>
      <w:r w:rsidRPr="008F6E90">
        <w:rPr>
          <w:rFonts w:ascii="Times New Roman" w:hAnsi="Times New Roman"/>
          <w:lang w:val="en-US"/>
        </w:rPr>
        <w:t xml:space="preserve">, </w:t>
      </w:r>
    </w:p>
    <w:p w:rsidR="0097079C" w:rsidRPr="008F6E90" w:rsidRDefault="0097079C" w:rsidP="0097079C">
      <w:pPr>
        <w:numPr>
          <w:ilvl w:val="0"/>
          <w:numId w:val="12"/>
        </w:numPr>
        <w:spacing w:after="360" w:line="240" w:lineRule="auto"/>
        <w:jc w:val="both"/>
        <w:rPr>
          <w:rFonts w:ascii="Times New Roman" w:hAnsi="Times New Roman"/>
          <w:lang w:val="en-US"/>
        </w:rPr>
      </w:pPr>
      <w:proofErr w:type="spellStart"/>
      <w:r w:rsidRPr="008F6E90">
        <w:rPr>
          <w:rFonts w:ascii="Times New Roman" w:hAnsi="Times New Roman"/>
          <w:lang w:val="en-US"/>
        </w:rPr>
        <w:t>árubeszerzés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esetén</w:t>
      </w:r>
      <w:proofErr w:type="spellEnd"/>
      <w:r w:rsidRPr="008F6E90">
        <w:rPr>
          <w:rFonts w:ascii="Times New Roman" w:hAnsi="Times New Roman"/>
          <w:lang w:val="en-US"/>
        </w:rPr>
        <w:t xml:space="preserve">, ha </w:t>
      </w:r>
      <w:proofErr w:type="spellStart"/>
      <w:r w:rsidRPr="008F6E90">
        <w:rPr>
          <w:rFonts w:ascii="Times New Roman" w:hAnsi="Times New Roman"/>
          <w:lang w:val="en-US"/>
        </w:rPr>
        <w:t>korábban</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beszerzett</w:t>
      </w:r>
      <w:proofErr w:type="spellEnd"/>
      <w:r w:rsidRPr="008F6E90">
        <w:rPr>
          <w:rFonts w:ascii="Times New Roman" w:hAnsi="Times New Roman"/>
          <w:lang w:val="en-US"/>
        </w:rPr>
        <w:t xml:space="preserve"> </w:t>
      </w:r>
      <w:proofErr w:type="spellStart"/>
      <w:r w:rsidRPr="008F6E90">
        <w:rPr>
          <w:rFonts w:ascii="Times New Roman" w:hAnsi="Times New Roman"/>
          <w:lang w:val="en-US"/>
        </w:rPr>
        <w:t>dolog</w:t>
      </w:r>
      <w:proofErr w:type="spellEnd"/>
      <w:r w:rsidRPr="008F6E90">
        <w:rPr>
          <w:rFonts w:ascii="Times New Roman" w:hAnsi="Times New Roman"/>
          <w:lang w:val="en-US"/>
        </w:rPr>
        <w:t xml:space="preserve"> </w:t>
      </w:r>
      <w:proofErr w:type="spellStart"/>
      <w:r w:rsidRPr="008F6E90">
        <w:rPr>
          <w:rFonts w:ascii="Times New Roman" w:hAnsi="Times New Roman"/>
          <w:lang w:val="en-US"/>
        </w:rPr>
        <w:t>részbeni</w:t>
      </w:r>
      <w:proofErr w:type="spellEnd"/>
      <w:r w:rsidRPr="008F6E90">
        <w:rPr>
          <w:rFonts w:ascii="Times New Roman" w:hAnsi="Times New Roman"/>
          <w:lang w:val="en-US"/>
        </w:rPr>
        <w:t xml:space="preserve"> </w:t>
      </w:r>
      <w:proofErr w:type="spellStart"/>
      <w:r w:rsidRPr="008F6E90">
        <w:rPr>
          <w:rFonts w:ascii="Times New Roman" w:hAnsi="Times New Roman"/>
          <w:lang w:val="en-US"/>
        </w:rPr>
        <w:t>kicserélése</w:t>
      </w:r>
      <w:proofErr w:type="spellEnd"/>
      <w:r w:rsidRPr="008F6E90">
        <w:rPr>
          <w:rFonts w:ascii="Times New Roman" w:hAnsi="Times New Roman"/>
          <w:lang w:val="en-US"/>
        </w:rPr>
        <w:t xml:space="preserve">, </w:t>
      </w:r>
      <w:proofErr w:type="spellStart"/>
      <w:r w:rsidRPr="008F6E90">
        <w:rPr>
          <w:rFonts w:ascii="Times New Roman" w:hAnsi="Times New Roman"/>
          <w:lang w:val="en-US"/>
        </w:rPr>
        <w:t>vagy</w:t>
      </w:r>
      <w:proofErr w:type="spellEnd"/>
      <w:r w:rsidRPr="008F6E90">
        <w:rPr>
          <w:rFonts w:ascii="Times New Roman" w:hAnsi="Times New Roman"/>
          <w:lang w:val="en-US"/>
        </w:rPr>
        <w:t xml:space="preserve"> </w:t>
      </w:r>
      <w:proofErr w:type="spellStart"/>
      <w:r w:rsidRPr="008F6E90">
        <w:rPr>
          <w:rFonts w:ascii="Times New Roman" w:hAnsi="Times New Roman"/>
          <w:lang w:val="en-US"/>
        </w:rPr>
        <w:t>bővítése</w:t>
      </w:r>
      <w:proofErr w:type="spellEnd"/>
      <w:r w:rsidRPr="008F6E90">
        <w:rPr>
          <w:rFonts w:ascii="Times New Roman" w:hAnsi="Times New Roman"/>
          <w:lang w:val="en-US"/>
        </w:rPr>
        <w:t xml:space="preserve"> </w:t>
      </w:r>
      <w:proofErr w:type="spellStart"/>
      <w:r w:rsidRPr="008F6E90">
        <w:rPr>
          <w:rFonts w:ascii="Times New Roman" w:hAnsi="Times New Roman"/>
          <w:lang w:val="en-US"/>
        </w:rPr>
        <w:t>során</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korábbi</w:t>
      </w:r>
      <w:proofErr w:type="spellEnd"/>
      <w:r w:rsidRPr="008F6E90">
        <w:rPr>
          <w:rFonts w:ascii="Times New Roman" w:hAnsi="Times New Roman"/>
          <w:lang w:val="en-US"/>
        </w:rPr>
        <w:t xml:space="preserve"> </w:t>
      </w:r>
      <w:proofErr w:type="spellStart"/>
      <w:r w:rsidRPr="008F6E90">
        <w:rPr>
          <w:rFonts w:ascii="Times New Roman" w:hAnsi="Times New Roman"/>
          <w:lang w:val="en-US"/>
        </w:rPr>
        <w:t>nyertes</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ajánlattevőknek</w:t>
      </w:r>
      <w:proofErr w:type="spellEnd"/>
      <w:r w:rsidRPr="008F6E90">
        <w:rPr>
          <w:rFonts w:ascii="Times New Roman" w:hAnsi="Times New Roman"/>
          <w:lang w:val="en-US"/>
        </w:rPr>
        <w:t xml:space="preserve"> </w:t>
      </w:r>
      <w:proofErr w:type="spellStart"/>
      <w:r w:rsidRPr="008F6E90">
        <w:rPr>
          <w:rFonts w:ascii="Times New Roman" w:hAnsi="Times New Roman"/>
          <w:lang w:val="en-US"/>
        </w:rPr>
        <w:t>másikkal</w:t>
      </w:r>
      <w:proofErr w:type="spellEnd"/>
      <w:r w:rsidRPr="008F6E90">
        <w:rPr>
          <w:rFonts w:ascii="Times New Roman" w:hAnsi="Times New Roman"/>
          <w:lang w:val="en-US"/>
        </w:rPr>
        <w:t xml:space="preserve"> </w:t>
      </w:r>
      <w:proofErr w:type="spellStart"/>
      <w:r w:rsidRPr="008F6E90">
        <w:rPr>
          <w:rFonts w:ascii="Times New Roman" w:hAnsi="Times New Roman"/>
          <w:lang w:val="en-US"/>
        </w:rPr>
        <w:t>történő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helyettesítése</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azzal</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követelménnyel</w:t>
      </w:r>
      <w:proofErr w:type="spellEnd"/>
      <w:r w:rsidRPr="008F6E90">
        <w:rPr>
          <w:rFonts w:ascii="Times New Roman" w:hAnsi="Times New Roman"/>
          <w:lang w:val="en-US"/>
        </w:rPr>
        <w:t xml:space="preserve"> </w:t>
      </w:r>
      <w:proofErr w:type="spellStart"/>
      <w:r w:rsidRPr="008F6E90">
        <w:rPr>
          <w:rFonts w:ascii="Times New Roman" w:hAnsi="Times New Roman"/>
          <w:lang w:val="en-US"/>
        </w:rPr>
        <w:t>járna</w:t>
      </w:r>
      <w:proofErr w:type="spellEnd"/>
      <w:r w:rsidRPr="008F6E90">
        <w:rPr>
          <w:rFonts w:ascii="Times New Roman" w:hAnsi="Times New Roman"/>
          <w:lang w:val="en-US"/>
        </w:rPr>
        <w:t xml:space="preserve">, </w:t>
      </w:r>
      <w:proofErr w:type="spellStart"/>
      <w:r w:rsidRPr="008F6E90">
        <w:rPr>
          <w:rFonts w:ascii="Times New Roman" w:hAnsi="Times New Roman"/>
          <w:lang w:val="en-US"/>
        </w:rPr>
        <w:t>hogy</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műszaki-technikai</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szempontból</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eltérő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nem</w:t>
      </w:r>
      <w:proofErr w:type="spellEnd"/>
      <w:r w:rsidRPr="008F6E90">
        <w:rPr>
          <w:rFonts w:ascii="Times New Roman" w:hAnsi="Times New Roman"/>
          <w:lang w:val="en-US"/>
        </w:rPr>
        <w:t xml:space="preserve"> </w:t>
      </w:r>
      <w:proofErr w:type="spellStart"/>
      <w:r w:rsidRPr="008F6E90">
        <w:rPr>
          <w:rFonts w:ascii="Times New Roman" w:hAnsi="Times New Roman"/>
          <w:lang w:val="en-US"/>
        </w:rPr>
        <w:t>illeszkedő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dolgot</w:t>
      </w:r>
      <w:proofErr w:type="spellEnd"/>
      <w:r w:rsidRPr="008F6E90">
        <w:rPr>
          <w:rFonts w:ascii="Times New Roman" w:hAnsi="Times New Roman"/>
          <w:lang w:val="en-US"/>
        </w:rPr>
        <w:t xml:space="preserve"> </w:t>
      </w:r>
      <w:proofErr w:type="spellStart"/>
      <w:r w:rsidRPr="008F6E90">
        <w:rPr>
          <w:rFonts w:ascii="Times New Roman" w:hAnsi="Times New Roman"/>
          <w:lang w:val="en-US"/>
        </w:rPr>
        <w:t>kellene</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beszerezni</w:t>
      </w:r>
      <w:proofErr w:type="spellEnd"/>
      <w:r w:rsidRPr="008F6E90">
        <w:rPr>
          <w:rFonts w:ascii="Times New Roman" w:hAnsi="Times New Roman"/>
          <w:lang w:val="en-US"/>
        </w:rPr>
        <w:t xml:space="preserve">, </w:t>
      </w:r>
      <w:proofErr w:type="spellStart"/>
      <w:r w:rsidRPr="008F6E90">
        <w:rPr>
          <w:rFonts w:ascii="Times New Roman" w:hAnsi="Times New Roman"/>
          <w:lang w:val="en-US"/>
        </w:rPr>
        <w:t>vagy</w:t>
      </w:r>
      <w:proofErr w:type="spellEnd"/>
      <w:r w:rsidRPr="008F6E90">
        <w:rPr>
          <w:rFonts w:ascii="Times New Roman" w:hAnsi="Times New Roman"/>
          <w:lang w:val="en-US"/>
        </w:rPr>
        <w:t xml:space="preserve"> </w:t>
      </w:r>
      <w:proofErr w:type="spellStart"/>
      <w:r w:rsidRPr="008F6E90">
        <w:rPr>
          <w:rFonts w:ascii="Times New Roman" w:hAnsi="Times New Roman"/>
          <w:lang w:val="en-US"/>
        </w:rPr>
        <w:t>ilyen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beszerzés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aránytalan</w:t>
      </w:r>
      <w:proofErr w:type="spellEnd"/>
      <w:r w:rsidRPr="008F6E90">
        <w:rPr>
          <w:rFonts w:ascii="Times New Roman" w:hAnsi="Times New Roman"/>
          <w:lang w:val="en-US"/>
        </w:rPr>
        <w:t xml:space="preserve"> </w:t>
      </w:r>
      <w:proofErr w:type="spellStart"/>
      <w:r w:rsidRPr="008F6E90">
        <w:rPr>
          <w:rFonts w:ascii="Times New Roman" w:hAnsi="Times New Roman"/>
          <w:lang w:val="en-US"/>
        </w:rPr>
        <w:t>műszaki-technikai</w:t>
      </w:r>
      <w:proofErr w:type="spellEnd"/>
      <w:r w:rsidRPr="008F6E90">
        <w:rPr>
          <w:rFonts w:ascii="Times New Roman" w:hAnsi="Times New Roman"/>
          <w:lang w:val="en-US"/>
        </w:rPr>
        <w:t xml:space="preserve"> </w:t>
      </w:r>
      <w:proofErr w:type="spellStart"/>
      <w:r w:rsidRPr="008F6E90">
        <w:rPr>
          <w:rFonts w:ascii="Times New Roman" w:hAnsi="Times New Roman"/>
          <w:lang w:val="en-US"/>
        </w:rPr>
        <w:t>nehézséget</w:t>
      </w:r>
      <w:proofErr w:type="spellEnd"/>
      <w:r w:rsidRPr="008F6E90">
        <w:rPr>
          <w:rFonts w:ascii="Times New Roman" w:hAnsi="Times New Roman"/>
          <w:lang w:val="en-US"/>
        </w:rPr>
        <w:t xml:space="preserve"> </w:t>
      </w:r>
      <w:proofErr w:type="spellStart"/>
      <w:r w:rsidRPr="008F6E90">
        <w:rPr>
          <w:rFonts w:ascii="Times New Roman" w:hAnsi="Times New Roman"/>
          <w:lang w:val="en-US"/>
        </w:rPr>
        <w:t>eredményezne</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működtetésben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vagy</w:t>
      </w:r>
      <w:proofErr w:type="spellEnd"/>
      <w:r w:rsidRPr="008F6E90">
        <w:rPr>
          <w:rFonts w:ascii="Times New Roman" w:hAnsi="Times New Roman"/>
          <w:lang w:val="en-US"/>
        </w:rPr>
        <w:t xml:space="preserve"> </w:t>
      </w:r>
      <w:proofErr w:type="spellStart"/>
      <w:r w:rsidRPr="008F6E90">
        <w:rPr>
          <w:rFonts w:ascii="Times New Roman" w:hAnsi="Times New Roman"/>
          <w:lang w:val="en-US"/>
        </w:rPr>
        <w:t>fenntartásban</w:t>
      </w:r>
      <w:proofErr w:type="spellEnd"/>
      <w:r w:rsidRPr="008F6E90">
        <w:rPr>
          <w:rFonts w:ascii="Times New Roman" w:hAnsi="Times New Roman"/>
          <w:lang w:val="en-US"/>
        </w:rPr>
        <w:t>,</w:t>
      </w:r>
    </w:p>
    <w:p w:rsidR="0097079C" w:rsidRPr="008F6E90" w:rsidRDefault="0097079C" w:rsidP="0097079C">
      <w:pPr>
        <w:numPr>
          <w:ilvl w:val="0"/>
          <w:numId w:val="12"/>
        </w:numPr>
        <w:spacing w:after="360" w:line="240" w:lineRule="auto"/>
        <w:jc w:val="both"/>
        <w:rPr>
          <w:rFonts w:ascii="Times New Roman" w:hAnsi="Times New Roman"/>
          <w:lang w:val="en-US"/>
        </w:rPr>
      </w:pPr>
      <w:r w:rsidRPr="008F6E90">
        <w:rPr>
          <w:rFonts w:ascii="Times New Roman" w:hAnsi="Times New Roman"/>
          <w:lang w:val="en-US"/>
        </w:rPr>
        <w:t xml:space="preserve">a </w:t>
      </w:r>
      <w:proofErr w:type="spellStart"/>
      <w:r w:rsidRPr="008F6E90">
        <w:rPr>
          <w:rFonts w:ascii="Times New Roman" w:hAnsi="Times New Roman"/>
          <w:lang w:val="en-US"/>
        </w:rPr>
        <w:t>katasztrófa</w:t>
      </w:r>
      <w:proofErr w:type="spellEnd"/>
      <w:r w:rsidRPr="008F6E90">
        <w:rPr>
          <w:rFonts w:ascii="Times New Roman" w:hAnsi="Times New Roman"/>
          <w:lang w:val="en-US"/>
        </w:rPr>
        <w:t xml:space="preserve"> </w:t>
      </w:r>
      <w:proofErr w:type="spellStart"/>
      <w:r w:rsidRPr="008F6E90">
        <w:rPr>
          <w:rFonts w:ascii="Times New Roman" w:hAnsi="Times New Roman"/>
          <w:lang w:val="en-US"/>
        </w:rPr>
        <w:t>okozta</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károk</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elhárítása</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érdekében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szükségessé</w:t>
      </w:r>
      <w:proofErr w:type="spellEnd"/>
      <w:r w:rsidRPr="008F6E90">
        <w:rPr>
          <w:rFonts w:ascii="Times New Roman" w:hAnsi="Times New Roman"/>
          <w:lang w:val="en-US"/>
        </w:rPr>
        <w:t xml:space="preserve"> </w:t>
      </w:r>
      <w:proofErr w:type="spellStart"/>
      <w:r w:rsidRPr="008F6E90">
        <w:rPr>
          <w:rFonts w:ascii="Times New Roman" w:hAnsi="Times New Roman"/>
          <w:lang w:val="en-US"/>
        </w:rPr>
        <w:t>váló</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azonnali</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beszerzésekre</w:t>
      </w:r>
      <w:proofErr w:type="spellEnd"/>
      <w:r w:rsidRPr="008F6E90">
        <w:rPr>
          <w:rFonts w:ascii="Times New Roman" w:hAnsi="Times New Roman"/>
          <w:lang w:val="en-US"/>
        </w:rPr>
        <w:t xml:space="preserve">, </w:t>
      </w:r>
    </w:p>
    <w:p w:rsidR="0097079C" w:rsidRPr="008F6E90" w:rsidRDefault="0097079C" w:rsidP="0097079C">
      <w:pPr>
        <w:numPr>
          <w:ilvl w:val="0"/>
          <w:numId w:val="12"/>
        </w:numPr>
        <w:spacing w:after="360" w:line="240" w:lineRule="auto"/>
        <w:jc w:val="both"/>
        <w:rPr>
          <w:rFonts w:ascii="Times New Roman" w:hAnsi="Times New Roman"/>
          <w:lang w:val="en-US"/>
        </w:rPr>
      </w:pPr>
      <w:r w:rsidRPr="008F6E90">
        <w:rPr>
          <w:rFonts w:ascii="Times New Roman" w:hAnsi="Times New Roman"/>
          <w:lang w:val="en-US"/>
        </w:rPr>
        <w:t xml:space="preserve">ha </w:t>
      </w:r>
      <w:proofErr w:type="spellStart"/>
      <w:r w:rsidRPr="008F6E90">
        <w:rPr>
          <w:rFonts w:ascii="Times New Roman" w:hAnsi="Times New Roman"/>
          <w:lang w:val="en-US"/>
        </w:rPr>
        <w:t>élet</w:t>
      </w:r>
      <w:proofErr w:type="spellEnd"/>
      <w:r w:rsidRPr="008F6E90">
        <w:rPr>
          <w:rFonts w:ascii="Times New Roman" w:hAnsi="Times New Roman"/>
          <w:lang w:val="en-US"/>
        </w:rPr>
        <w:t xml:space="preserve">, </w:t>
      </w:r>
      <w:proofErr w:type="spellStart"/>
      <w:r w:rsidRPr="008F6E90">
        <w:rPr>
          <w:rFonts w:ascii="Times New Roman" w:hAnsi="Times New Roman"/>
          <w:lang w:val="en-US"/>
        </w:rPr>
        <w:t>illetve</w:t>
      </w:r>
      <w:proofErr w:type="spellEnd"/>
      <w:r w:rsidRPr="008F6E90">
        <w:rPr>
          <w:rFonts w:ascii="Times New Roman" w:hAnsi="Times New Roman"/>
          <w:lang w:val="en-US"/>
        </w:rPr>
        <w:t xml:space="preserve"> </w:t>
      </w:r>
      <w:proofErr w:type="spellStart"/>
      <w:r w:rsidRPr="008F6E90">
        <w:rPr>
          <w:rFonts w:ascii="Times New Roman" w:hAnsi="Times New Roman"/>
          <w:lang w:val="en-US"/>
        </w:rPr>
        <w:t>balesetveszély</w:t>
      </w:r>
      <w:proofErr w:type="spellEnd"/>
      <w:r w:rsidRPr="008F6E90">
        <w:rPr>
          <w:rFonts w:ascii="Times New Roman" w:hAnsi="Times New Roman"/>
          <w:lang w:val="en-US"/>
        </w:rPr>
        <w:t xml:space="preserve">, </w:t>
      </w:r>
      <w:proofErr w:type="spellStart"/>
      <w:r w:rsidRPr="008F6E90">
        <w:rPr>
          <w:rFonts w:ascii="Times New Roman" w:hAnsi="Times New Roman"/>
          <w:lang w:val="en-US"/>
        </w:rPr>
        <w:t>valamint</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vagyonvédelem</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elhárítása</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érdekében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haladéktalan</w:t>
      </w:r>
      <w:proofErr w:type="spellEnd"/>
      <w:r w:rsidRPr="008F6E90">
        <w:rPr>
          <w:rFonts w:ascii="Times New Roman" w:hAnsi="Times New Roman"/>
          <w:lang w:val="en-US"/>
        </w:rPr>
        <w:t xml:space="preserve"> </w:t>
      </w:r>
      <w:proofErr w:type="spellStart"/>
      <w:r w:rsidRPr="008F6E90">
        <w:rPr>
          <w:rFonts w:ascii="Times New Roman" w:hAnsi="Times New Roman"/>
          <w:lang w:val="en-US"/>
        </w:rPr>
        <w:t>intézkedés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megtétele</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szükséges</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beszerzés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megvalósítása</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érdekében</w:t>
      </w:r>
      <w:proofErr w:type="spellEnd"/>
      <w:r w:rsidRPr="008F6E90">
        <w:rPr>
          <w:rFonts w:ascii="Times New Roman" w:hAnsi="Times New Roman"/>
          <w:lang w:val="en-US"/>
        </w:rPr>
        <w:t>,</w:t>
      </w:r>
    </w:p>
    <w:p w:rsidR="0097079C" w:rsidRPr="008F6E90" w:rsidRDefault="0097079C" w:rsidP="0097079C">
      <w:pPr>
        <w:numPr>
          <w:ilvl w:val="0"/>
          <w:numId w:val="12"/>
        </w:numPr>
        <w:spacing w:after="360" w:line="240" w:lineRule="auto"/>
        <w:jc w:val="both"/>
        <w:rPr>
          <w:rFonts w:ascii="Times New Roman" w:hAnsi="Times New Roman"/>
          <w:lang w:val="en-US"/>
        </w:rPr>
      </w:pP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olyan</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beszerzésre</w:t>
      </w:r>
      <w:proofErr w:type="spellEnd"/>
      <w:r w:rsidRPr="008F6E90">
        <w:rPr>
          <w:rFonts w:ascii="Times New Roman" w:hAnsi="Times New Roman"/>
          <w:lang w:val="en-US"/>
        </w:rPr>
        <w:t xml:space="preserve">, </w:t>
      </w:r>
      <w:proofErr w:type="spellStart"/>
      <w:r w:rsidRPr="008F6E90">
        <w:rPr>
          <w:rFonts w:ascii="Times New Roman" w:hAnsi="Times New Roman"/>
          <w:lang w:val="en-US"/>
        </w:rPr>
        <w:t>ahol</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beszerzés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nyilvánosan</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közzétett</w:t>
      </w:r>
      <w:proofErr w:type="spellEnd"/>
      <w:r w:rsidRPr="008F6E90">
        <w:rPr>
          <w:rFonts w:ascii="Times New Roman" w:hAnsi="Times New Roman"/>
          <w:lang w:val="en-US"/>
        </w:rPr>
        <w:t xml:space="preserve">, </w:t>
      </w:r>
      <w:proofErr w:type="spellStart"/>
      <w:r w:rsidRPr="008F6E90">
        <w:rPr>
          <w:rFonts w:ascii="Times New Roman" w:hAnsi="Times New Roman"/>
          <w:lang w:val="en-US"/>
        </w:rPr>
        <w:t>bárki</w:t>
      </w:r>
      <w:proofErr w:type="spellEnd"/>
      <w:r w:rsidRPr="008F6E90">
        <w:rPr>
          <w:rFonts w:ascii="Times New Roman" w:hAnsi="Times New Roman"/>
          <w:lang w:val="en-US"/>
        </w:rPr>
        <w:t xml:space="preserve"> </w:t>
      </w:r>
      <w:proofErr w:type="spellStart"/>
      <w:r w:rsidRPr="008F6E90">
        <w:rPr>
          <w:rFonts w:ascii="Times New Roman" w:hAnsi="Times New Roman"/>
          <w:lang w:val="en-US"/>
        </w:rPr>
        <w:t>által</w:t>
      </w:r>
      <w:proofErr w:type="spellEnd"/>
      <w:r w:rsidRPr="008F6E90">
        <w:rPr>
          <w:rFonts w:ascii="Times New Roman" w:hAnsi="Times New Roman"/>
          <w:lang w:val="en-US"/>
        </w:rPr>
        <w:t xml:space="preserve"> </w:t>
      </w:r>
      <w:proofErr w:type="spellStart"/>
      <w:r w:rsidRPr="008F6E90">
        <w:rPr>
          <w:rFonts w:ascii="Times New Roman" w:hAnsi="Times New Roman"/>
          <w:lang w:val="en-US"/>
        </w:rPr>
        <w:t>igénybe</w:t>
      </w:r>
      <w:proofErr w:type="spellEnd"/>
      <w:r w:rsidRPr="008F6E90">
        <w:rPr>
          <w:rFonts w:ascii="Times New Roman" w:hAnsi="Times New Roman"/>
          <w:lang w:val="en-US"/>
        </w:rPr>
        <w:t xml:space="preserve"> </w:t>
      </w:r>
      <w:proofErr w:type="spellStart"/>
      <w:r w:rsidRPr="008F6E90">
        <w:rPr>
          <w:rFonts w:ascii="Times New Roman" w:hAnsi="Times New Roman"/>
          <w:lang w:val="en-US"/>
        </w:rPr>
        <w:t>vehető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kivételesen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kedvező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feltételei</w:t>
      </w:r>
      <w:proofErr w:type="spellEnd"/>
      <w:r w:rsidRPr="008F6E90">
        <w:rPr>
          <w:rFonts w:ascii="Times New Roman" w:hAnsi="Times New Roman"/>
          <w:lang w:val="en-US"/>
        </w:rPr>
        <w:t xml:space="preserve"> </w:t>
      </w:r>
      <w:proofErr w:type="spellStart"/>
      <w:r w:rsidRPr="008F6E90">
        <w:rPr>
          <w:rFonts w:ascii="Times New Roman" w:hAnsi="Times New Roman"/>
          <w:lang w:val="en-US"/>
        </w:rPr>
        <w:t>csak</w:t>
      </w:r>
      <w:proofErr w:type="spellEnd"/>
      <w:r w:rsidRPr="008F6E90">
        <w:rPr>
          <w:rFonts w:ascii="Times New Roman" w:hAnsi="Times New Roman"/>
          <w:lang w:val="en-US"/>
        </w:rPr>
        <w:t xml:space="preserve"> </w:t>
      </w:r>
      <w:proofErr w:type="spellStart"/>
      <w:r w:rsidRPr="008F6E90">
        <w:rPr>
          <w:rFonts w:ascii="Times New Roman" w:hAnsi="Times New Roman"/>
          <w:lang w:val="en-US"/>
        </w:rPr>
        <w:t>rövid</w:t>
      </w:r>
      <w:proofErr w:type="spellEnd"/>
      <w:r w:rsidRPr="008F6E90">
        <w:rPr>
          <w:rFonts w:ascii="Times New Roman" w:hAnsi="Times New Roman"/>
          <w:lang w:val="en-US"/>
        </w:rPr>
        <w:t xml:space="preserve"> </w:t>
      </w:r>
      <w:proofErr w:type="spellStart"/>
      <w:r w:rsidRPr="008F6E90">
        <w:rPr>
          <w:rFonts w:ascii="Times New Roman" w:hAnsi="Times New Roman"/>
          <w:lang w:val="en-US"/>
        </w:rPr>
        <w:t>ideig</w:t>
      </w:r>
      <w:proofErr w:type="spellEnd"/>
      <w:r w:rsidRPr="008F6E90">
        <w:rPr>
          <w:rFonts w:ascii="Times New Roman" w:hAnsi="Times New Roman"/>
          <w:lang w:val="en-US"/>
        </w:rPr>
        <w:t xml:space="preserve"> </w:t>
      </w:r>
      <w:proofErr w:type="spellStart"/>
      <w:r w:rsidRPr="008F6E90">
        <w:rPr>
          <w:rFonts w:ascii="Times New Roman" w:hAnsi="Times New Roman"/>
          <w:lang w:val="en-US"/>
        </w:rPr>
        <w:t>állnak</w:t>
      </w:r>
      <w:proofErr w:type="spellEnd"/>
      <w:r w:rsidRPr="008F6E90">
        <w:rPr>
          <w:rFonts w:ascii="Times New Roman" w:hAnsi="Times New Roman"/>
          <w:lang w:val="en-US"/>
        </w:rPr>
        <w:t xml:space="preserve"> </w:t>
      </w:r>
      <w:proofErr w:type="spellStart"/>
      <w:r w:rsidRPr="008F6E90">
        <w:rPr>
          <w:rFonts w:ascii="Times New Roman" w:hAnsi="Times New Roman"/>
          <w:lang w:val="en-US"/>
        </w:rPr>
        <w:t>fenn</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ellenszolgáltatás</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piaci</w:t>
      </w:r>
      <w:proofErr w:type="spellEnd"/>
      <w:r w:rsidRPr="008F6E90">
        <w:rPr>
          <w:rFonts w:ascii="Times New Roman" w:hAnsi="Times New Roman"/>
          <w:lang w:val="en-US"/>
        </w:rPr>
        <w:t xml:space="preserve"> </w:t>
      </w:r>
      <w:proofErr w:type="spellStart"/>
      <w:r w:rsidRPr="008F6E90">
        <w:rPr>
          <w:rFonts w:ascii="Times New Roman" w:hAnsi="Times New Roman"/>
          <w:lang w:val="en-US"/>
        </w:rPr>
        <w:t>árakhoz</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képest</w:t>
      </w:r>
      <w:proofErr w:type="spellEnd"/>
      <w:r w:rsidRPr="008F6E90">
        <w:rPr>
          <w:rFonts w:ascii="Times New Roman" w:hAnsi="Times New Roman"/>
          <w:lang w:val="en-US"/>
        </w:rPr>
        <w:t xml:space="preserve"> </w:t>
      </w:r>
      <w:proofErr w:type="spellStart"/>
      <w:r w:rsidRPr="008F6E90">
        <w:rPr>
          <w:rFonts w:ascii="Times New Roman" w:hAnsi="Times New Roman"/>
          <w:lang w:val="en-US"/>
        </w:rPr>
        <w:t>lényegesen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alacsonyabb</w:t>
      </w:r>
      <w:proofErr w:type="spellEnd"/>
      <w:r w:rsidRPr="008F6E90">
        <w:rPr>
          <w:rFonts w:ascii="Times New Roman" w:hAnsi="Times New Roman"/>
          <w:lang w:val="en-US"/>
        </w:rPr>
        <w:t xml:space="preserve">, </w:t>
      </w:r>
      <w:proofErr w:type="spellStart"/>
      <w:r w:rsidRPr="008F6E90">
        <w:rPr>
          <w:rFonts w:ascii="Times New Roman" w:hAnsi="Times New Roman"/>
          <w:lang w:val="en-US"/>
        </w:rPr>
        <w:t>továbbá</w:t>
      </w:r>
      <w:proofErr w:type="spellEnd"/>
      <w:r w:rsidRPr="008F6E90">
        <w:rPr>
          <w:rFonts w:ascii="Times New Roman" w:hAnsi="Times New Roman"/>
          <w:lang w:val="en-US"/>
        </w:rPr>
        <w:t xml:space="preserve"> e </w:t>
      </w:r>
      <w:proofErr w:type="spellStart"/>
      <w:r w:rsidRPr="008F6E90">
        <w:rPr>
          <w:rFonts w:ascii="Times New Roman" w:hAnsi="Times New Roman"/>
          <w:lang w:val="en-US"/>
        </w:rPr>
        <w:t>kedvező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feltételek</w:t>
      </w:r>
      <w:proofErr w:type="spellEnd"/>
      <w:r w:rsidRPr="008F6E90">
        <w:rPr>
          <w:rFonts w:ascii="Times New Roman" w:hAnsi="Times New Roman"/>
          <w:lang w:val="en-US"/>
        </w:rPr>
        <w:t xml:space="preserve"> </w:t>
      </w:r>
      <w:proofErr w:type="spellStart"/>
      <w:r w:rsidRPr="008F6E90">
        <w:rPr>
          <w:rFonts w:ascii="Times New Roman" w:hAnsi="Times New Roman"/>
          <w:lang w:val="en-US"/>
        </w:rPr>
        <w:t>igénybevétele</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e </w:t>
      </w:r>
      <w:proofErr w:type="spellStart"/>
      <w:r w:rsidRPr="008F6E90">
        <w:rPr>
          <w:rFonts w:ascii="Times New Roman" w:hAnsi="Times New Roman"/>
          <w:lang w:val="en-US"/>
        </w:rPr>
        <w:t>rész</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szerinti</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eljárás</w:t>
      </w:r>
      <w:proofErr w:type="spellEnd"/>
      <w:r w:rsidRPr="008F6E90">
        <w:rPr>
          <w:rFonts w:ascii="Times New Roman" w:hAnsi="Times New Roman"/>
          <w:lang w:val="en-US"/>
        </w:rPr>
        <w:t xml:space="preserve"> </w:t>
      </w:r>
      <w:proofErr w:type="spellStart"/>
      <w:r w:rsidRPr="008F6E90">
        <w:rPr>
          <w:rFonts w:ascii="Times New Roman" w:hAnsi="Times New Roman"/>
          <w:lang w:val="en-US"/>
        </w:rPr>
        <w:t>alkalmazása</w:t>
      </w:r>
      <w:proofErr w:type="spellEnd"/>
      <w:r w:rsidRPr="008F6E90">
        <w:rPr>
          <w:rFonts w:ascii="Times New Roman" w:hAnsi="Times New Roman"/>
          <w:lang w:val="en-US"/>
        </w:rPr>
        <w:t xml:space="preserve"> </w:t>
      </w:r>
      <w:proofErr w:type="spellStart"/>
      <w:r w:rsidRPr="008F6E90">
        <w:rPr>
          <w:rFonts w:ascii="Times New Roman" w:hAnsi="Times New Roman"/>
          <w:lang w:val="en-US"/>
        </w:rPr>
        <w:t>esetén</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meghiúsulna</w:t>
      </w:r>
      <w:proofErr w:type="spellEnd"/>
      <w:r w:rsidRPr="008F6E90">
        <w:rPr>
          <w:rFonts w:ascii="Times New Roman" w:hAnsi="Times New Roman"/>
          <w:lang w:val="en-US"/>
        </w:rPr>
        <w:t>,</w:t>
      </w:r>
    </w:p>
    <w:p w:rsidR="0097079C" w:rsidRPr="008F6E90" w:rsidRDefault="0097079C" w:rsidP="0097079C">
      <w:pPr>
        <w:numPr>
          <w:ilvl w:val="0"/>
          <w:numId w:val="12"/>
        </w:numPr>
        <w:spacing w:after="360" w:line="240" w:lineRule="auto"/>
        <w:jc w:val="both"/>
        <w:rPr>
          <w:rFonts w:ascii="Times New Roman" w:hAnsi="Times New Roman"/>
          <w:lang w:val="en-US"/>
        </w:rPr>
      </w:pPr>
      <w:proofErr w:type="spellStart"/>
      <w:r w:rsidRPr="008F6E90">
        <w:rPr>
          <w:rFonts w:ascii="Times New Roman" w:hAnsi="Times New Roman"/>
          <w:lang w:val="en-US"/>
        </w:rPr>
        <w:t>közfoglalkoztató</w:t>
      </w:r>
      <w:proofErr w:type="spellEnd"/>
      <w:r w:rsidRPr="008F6E90">
        <w:rPr>
          <w:rFonts w:ascii="Times New Roman" w:hAnsi="Times New Roman"/>
          <w:lang w:val="en-US"/>
        </w:rPr>
        <w:t xml:space="preserve"> </w:t>
      </w:r>
      <w:proofErr w:type="spellStart"/>
      <w:r w:rsidRPr="008F6E90">
        <w:rPr>
          <w:rFonts w:ascii="Times New Roman" w:hAnsi="Times New Roman"/>
          <w:lang w:val="en-US"/>
        </w:rPr>
        <w:t>által</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közfoglalkoztatási</w:t>
      </w:r>
      <w:proofErr w:type="spellEnd"/>
      <w:r w:rsidRPr="008F6E90">
        <w:rPr>
          <w:rFonts w:ascii="Times New Roman" w:hAnsi="Times New Roman"/>
          <w:lang w:val="en-US"/>
        </w:rPr>
        <w:t xml:space="preserve"> </w:t>
      </w:r>
      <w:proofErr w:type="spellStart"/>
      <w:r w:rsidRPr="008F6E90">
        <w:rPr>
          <w:rFonts w:ascii="Times New Roman" w:hAnsi="Times New Roman"/>
          <w:lang w:val="en-US"/>
        </w:rPr>
        <w:t>jogviszony</w:t>
      </w:r>
      <w:proofErr w:type="spellEnd"/>
      <w:r w:rsidRPr="008F6E90">
        <w:rPr>
          <w:rFonts w:ascii="Times New Roman" w:hAnsi="Times New Roman"/>
          <w:lang w:val="en-US"/>
        </w:rPr>
        <w:t xml:space="preserve"> </w:t>
      </w:r>
      <w:proofErr w:type="spellStart"/>
      <w:r w:rsidRPr="008F6E90">
        <w:rPr>
          <w:rFonts w:ascii="Times New Roman" w:hAnsi="Times New Roman"/>
          <w:lang w:val="en-US"/>
        </w:rPr>
        <w:t>keretében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előállított</w:t>
      </w:r>
      <w:proofErr w:type="spellEnd"/>
      <w:r w:rsidRPr="008F6E90">
        <w:rPr>
          <w:rFonts w:ascii="Times New Roman" w:hAnsi="Times New Roman"/>
          <w:lang w:val="en-US"/>
        </w:rPr>
        <w:t xml:space="preserve"> </w:t>
      </w:r>
      <w:proofErr w:type="spellStart"/>
      <w:r w:rsidRPr="008F6E90">
        <w:rPr>
          <w:rFonts w:ascii="Times New Roman" w:hAnsi="Times New Roman"/>
          <w:lang w:val="en-US"/>
        </w:rPr>
        <w:t>áruk</w:t>
      </w:r>
      <w:proofErr w:type="spellEnd"/>
      <w:r w:rsidRPr="008F6E90">
        <w:rPr>
          <w:rFonts w:ascii="Times New Roman" w:hAnsi="Times New Roman"/>
          <w:lang w:val="en-US"/>
        </w:rPr>
        <w:t xml:space="preserve">, </w:t>
      </w:r>
      <w:proofErr w:type="spellStart"/>
      <w:r w:rsidRPr="008F6E90">
        <w:rPr>
          <w:rFonts w:ascii="Times New Roman" w:hAnsi="Times New Roman"/>
          <w:lang w:val="en-US"/>
        </w:rPr>
        <w:t>vagy</w:t>
      </w:r>
      <w:proofErr w:type="spellEnd"/>
      <w:r w:rsidRPr="008F6E90">
        <w:rPr>
          <w:rFonts w:ascii="Times New Roman" w:hAnsi="Times New Roman"/>
          <w:lang w:val="en-US"/>
        </w:rPr>
        <w:t xml:space="preserve"> </w:t>
      </w:r>
      <w:proofErr w:type="spellStart"/>
      <w:r w:rsidRPr="008F6E90">
        <w:rPr>
          <w:rFonts w:ascii="Times New Roman" w:hAnsi="Times New Roman"/>
          <w:lang w:val="en-US"/>
        </w:rPr>
        <w:t>teljesített</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szolgáltatások</w:t>
      </w:r>
      <w:proofErr w:type="spellEnd"/>
      <w:r w:rsidRPr="008F6E90">
        <w:rPr>
          <w:rFonts w:ascii="Times New Roman" w:hAnsi="Times New Roman"/>
          <w:lang w:val="en-US"/>
        </w:rPr>
        <w:t xml:space="preserve">, </w:t>
      </w:r>
      <w:proofErr w:type="spellStart"/>
      <w:r w:rsidRPr="008F6E90">
        <w:rPr>
          <w:rFonts w:ascii="Times New Roman" w:hAnsi="Times New Roman"/>
          <w:lang w:val="en-US"/>
        </w:rPr>
        <w:t>illetve</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építési</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beruházások</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beszerzésére</w:t>
      </w:r>
      <w:proofErr w:type="spellEnd"/>
      <w:r w:rsidRPr="008F6E90">
        <w:rPr>
          <w:rFonts w:ascii="Times New Roman" w:hAnsi="Times New Roman"/>
          <w:lang w:val="en-US"/>
        </w:rPr>
        <w:t>,</w:t>
      </w:r>
    </w:p>
    <w:p w:rsidR="0097079C" w:rsidRPr="008F6E90" w:rsidRDefault="0097079C" w:rsidP="0097079C">
      <w:pPr>
        <w:numPr>
          <w:ilvl w:val="0"/>
          <w:numId w:val="12"/>
        </w:numPr>
        <w:spacing w:after="360" w:line="240" w:lineRule="auto"/>
        <w:jc w:val="both"/>
        <w:rPr>
          <w:rFonts w:ascii="Times New Roman" w:hAnsi="Times New Roman"/>
          <w:lang w:val="en-US"/>
        </w:rPr>
      </w:pPr>
      <w:proofErr w:type="spellStart"/>
      <w:proofErr w:type="gramStart"/>
      <w:r w:rsidRPr="008F6E90">
        <w:rPr>
          <w:rFonts w:ascii="Times New Roman" w:hAnsi="Times New Roman"/>
          <w:lang w:val="en-US"/>
        </w:rPr>
        <w:lastRenderedPageBreak/>
        <w:t>azon</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megállapodások</w:t>
      </w:r>
      <w:proofErr w:type="spellEnd"/>
      <w:r w:rsidRPr="008F6E90">
        <w:rPr>
          <w:rFonts w:ascii="Times New Roman" w:hAnsi="Times New Roman"/>
          <w:lang w:val="en-US"/>
        </w:rPr>
        <w:t xml:space="preserve">, </w:t>
      </w:r>
      <w:proofErr w:type="spellStart"/>
      <w:r w:rsidRPr="008F6E90">
        <w:rPr>
          <w:rFonts w:ascii="Times New Roman" w:hAnsi="Times New Roman"/>
          <w:lang w:val="en-US"/>
        </w:rPr>
        <w:t>amelyeknél</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Önkormányzat</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Önkormányzat</w:t>
      </w:r>
      <w:proofErr w:type="spellEnd"/>
      <w:r w:rsidRPr="008F6E90">
        <w:rPr>
          <w:rFonts w:ascii="Times New Roman" w:hAnsi="Times New Roman"/>
          <w:lang w:val="en-US"/>
        </w:rPr>
        <w:t xml:space="preserve"> 100%-</w:t>
      </w:r>
      <w:proofErr w:type="spellStart"/>
      <w:r w:rsidRPr="008F6E90">
        <w:rPr>
          <w:rFonts w:ascii="Times New Roman" w:hAnsi="Times New Roman"/>
          <w:lang w:val="en-US"/>
        </w:rPr>
        <w:t>os</w:t>
      </w:r>
      <w:proofErr w:type="spellEnd"/>
      <w:r w:rsidRPr="008F6E90">
        <w:rPr>
          <w:rFonts w:ascii="Times New Roman" w:hAnsi="Times New Roman"/>
          <w:lang w:val="en-US"/>
        </w:rPr>
        <w:t xml:space="preserve"> </w:t>
      </w:r>
      <w:proofErr w:type="spellStart"/>
      <w:r w:rsidRPr="008F6E90">
        <w:rPr>
          <w:rFonts w:ascii="Times New Roman" w:hAnsi="Times New Roman"/>
          <w:lang w:val="en-US"/>
        </w:rPr>
        <w:t>tulajdonában</w:t>
      </w:r>
      <w:proofErr w:type="spellEnd"/>
      <w:r w:rsidRPr="008F6E90">
        <w:rPr>
          <w:rFonts w:ascii="Times New Roman" w:hAnsi="Times New Roman"/>
          <w:lang w:val="en-US"/>
        </w:rPr>
        <w:t xml:space="preserve"> </w:t>
      </w:r>
      <w:proofErr w:type="spellStart"/>
      <w:r w:rsidRPr="008F6E90">
        <w:rPr>
          <w:rFonts w:ascii="Times New Roman" w:hAnsi="Times New Roman"/>
          <w:lang w:val="en-US"/>
        </w:rPr>
        <w:t>álló</w:t>
      </w:r>
      <w:proofErr w:type="spellEnd"/>
      <w:r w:rsidRPr="008F6E90">
        <w:rPr>
          <w:rFonts w:ascii="Times New Roman" w:hAnsi="Times New Roman"/>
          <w:lang w:val="en-US"/>
        </w:rPr>
        <w:t xml:space="preserve">, </w:t>
      </w:r>
      <w:proofErr w:type="spellStart"/>
      <w:r w:rsidRPr="008F6E90">
        <w:rPr>
          <w:rFonts w:ascii="Times New Roman" w:hAnsi="Times New Roman"/>
          <w:lang w:val="en-US"/>
        </w:rPr>
        <w:t>önkormányzati</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közfeladatot</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ellátó</w:t>
      </w:r>
      <w:proofErr w:type="spellEnd"/>
      <w:r w:rsidRPr="008F6E90">
        <w:rPr>
          <w:rFonts w:ascii="Times New Roman" w:hAnsi="Times New Roman"/>
          <w:lang w:val="en-US"/>
        </w:rPr>
        <w:t xml:space="preserve"> </w:t>
      </w:r>
      <w:proofErr w:type="spellStart"/>
      <w:r w:rsidRPr="008F6E90">
        <w:rPr>
          <w:rFonts w:ascii="Times New Roman" w:hAnsi="Times New Roman"/>
          <w:lang w:val="en-US"/>
        </w:rPr>
        <w:t>gazdálkodó</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szervezet</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köt</w:t>
      </w:r>
      <w:proofErr w:type="spellEnd"/>
      <w:r w:rsidRPr="008F6E90">
        <w:rPr>
          <w:rFonts w:ascii="Times New Roman" w:hAnsi="Times New Roman"/>
          <w:lang w:val="en-US"/>
        </w:rPr>
        <w:t xml:space="preserve"> </w:t>
      </w:r>
      <w:proofErr w:type="spellStart"/>
      <w:r w:rsidRPr="008F6E90">
        <w:rPr>
          <w:rFonts w:ascii="Times New Roman" w:hAnsi="Times New Roman"/>
          <w:lang w:val="en-US"/>
        </w:rPr>
        <w:t>egymással</w:t>
      </w:r>
      <w:proofErr w:type="spellEnd"/>
      <w:r w:rsidRPr="008F6E90">
        <w:rPr>
          <w:rFonts w:ascii="Times New Roman" w:hAnsi="Times New Roman"/>
          <w:lang w:val="en-US"/>
        </w:rPr>
        <w:t>.</w:t>
      </w:r>
    </w:p>
    <w:p w:rsidR="0097079C" w:rsidRPr="008F6E90" w:rsidRDefault="0097079C" w:rsidP="0097079C">
      <w:pPr>
        <w:spacing w:after="360"/>
        <w:jc w:val="both"/>
        <w:rPr>
          <w:rFonts w:ascii="Times New Roman" w:hAnsi="Times New Roman"/>
          <w:lang w:val="en-US"/>
        </w:rPr>
      </w:pPr>
      <w:proofErr w:type="spellStart"/>
      <w:proofErr w:type="gramStart"/>
      <w:r w:rsidRPr="008F6E90">
        <w:rPr>
          <w:rFonts w:ascii="Times New Roman" w:hAnsi="Times New Roman"/>
          <w:lang w:val="en-US"/>
        </w:rPr>
        <w:t>azzal</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hogy</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fenti</w:t>
      </w:r>
      <w:proofErr w:type="spellEnd"/>
      <w:r w:rsidRPr="008F6E90">
        <w:rPr>
          <w:rFonts w:ascii="Times New Roman" w:hAnsi="Times New Roman"/>
          <w:lang w:val="en-US"/>
        </w:rPr>
        <w:t xml:space="preserve"> </w:t>
      </w:r>
      <w:proofErr w:type="spellStart"/>
      <w:r w:rsidRPr="008F6E90">
        <w:rPr>
          <w:rFonts w:ascii="Times New Roman" w:hAnsi="Times New Roman"/>
          <w:lang w:val="en-US"/>
        </w:rPr>
        <w:t>esetekben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elegendő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egy</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beszerzése</w:t>
      </w:r>
      <w:proofErr w:type="spellEnd"/>
      <w:r w:rsidRPr="008F6E90">
        <w:rPr>
          <w:rFonts w:ascii="Times New Roman" w:hAnsi="Times New Roman"/>
          <w:lang w:val="en-US"/>
        </w:rPr>
        <w:t xml:space="preserve">, </w:t>
      </w:r>
      <w:proofErr w:type="spellStart"/>
      <w:r w:rsidRPr="008F6E90">
        <w:rPr>
          <w:rFonts w:ascii="Times New Roman" w:hAnsi="Times New Roman"/>
          <w:lang w:val="en-US"/>
        </w:rPr>
        <w:t>majd</w:t>
      </w:r>
      <w:proofErr w:type="spellEnd"/>
      <w:r w:rsidRPr="008F6E90">
        <w:rPr>
          <w:rFonts w:ascii="Times New Roman" w:hAnsi="Times New Roman"/>
          <w:lang w:val="en-US"/>
        </w:rPr>
        <w:t xml:space="preserve">  </w:t>
      </w:r>
      <w:proofErr w:type="spellStart"/>
      <w:r w:rsidRPr="008F6E90">
        <w:rPr>
          <w:rFonts w:ascii="Times New Roman" w:hAnsi="Times New Roman"/>
          <w:lang w:val="en-US"/>
        </w:rPr>
        <w:t>ennek</w:t>
      </w:r>
      <w:proofErr w:type="spellEnd"/>
      <w:r w:rsidRPr="008F6E90">
        <w:rPr>
          <w:rFonts w:ascii="Times New Roman" w:hAnsi="Times New Roman"/>
          <w:lang w:val="en-US"/>
        </w:rPr>
        <w:t xml:space="preserve"> </w:t>
      </w:r>
      <w:proofErr w:type="spellStart"/>
      <w:r w:rsidRPr="008F6E90">
        <w:rPr>
          <w:rFonts w:ascii="Times New Roman" w:hAnsi="Times New Roman"/>
          <w:lang w:val="en-US"/>
        </w:rPr>
        <w:t>írásbeli</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megrendelése</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mely</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megrendelés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megrendelője</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Polgármester</w:t>
      </w:r>
      <w:proofErr w:type="spellEnd"/>
      <w:r w:rsidRPr="008F6E90">
        <w:rPr>
          <w:rFonts w:ascii="Times New Roman" w:hAnsi="Times New Roman"/>
          <w:lang w:val="en-US"/>
        </w:rPr>
        <w:t xml:space="preserve">, s  </w:t>
      </w:r>
      <w:proofErr w:type="spellStart"/>
      <w:r w:rsidRPr="008F6E90">
        <w:rPr>
          <w:rFonts w:ascii="Times New Roman" w:hAnsi="Times New Roman"/>
          <w:lang w:val="en-US"/>
        </w:rPr>
        <w:t>ellenjegyzője</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Jegyző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és</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pénzügyi</w:t>
      </w:r>
      <w:proofErr w:type="spellEnd"/>
      <w:r w:rsidRPr="008F6E90">
        <w:rPr>
          <w:rFonts w:ascii="Times New Roman" w:hAnsi="Times New Roman"/>
          <w:lang w:val="en-US"/>
        </w:rPr>
        <w:t xml:space="preserve"> </w:t>
      </w:r>
      <w:proofErr w:type="spellStart"/>
      <w:r w:rsidRPr="008F6E90">
        <w:rPr>
          <w:rFonts w:ascii="Times New Roman" w:hAnsi="Times New Roman"/>
          <w:lang w:val="en-US"/>
        </w:rPr>
        <w:t>vezetői</w:t>
      </w:r>
      <w:proofErr w:type="spellEnd"/>
      <w:r w:rsidRPr="008F6E90">
        <w:rPr>
          <w:rFonts w:ascii="Times New Roman" w:hAnsi="Times New Roman"/>
          <w:lang w:val="en-US"/>
        </w:rPr>
        <w:t xml:space="preserve"> </w:t>
      </w:r>
      <w:proofErr w:type="spellStart"/>
      <w:r w:rsidRPr="008F6E90">
        <w:rPr>
          <w:rFonts w:ascii="Times New Roman" w:hAnsi="Times New Roman"/>
          <w:lang w:val="en-US"/>
        </w:rPr>
        <w:t>feladatokat</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ellátó</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köztisztviselő</w:t>
      </w:r>
      <w:proofErr w:type="spellEnd"/>
      <w:r w:rsidRPr="008F6E90">
        <w:rPr>
          <w:rFonts w:ascii="Times New Roman" w:hAnsi="Times New Roman"/>
          <w:lang w:val="en-US"/>
        </w:rPr>
        <w:t xml:space="preserve">.   </w:t>
      </w:r>
    </w:p>
    <w:p w:rsidR="0097079C" w:rsidRPr="008F6E90" w:rsidRDefault="0097079C" w:rsidP="0097079C">
      <w:pPr>
        <w:spacing w:after="360"/>
        <w:jc w:val="both"/>
        <w:rPr>
          <w:rFonts w:ascii="Times New Roman" w:hAnsi="Times New Roman"/>
          <w:lang w:val="en-US"/>
        </w:rPr>
      </w:pPr>
      <w:proofErr w:type="spellStart"/>
      <w:r w:rsidRPr="008F6E90">
        <w:rPr>
          <w:rFonts w:ascii="Times New Roman" w:hAnsi="Times New Roman"/>
          <w:lang w:val="en-US"/>
        </w:rPr>
        <w:t>Fenti</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eljárásoknál</w:t>
      </w:r>
      <w:proofErr w:type="spellEnd"/>
      <w:r w:rsidRPr="008F6E90">
        <w:rPr>
          <w:rFonts w:ascii="Times New Roman" w:hAnsi="Times New Roman"/>
          <w:lang w:val="en-US"/>
        </w:rPr>
        <w:t xml:space="preserve"> </w:t>
      </w:r>
      <w:proofErr w:type="spellStart"/>
      <w:proofErr w:type="gramStart"/>
      <w:r w:rsidRPr="008F6E90">
        <w:rPr>
          <w:rFonts w:ascii="Times New Roman" w:hAnsi="Times New Roman"/>
          <w:lang w:val="en-US"/>
        </w:rPr>
        <w:t>előzetes</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bekérése</w:t>
      </w:r>
      <w:proofErr w:type="spellEnd"/>
      <w:r w:rsidRPr="008F6E90">
        <w:rPr>
          <w:rFonts w:ascii="Times New Roman" w:hAnsi="Times New Roman"/>
          <w:lang w:val="en-US"/>
        </w:rPr>
        <w:t xml:space="preserve"> </w:t>
      </w:r>
      <w:proofErr w:type="spellStart"/>
      <w:r w:rsidRPr="008F6E90">
        <w:rPr>
          <w:rFonts w:ascii="Times New Roman" w:hAnsi="Times New Roman"/>
          <w:lang w:val="en-US"/>
        </w:rPr>
        <w:t>nem</w:t>
      </w:r>
      <w:proofErr w:type="spellEnd"/>
      <w:r w:rsidRPr="008F6E90">
        <w:rPr>
          <w:rFonts w:ascii="Times New Roman" w:hAnsi="Times New Roman"/>
          <w:lang w:val="en-US"/>
        </w:rPr>
        <w:t xml:space="preserve"> </w:t>
      </w:r>
      <w:proofErr w:type="spellStart"/>
      <w:r w:rsidRPr="008F6E90">
        <w:rPr>
          <w:rFonts w:ascii="Times New Roman" w:hAnsi="Times New Roman"/>
          <w:lang w:val="en-US"/>
        </w:rPr>
        <w:t>indokolt</w:t>
      </w:r>
      <w:proofErr w:type="spellEnd"/>
      <w:r w:rsidRPr="008F6E90">
        <w:rPr>
          <w:rFonts w:ascii="Times New Roman" w:hAnsi="Times New Roman"/>
          <w:lang w:val="en-US"/>
        </w:rPr>
        <w:t xml:space="preserve">, s </w:t>
      </w:r>
      <w:proofErr w:type="spellStart"/>
      <w:r w:rsidRPr="008F6E90">
        <w:rPr>
          <w:rFonts w:ascii="Times New Roman" w:hAnsi="Times New Roman"/>
          <w:lang w:val="en-US"/>
        </w:rPr>
        <w:t>nem</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követelmény</w:t>
      </w:r>
      <w:proofErr w:type="spellEnd"/>
      <w:r w:rsidRPr="008F6E90">
        <w:rPr>
          <w:rFonts w:ascii="Times New Roman" w:hAnsi="Times New Roman"/>
          <w:lang w:val="en-US"/>
        </w:rPr>
        <w:t xml:space="preserve">. </w:t>
      </w:r>
    </w:p>
    <w:p w:rsidR="0097079C" w:rsidRPr="008F6E90" w:rsidRDefault="0097079C" w:rsidP="0097079C">
      <w:pPr>
        <w:jc w:val="both"/>
        <w:rPr>
          <w:rFonts w:ascii="Times New Roman" w:hAnsi="Times New Roman"/>
          <w:lang w:val="en-US"/>
        </w:rPr>
      </w:pPr>
      <w:r w:rsidRPr="008F6E90">
        <w:rPr>
          <w:rFonts w:ascii="Times New Roman" w:hAnsi="Times New Roman"/>
          <w:lang w:val="en-US"/>
        </w:rPr>
        <w:t xml:space="preserve">A </w:t>
      </w:r>
      <w:proofErr w:type="spellStart"/>
      <w:r w:rsidRPr="008F6E90">
        <w:rPr>
          <w:rFonts w:ascii="Times New Roman" w:hAnsi="Times New Roman"/>
          <w:lang w:val="en-US"/>
        </w:rPr>
        <w:t>fentiekben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írt</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beszerzések</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elrendelője</w:t>
      </w:r>
      <w:proofErr w:type="spellEnd"/>
      <w:r w:rsidRPr="008F6E90">
        <w:rPr>
          <w:rFonts w:ascii="Times New Roman" w:hAnsi="Times New Roman"/>
          <w:lang w:val="en-US"/>
        </w:rPr>
        <w:t xml:space="preserve">, s </w:t>
      </w:r>
      <w:proofErr w:type="spellStart"/>
      <w:proofErr w:type="gramStart"/>
      <w:r w:rsidRPr="008F6E90">
        <w:rPr>
          <w:rFonts w:ascii="Times New Roman" w:hAnsi="Times New Roman"/>
          <w:lang w:val="en-US"/>
        </w:rPr>
        <w:t>megvalósítója</w:t>
      </w:r>
      <w:proofErr w:type="spellEnd"/>
      <w:r w:rsidRPr="008F6E90">
        <w:rPr>
          <w:rFonts w:ascii="Times New Roman" w:hAnsi="Times New Roman"/>
          <w:lang w:val="en-US"/>
        </w:rPr>
        <w:t xml:space="preserve">  a</w:t>
      </w:r>
      <w:proofErr w:type="gramEnd"/>
      <w:r w:rsidRPr="008F6E90">
        <w:rPr>
          <w:rFonts w:ascii="Times New Roman" w:hAnsi="Times New Roman"/>
          <w:lang w:val="en-US"/>
        </w:rPr>
        <w:t xml:space="preserve"> </w:t>
      </w:r>
      <w:proofErr w:type="spellStart"/>
      <w:r w:rsidRPr="008F6E90">
        <w:rPr>
          <w:rFonts w:ascii="Times New Roman" w:hAnsi="Times New Roman"/>
          <w:lang w:val="en-US"/>
        </w:rPr>
        <w:t>Polgármester</w:t>
      </w:r>
      <w:proofErr w:type="spellEnd"/>
      <w:r w:rsidRPr="008F6E90">
        <w:rPr>
          <w:rFonts w:ascii="Times New Roman" w:hAnsi="Times New Roman"/>
          <w:lang w:val="en-US"/>
        </w:rPr>
        <w:t xml:space="preserve">, </w:t>
      </w:r>
      <w:proofErr w:type="spellStart"/>
      <w:r w:rsidRPr="008F6E90">
        <w:rPr>
          <w:rFonts w:ascii="Times New Roman" w:hAnsi="Times New Roman"/>
          <w:lang w:val="en-US"/>
        </w:rPr>
        <w:t>aki</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jogkörébe</w:t>
      </w:r>
      <w:proofErr w:type="spellEnd"/>
      <w:r w:rsidRPr="008F6E90">
        <w:rPr>
          <w:rFonts w:ascii="Times New Roman" w:hAnsi="Times New Roman"/>
          <w:lang w:val="en-US"/>
        </w:rPr>
        <w:t xml:space="preserve"> </w:t>
      </w:r>
      <w:proofErr w:type="spellStart"/>
      <w:r w:rsidRPr="008F6E90">
        <w:rPr>
          <w:rFonts w:ascii="Times New Roman" w:hAnsi="Times New Roman"/>
          <w:lang w:val="en-US"/>
        </w:rPr>
        <w:t>tartozó</w:t>
      </w:r>
      <w:proofErr w:type="spellEnd"/>
      <w:r w:rsidRPr="008F6E90">
        <w:rPr>
          <w:rFonts w:ascii="Times New Roman" w:hAnsi="Times New Roman"/>
          <w:lang w:val="en-US"/>
        </w:rPr>
        <w:t xml:space="preserve"> </w:t>
      </w:r>
      <w:proofErr w:type="spellStart"/>
      <w:r w:rsidRPr="008F6E90">
        <w:rPr>
          <w:rFonts w:ascii="Times New Roman" w:hAnsi="Times New Roman"/>
          <w:lang w:val="en-US"/>
        </w:rPr>
        <w:t>lebonyolított</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beszerzésekről</w:t>
      </w:r>
      <w:proofErr w:type="spellEnd"/>
      <w:r w:rsidRPr="008F6E90">
        <w:rPr>
          <w:rFonts w:ascii="Times New Roman" w:hAnsi="Times New Roman"/>
          <w:lang w:val="en-US"/>
        </w:rPr>
        <w:t xml:space="preserve">  </w:t>
      </w:r>
      <w:proofErr w:type="spellStart"/>
      <w:r w:rsidRPr="008F6E90">
        <w:rPr>
          <w:rFonts w:ascii="Times New Roman" w:hAnsi="Times New Roman"/>
          <w:lang w:val="en-US"/>
        </w:rPr>
        <w:t>hozott</w:t>
      </w:r>
      <w:proofErr w:type="spellEnd"/>
      <w:r w:rsidRPr="008F6E90">
        <w:rPr>
          <w:rFonts w:ascii="Times New Roman" w:hAnsi="Times New Roman"/>
          <w:lang w:val="en-US"/>
        </w:rPr>
        <w:t xml:space="preserve"> </w:t>
      </w:r>
      <w:proofErr w:type="spellStart"/>
      <w:r w:rsidRPr="008F6E90">
        <w:rPr>
          <w:rFonts w:ascii="Times New Roman" w:hAnsi="Times New Roman"/>
          <w:lang w:val="en-US"/>
        </w:rPr>
        <w:t>döntéséről</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soron</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következő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Képviselő-testületi</w:t>
      </w:r>
      <w:proofErr w:type="spellEnd"/>
      <w:r w:rsidRPr="008F6E90">
        <w:rPr>
          <w:rFonts w:ascii="Times New Roman" w:hAnsi="Times New Roman"/>
          <w:lang w:val="en-US"/>
        </w:rPr>
        <w:t xml:space="preserve"> </w:t>
      </w:r>
      <w:proofErr w:type="spellStart"/>
      <w:r w:rsidRPr="008F6E90">
        <w:rPr>
          <w:rFonts w:ascii="Times New Roman" w:hAnsi="Times New Roman"/>
          <w:lang w:val="en-US"/>
        </w:rPr>
        <w:t>ülésen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tájékoztatja</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képviselőket</w:t>
      </w:r>
      <w:proofErr w:type="spellEnd"/>
      <w:r w:rsidRPr="008F6E90">
        <w:rPr>
          <w:rFonts w:ascii="Times New Roman" w:hAnsi="Times New Roman"/>
          <w:lang w:val="en-US"/>
        </w:rPr>
        <w:t xml:space="preserve">.  </w:t>
      </w:r>
    </w:p>
    <w:p w:rsidR="0097079C" w:rsidRPr="008F6E90" w:rsidRDefault="0097079C" w:rsidP="0097079C">
      <w:pPr>
        <w:jc w:val="both"/>
        <w:rPr>
          <w:rFonts w:ascii="Times New Roman" w:hAnsi="Times New Roman"/>
          <w:lang w:val="en-US"/>
        </w:rPr>
      </w:pPr>
      <w:proofErr w:type="spellStart"/>
      <w:proofErr w:type="gramStart"/>
      <w:r w:rsidRPr="008F6E90">
        <w:rPr>
          <w:rFonts w:ascii="Times New Roman" w:hAnsi="Times New Roman"/>
          <w:lang w:val="en-US"/>
        </w:rPr>
        <w:t>Eljáró</w:t>
      </w:r>
      <w:proofErr w:type="spellEnd"/>
      <w:r w:rsidRPr="008F6E90">
        <w:rPr>
          <w:rFonts w:ascii="Times New Roman" w:hAnsi="Times New Roman"/>
          <w:lang w:val="en-US"/>
        </w:rPr>
        <w:t xml:space="preserve"> </w:t>
      </w:r>
      <w:proofErr w:type="spellStart"/>
      <w:r w:rsidRPr="008F6E90">
        <w:rPr>
          <w:rFonts w:ascii="Times New Roman" w:hAnsi="Times New Roman"/>
          <w:lang w:val="en-US"/>
        </w:rPr>
        <w:t>Polgármester</w:t>
      </w:r>
      <w:proofErr w:type="spellEnd"/>
      <w:r w:rsidRPr="008F6E90">
        <w:rPr>
          <w:rFonts w:ascii="Times New Roman" w:hAnsi="Times New Roman"/>
          <w:lang w:val="en-US"/>
        </w:rPr>
        <w:t xml:space="preserve"> </w:t>
      </w:r>
      <w:proofErr w:type="spellStart"/>
      <w:r w:rsidRPr="008F6E90">
        <w:rPr>
          <w:rFonts w:ascii="Times New Roman" w:hAnsi="Times New Roman"/>
          <w:lang w:val="en-US"/>
        </w:rPr>
        <w:t>dönthet</w:t>
      </w:r>
      <w:proofErr w:type="spellEnd"/>
      <w:r w:rsidRPr="008F6E90">
        <w:rPr>
          <w:rFonts w:ascii="Times New Roman" w:hAnsi="Times New Roman"/>
          <w:lang w:val="en-US"/>
        </w:rPr>
        <w:t xml:space="preserve"> </w:t>
      </w:r>
      <w:proofErr w:type="spellStart"/>
      <w:r w:rsidRPr="008F6E90">
        <w:rPr>
          <w:rFonts w:ascii="Times New Roman" w:hAnsi="Times New Roman"/>
          <w:lang w:val="en-US"/>
        </w:rPr>
        <w:t>fenti</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beszerzések</w:t>
      </w:r>
      <w:proofErr w:type="spellEnd"/>
      <w:r w:rsidRPr="008F6E90">
        <w:rPr>
          <w:rFonts w:ascii="Times New Roman" w:hAnsi="Times New Roman"/>
          <w:lang w:val="en-US"/>
        </w:rPr>
        <w:t xml:space="preserve"> </w:t>
      </w:r>
      <w:proofErr w:type="spellStart"/>
      <w:r w:rsidRPr="008F6E90">
        <w:rPr>
          <w:rFonts w:ascii="Times New Roman" w:hAnsi="Times New Roman"/>
          <w:lang w:val="en-US"/>
        </w:rPr>
        <w:t>esetében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hogy</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versenyeztetési</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eljárást</w:t>
      </w:r>
      <w:proofErr w:type="spellEnd"/>
      <w:r w:rsidRPr="008F6E90">
        <w:rPr>
          <w:rFonts w:ascii="Times New Roman" w:hAnsi="Times New Roman"/>
          <w:lang w:val="en-US"/>
        </w:rPr>
        <w:t xml:space="preserve"> </w:t>
      </w:r>
      <w:proofErr w:type="spellStart"/>
      <w:r w:rsidRPr="008F6E90">
        <w:rPr>
          <w:rFonts w:ascii="Times New Roman" w:hAnsi="Times New Roman"/>
          <w:lang w:val="en-US"/>
        </w:rPr>
        <w:t>lefolytatását</w:t>
      </w:r>
      <w:proofErr w:type="spellEnd"/>
      <w:r w:rsidRPr="008F6E90">
        <w:rPr>
          <w:rFonts w:ascii="Times New Roman" w:hAnsi="Times New Roman"/>
          <w:lang w:val="en-US"/>
        </w:rPr>
        <w:t xml:space="preserve"> </w:t>
      </w:r>
      <w:proofErr w:type="spellStart"/>
      <w:r w:rsidRPr="008F6E90">
        <w:rPr>
          <w:rFonts w:ascii="Times New Roman" w:hAnsi="Times New Roman"/>
          <w:lang w:val="en-US"/>
        </w:rPr>
        <w:t>rendeli</w:t>
      </w:r>
      <w:proofErr w:type="spellEnd"/>
      <w:r w:rsidRPr="008F6E90">
        <w:rPr>
          <w:rFonts w:ascii="Times New Roman" w:hAnsi="Times New Roman"/>
          <w:lang w:val="en-US"/>
        </w:rPr>
        <w:t xml:space="preserve"> </w:t>
      </w:r>
      <w:proofErr w:type="spellStart"/>
      <w:r w:rsidRPr="008F6E90">
        <w:rPr>
          <w:rFonts w:ascii="Times New Roman" w:hAnsi="Times New Roman"/>
          <w:lang w:val="en-US"/>
        </w:rPr>
        <w:t>alkalmazni</w:t>
      </w:r>
      <w:proofErr w:type="spellEnd"/>
      <w:r w:rsidRPr="008F6E90">
        <w:rPr>
          <w:rFonts w:ascii="Times New Roman" w:hAnsi="Times New Roman"/>
          <w:lang w:val="en-US"/>
        </w:rPr>
        <w:t>.</w:t>
      </w:r>
      <w:proofErr w:type="gramEnd"/>
      <w:r w:rsidRPr="008F6E90">
        <w:rPr>
          <w:rFonts w:ascii="Times New Roman" w:hAnsi="Times New Roman"/>
          <w:lang w:val="en-US"/>
        </w:rPr>
        <w:t xml:space="preserve"> </w:t>
      </w:r>
    </w:p>
    <w:p w:rsidR="0097079C" w:rsidRPr="008F6E90" w:rsidRDefault="0097079C" w:rsidP="0097079C">
      <w:pPr>
        <w:spacing w:after="120"/>
        <w:rPr>
          <w:rFonts w:ascii="Times New Roman" w:hAnsi="Times New Roman"/>
          <w:u w:val="single"/>
          <w:lang w:val="en-US"/>
        </w:rPr>
      </w:pPr>
    </w:p>
    <w:p w:rsidR="0097079C" w:rsidRPr="008F6E90" w:rsidRDefault="0097079C" w:rsidP="0097079C">
      <w:pPr>
        <w:spacing w:after="120"/>
        <w:rPr>
          <w:rFonts w:ascii="Times New Roman" w:hAnsi="Times New Roman"/>
          <w:u w:val="single"/>
          <w:lang w:val="en-US"/>
        </w:rPr>
      </w:pPr>
      <w:proofErr w:type="spellStart"/>
      <w:r w:rsidRPr="008F6E90">
        <w:rPr>
          <w:rFonts w:ascii="Times New Roman" w:hAnsi="Times New Roman"/>
          <w:u w:val="single"/>
          <w:lang w:val="en-US"/>
        </w:rPr>
        <w:t>Alapelvek</w:t>
      </w:r>
      <w:proofErr w:type="spellEnd"/>
    </w:p>
    <w:p w:rsidR="0097079C" w:rsidRPr="008F6E90" w:rsidRDefault="0097079C" w:rsidP="0097079C">
      <w:pPr>
        <w:spacing w:after="240"/>
        <w:jc w:val="both"/>
        <w:rPr>
          <w:rFonts w:ascii="Times New Roman" w:hAnsi="Times New Roman"/>
          <w:lang w:val="en-US"/>
        </w:rPr>
      </w:pPr>
      <w:r w:rsidRPr="008F6E90">
        <w:rPr>
          <w:rFonts w:ascii="Times New Roman" w:hAnsi="Times New Roman"/>
          <w:lang w:val="en-US"/>
        </w:rPr>
        <w:t xml:space="preserve">A </w:t>
      </w:r>
      <w:proofErr w:type="spellStart"/>
      <w:r w:rsidRPr="008F6E90">
        <w:rPr>
          <w:rFonts w:ascii="Times New Roman" w:hAnsi="Times New Roman"/>
          <w:lang w:val="en-US"/>
        </w:rPr>
        <w:t>beszerzési</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eljárásban</w:t>
      </w:r>
      <w:proofErr w:type="spellEnd"/>
      <w:r w:rsidRPr="008F6E90">
        <w:rPr>
          <w:rFonts w:ascii="Times New Roman" w:hAnsi="Times New Roman"/>
          <w:lang w:val="en-US"/>
        </w:rPr>
        <w:t xml:space="preserve"> </w:t>
      </w:r>
      <w:proofErr w:type="spellStart"/>
      <w:proofErr w:type="gramStart"/>
      <w:r w:rsidRPr="008F6E90">
        <w:rPr>
          <w:rFonts w:ascii="Times New Roman" w:hAnsi="Times New Roman"/>
          <w:lang w:val="en-US"/>
        </w:rPr>
        <w:t>az</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Önkormányzat</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köteles</w:t>
      </w:r>
      <w:proofErr w:type="spellEnd"/>
      <w:r w:rsidRPr="008F6E90">
        <w:rPr>
          <w:rFonts w:ascii="Times New Roman" w:hAnsi="Times New Roman"/>
          <w:lang w:val="en-US"/>
        </w:rPr>
        <w:t xml:space="preserve"> -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egyenlő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bánásmód</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elvének</w:t>
      </w:r>
      <w:proofErr w:type="spellEnd"/>
      <w:r w:rsidRPr="008F6E90">
        <w:rPr>
          <w:rFonts w:ascii="Times New Roman" w:hAnsi="Times New Roman"/>
          <w:lang w:val="en-US"/>
        </w:rPr>
        <w:t xml:space="preserve"> </w:t>
      </w:r>
      <w:proofErr w:type="spellStart"/>
      <w:r w:rsidRPr="008F6E90">
        <w:rPr>
          <w:rFonts w:ascii="Times New Roman" w:hAnsi="Times New Roman"/>
          <w:lang w:val="en-US"/>
        </w:rPr>
        <w:t>figyelembevételével</w:t>
      </w:r>
      <w:proofErr w:type="spellEnd"/>
      <w:r w:rsidRPr="008F6E90">
        <w:rPr>
          <w:rFonts w:ascii="Times New Roman" w:hAnsi="Times New Roman"/>
          <w:lang w:val="en-US"/>
        </w:rPr>
        <w:t xml:space="preserve"> - </w:t>
      </w:r>
      <w:proofErr w:type="spellStart"/>
      <w:r w:rsidRPr="008F6E90">
        <w:rPr>
          <w:rFonts w:ascii="Times New Roman" w:hAnsi="Times New Roman"/>
          <w:lang w:val="en-US"/>
        </w:rPr>
        <w:t>biztosítani</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eljárásban</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meghívott</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ajánlattevő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pedig</w:t>
      </w:r>
      <w:proofErr w:type="spellEnd"/>
      <w:r w:rsidRPr="008F6E90">
        <w:rPr>
          <w:rFonts w:ascii="Times New Roman" w:hAnsi="Times New Roman"/>
          <w:lang w:val="en-US"/>
        </w:rPr>
        <w:t xml:space="preserve"> </w:t>
      </w:r>
      <w:proofErr w:type="spellStart"/>
      <w:r w:rsidRPr="008F6E90">
        <w:rPr>
          <w:rFonts w:ascii="Times New Roman" w:hAnsi="Times New Roman"/>
          <w:lang w:val="en-US"/>
        </w:rPr>
        <w:t>tiszteletben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tartani</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verseny</w:t>
      </w:r>
      <w:proofErr w:type="spellEnd"/>
      <w:r w:rsidRPr="008F6E90">
        <w:rPr>
          <w:rFonts w:ascii="Times New Roman" w:hAnsi="Times New Roman"/>
          <w:lang w:val="en-US"/>
        </w:rPr>
        <w:t xml:space="preserve"> </w:t>
      </w:r>
      <w:proofErr w:type="spellStart"/>
      <w:r w:rsidRPr="008F6E90">
        <w:rPr>
          <w:rFonts w:ascii="Times New Roman" w:hAnsi="Times New Roman"/>
          <w:lang w:val="en-US"/>
        </w:rPr>
        <w:t>tisztaságát</w:t>
      </w:r>
      <w:proofErr w:type="spellEnd"/>
      <w:r w:rsidRPr="008F6E90">
        <w:rPr>
          <w:rFonts w:ascii="Times New Roman" w:hAnsi="Times New Roman"/>
          <w:lang w:val="en-US"/>
        </w:rPr>
        <w:t>.</w:t>
      </w:r>
    </w:p>
    <w:p w:rsidR="0097079C" w:rsidRPr="008F6E90" w:rsidRDefault="0097079C" w:rsidP="0097079C">
      <w:pPr>
        <w:jc w:val="both"/>
        <w:rPr>
          <w:rFonts w:ascii="Times New Roman" w:hAnsi="Times New Roman"/>
          <w:lang w:val="en-US"/>
        </w:rPr>
      </w:pPr>
      <w:proofErr w:type="spellStart"/>
      <w:proofErr w:type="gramStart"/>
      <w:r w:rsidRPr="008F6E90">
        <w:rPr>
          <w:rFonts w:ascii="Times New Roman" w:hAnsi="Times New Roman"/>
          <w:lang w:val="en-US"/>
        </w:rPr>
        <w:t>Az</w:t>
      </w:r>
      <w:proofErr w:type="spellEnd"/>
      <w:proofErr w:type="gramEnd"/>
      <w:r w:rsidRPr="008F6E90">
        <w:rPr>
          <w:rFonts w:ascii="Times New Roman" w:hAnsi="Times New Roman"/>
          <w:lang w:val="en-US"/>
        </w:rPr>
        <w:t xml:space="preserve"> e </w:t>
      </w:r>
      <w:proofErr w:type="spellStart"/>
      <w:r w:rsidRPr="008F6E90">
        <w:rPr>
          <w:rFonts w:ascii="Times New Roman" w:hAnsi="Times New Roman"/>
          <w:lang w:val="en-US"/>
        </w:rPr>
        <w:t>szabályzatban</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meghatározott</w:t>
      </w:r>
      <w:proofErr w:type="spellEnd"/>
      <w:r w:rsidRPr="008F6E90">
        <w:rPr>
          <w:rFonts w:ascii="Times New Roman" w:hAnsi="Times New Roman"/>
          <w:lang w:val="en-US"/>
        </w:rPr>
        <w:t xml:space="preserve"> </w:t>
      </w:r>
      <w:proofErr w:type="spellStart"/>
      <w:r w:rsidRPr="008F6E90">
        <w:rPr>
          <w:rFonts w:ascii="Times New Roman" w:hAnsi="Times New Roman"/>
          <w:lang w:val="en-US"/>
        </w:rPr>
        <w:t>jogokat</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kötelezettségeket</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azok</w:t>
      </w:r>
      <w:proofErr w:type="spellEnd"/>
      <w:r w:rsidRPr="008F6E90">
        <w:rPr>
          <w:rFonts w:ascii="Times New Roman" w:hAnsi="Times New Roman"/>
          <w:lang w:val="en-US"/>
        </w:rPr>
        <w:t xml:space="preserve"> </w:t>
      </w:r>
      <w:proofErr w:type="spellStart"/>
      <w:r w:rsidRPr="008F6E90">
        <w:rPr>
          <w:rFonts w:ascii="Times New Roman" w:hAnsi="Times New Roman"/>
          <w:lang w:val="en-US"/>
        </w:rPr>
        <w:t>rendeltetésével</w:t>
      </w:r>
      <w:proofErr w:type="spellEnd"/>
      <w:r w:rsidRPr="008F6E90">
        <w:rPr>
          <w:rFonts w:ascii="Times New Roman" w:hAnsi="Times New Roman"/>
          <w:lang w:val="en-US"/>
        </w:rPr>
        <w:t xml:space="preserve"> </w:t>
      </w:r>
      <w:proofErr w:type="spellStart"/>
      <w:r w:rsidRPr="008F6E90">
        <w:rPr>
          <w:rFonts w:ascii="Times New Roman" w:hAnsi="Times New Roman"/>
          <w:lang w:val="en-US"/>
        </w:rPr>
        <w:t>összhangban</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jóhiszeműség</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követelményének</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megfelelően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kell</w:t>
      </w:r>
      <w:proofErr w:type="spellEnd"/>
      <w:r w:rsidRPr="008F6E90">
        <w:rPr>
          <w:rFonts w:ascii="Times New Roman" w:hAnsi="Times New Roman"/>
          <w:lang w:val="en-US"/>
        </w:rPr>
        <w:t xml:space="preserve"> </w:t>
      </w:r>
      <w:proofErr w:type="spellStart"/>
      <w:r w:rsidRPr="008F6E90">
        <w:rPr>
          <w:rFonts w:ascii="Times New Roman" w:hAnsi="Times New Roman"/>
          <w:lang w:val="en-US"/>
        </w:rPr>
        <w:t>gyakorolni</w:t>
      </w:r>
      <w:proofErr w:type="spellEnd"/>
      <w:r w:rsidRPr="008F6E90">
        <w:rPr>
          <w:rFonts w:ascii="Times New Roman" w:hAnsi="Times New Roman"/>
          <w:lang w:val="en-US"/>
        </w:rPr>
        <w:t xml:space="preserve">, </w:t>
      </w:r>
      <w:proofErr w:type="spellStart"/>
      <w:r w:rsidRPr="008F6E90">
        <w:rPr>
          <w:rFonts w:ascii="Times New Roman" w:hAnsi="Times New Roman"/>
          <w:lang w:val="en-US"/>
        </w:rPr>
        <w:t>illetőleg</w:t>
      </w:r>
      <w:proofErr w:type="spellEnd"/>
      <w:r w:rsidRPr="008F6E90">
        <w:rPr>
          <w:rFonts w:ascii="Times New Roman" w:hAnsi="Times New Roman"/>
          <w:lang w:val="en-US"/>
        </w:rPr>
        <w:t xml:space="preserve"> </w:t>
      </w:r>
      <w:proofErr w:type="spellStart"/>
      <w:r w:rsidRPr="008F6E90">
        <w:rPr>
          <w:rFonts w:ascii="Times New Roman" w:hAnsi="Times New Roman"/>
          <w:lang w:val="en-US"/>
        </w:rPr>
        <w:t>teljesíteni</w:t>
      </w:r>
      <w:proofErr w:type="spellEnd"/>
      <w:r w:rsidRPr="008F6E90">
        <w:rPr>
          <w:rFonts w:ascii="Times New Roman" w:hAnsi="Times New Roman"/>
          <w:lang w:val="en-US"/>
        </w:rPr>
        <w:t>.</w:t>
      </w:r>
    </w:p>
    <w:p w:rsidR="0097079C" w:rsidRPr="008F6E90" w:rsidRDefault="0097079C" w:rsidP="0097079C">
      <w:pPr>
        <w:jc w:val="both"/>
        <w:rPr>
          <w:rFonts w:ascii="Times New Roman" w:hAnsi="Times New Roman"/>
          <w:lang w:val="en-US"/>
        </w:rPr>
      </w:pPr>
    </w:p>
    <w:p w:rsidR="0097079C" w:rsidRPr="008F6E90" w:rsidRDefault="0097079C" w:rsidP="0097079C">
      <w:pPr>
        <w:spacing w:after="360"/>
        <w:jc w:val="both"/>
        <w:rPr>
          <w:rFonts w:ascii="Times New Roman" w:hAnsi="Times New Roman"/>
          <w:lang w:val="en-US"/>
        </w:rPr>
      </w:pPr>
      <w:r w:rsidRPr="008F6E90">
        <w:rPr>
          <w:rFonts w:ascii="Times New Roman" w:hAnsi="Times New Roman"/>
          <w:lang w:val="en-US"/>
        </w:rPr>
        <w:t xml:space="preserve">A </w:t>
      </w:r>
      <w:proofErr w:type="spellStart"/>
      <w:r w:rsidRPr="008F6E90">
        <w:rPr>
          <w:rFonts w:ascii="Times New Roman" w:hAnsi="Times New Roman"/>
          <w:lang w:val="en-US"/>
        </w:rPr>
        <w:t>beszerzések</w:t>
      </w:r>
      <w:proofErr w:type="spellEnd"/>
      <w:r w:rsidRPr="008F6E90">
        <w:rPr>
          <w:rFonts w:ascii="Times New Roman" w:hAnsi="Times New Roman"/>
          <w:lang w:val="en-US"/>
        </w:rPr>
        <w:t xml:space="preserve"> </w:t>
      </w:r>
      <w:proofErr w:type="spellStart"/>
      <w:r w:rsidRPr="008F6E90">
        <w:rPr>
          <w:rFonts w:ascii="Times New Roman" w:hAnsi="Times New Roman"/>
          <w:lang w:val="en-US"/>
        </w:rPr>
        <w:t>során</w:t>
      </w:r>
      <w:proofErr w:type="spellEnd"/>
      <w:r w:rsidRPr="008F6E90">
        <w:rPr>
          <w:rFonts w:ascii="Times New Roman" w:hAnsi="Times New Roman"/>
          <w:lang w:val="en-US"/>
        </w:rPr>
        <w:t xml:space="preserve"> </w:t>
      </w:r>
      <w:proofErr w:type="spellStart"/>
      <w:proofErr w:type="gramStart"/>
      <w:r w:rsidRPr="008F6E90">
        <w:rPr>
          <w:rFonts w:ascii="Times New Roman" w:hAnsi="Times New Roman"/>
          <w:lang w:val="en-US"/>
        </w:rPr>
        <w:t>az</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ajánlattevőknek</w:t>
      </w:r>
      <w:proofErr w:type="spellEnd"/>
      <w:r w:rsidRPr="008F6E90">
        <w:rPr>
          <w:rFonts w:ascii="Times New Roman" w:hAnsi="Times New Roman"/>
          <w:lang w:val="en-US"/>
        </w:rPr>
        <w:t xml:space="preserve"> </w:t>
      </w:r>
      <w:proofErr w:type="spellStart"/>
      <w:r w:rsidRPr="008F6E90">
        <w:rPr>
          <w:rFonts w:ascii="Times New Roman" w:hAnsi="Times New Roman"/>
          <w:lang w:val="en-US"/>
        </w:rPr>
        <w:t>törekednie</w:t>
      </w:r>
      <w:proofErr w:type="spellEnd"/>
      <w:r w:rsidRPr="008F6E90">
        <w:rPr>
          <w:rFonts w:ascii="Times New Roman" w:hAnsi="Times New Roman"/>
          <w:lang w:val="en-US"/>
        </w:rPr>
        <w:t xml:space="preserve"> </w:t>
      </w:r>
      <w:proofErr w:type="spellStart"/>
      <w:r w:rsidRPr="008F6E90">
        <w:rPr>
          <w:rFonts w:ascii="Times New Roman" w:hAnsi="Times New Roman"/>
          <w:lang w:val="en-US"/>
        </w:rPr>
        <w:t>kell</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környezetvédelmi</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szempontok</w:t>
      </w:r>
      <w:proofErr w:type="spellEnd"/>
      <w:r w:rsidRPr="008F6E90">
        <w:rPr>
          <w:rFonts w:ascii="Times New Roman" w:hAnsi="Times New Roman"/>
          <w:lang w:val="en-US"/>
        </w:rPr>
        <w:t xml:space="preserve"> </w:t>
      </w:r>
      <w:proofErr w:type="spellStart"/>
      <w:r w:rsidRPr="008F6E90">
        <w:rPr>
          <w:rFonts w:ascii="Times New Roman" w:hAnsi="Times New Roman"/>
          <w:lang w:val="en-US"/>
        </w:rPr>
        <w:t>figyelembevételére</w:t>
      </w:r>
      <w:proofErr w:type="spellEnd"/>
      <w:r w:rsidRPr="008F6E90">
        <w:rPr>
          <w:rFonts w:ascii="Times New Roman" w:hAnsi="Times New Roman"/>
          <w:lang w:val="en-US"/>
        </w:rPr>
        <w:t>.</w:t>
      </w:r>
    </w:p>
    <w:p w:rsidR="0097079C" w:rsidRPr="008F6E90" w:rsidRDefault="0097079C" w:rsidP="0097079C">
      <w:pPr>
        <w:spacing w:after="120"/>
        <w:rPr>
          <w:rFonts w:ascii="Times New Roman" w:hAnsi="Times New Roman"/>
          <w:u w:val="single"/>
          <w:lang w:val="en-US"/>
        </w:rPr>
      </w:pPr>
      <w:proofErr w:type="spellStart"/>
      <w:r w:rsidRPr="008F6E90">
        <w:rPr>
          <w:rFonts w:ascii="Times New Roman" w:hAnsi="Times New Roman"/>
          <w:u w:val="single"/>
          <w:lang w:val="en-US"/>
        </w:rPr>
        <w:t>Bonyolítás</w:t>
      </w:r>
      <w:proofErr w:type="spellEnd"/>
    </w:p>
    <w:p w:rsidR="0097079C" w:rsidRPr="008F6E90" w:rsidRDefault="0097079C" w:rsidP="0097079C">
      <w:pPr>
        <w:jc w:val="both"/>
        <w:rPr>
          <w:rFonts w:ascii="Times New Roman" w:hAnsi="Times New Roman"/>
          <w:lang w:val="en-US"/>
        </w:rPr>
      </w:pPr>
      <w:r w:rsidRPr="008F6E90">
        <w:rPr>
          <w:rFonts w:ascii="Times New Roman" w:hAnsi="Times New Roman"/>
          <w:lang w:val="en-US"/>
        </w:rPr>
        <w:t xml:space="preserve">A </w:t>
      </w:r>
      <w:proofErr w:type="spellStart"/>
      <w:r w:rsidRPr="008F6E90">
        <w:rPr>
          <w:rFonts w:ascii="Times New Roman" w:hAnsi="Times New Roman"/>
          <w:lang w:val="en-US"/>
        </w:rPr>
        <w:t>versenyeztetés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ajánlatkérés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útján</w:t>
      </w:r>
      <w:proofErr w:type="spellEnd"/>
      <w:r w:rsidRPr="008F6E90">
        <w:rPr>
          <w:rFonts w:ascii="Times New Roman" w:hAnsi="Times New Roman"/>
          <w:lang w:val="en-US"/>
        </w:rPr>
        <w:t xml:space="preserve"> </w:t>
      </w:r>
      <w:proofErr w:type="spellStart"/>
      <w:r w:rsidRPr="008F6E90">
        <w:rPr>
          <w:rFonts w:ascii="Times New Roman" w:hAnsi="Times New Roman"/>
          <w:lang w:val="en-US"/>
        </w:rPr>
        <w:t>valósul</w:t>
      </w:r>
      <w:proofErr w:type="spellEnd"/>
      <w:r w:rsidRPr="008F6E90">
        <w:rPr>
          <w:rFonts w:ascii="Times New Roman" w:hAnsi="Times New Roman"/>
          <w:lang w:val="en-US"/>
        </w:rPr>
        <w:t xml:space="preserve"> </w:t>
      </w:r>
      <w:proofErr w:type="gramStart"/>
      <w:r w:rsidRPr="008F6E90">
        <w:rPr>
          <w:rFonts w:ascii="Times New Roman" w:hAnsi="Times New Roman"/>
          <w:lang w:val="en-US"/>
        </w:rPr>
        <w:t>meg</w:t>
      </w:r>
      <w:proofErr w:type="gramEnd"/>
      <w:r w:rsidRPr="008F6E90">
        <w:rPr>
          <w:rFonts w:ascii="Times New Roman" w:hAnsi="Times New Roman"/>
          <w:lang w:val="en-US"/>
        </w:rPr>
        <w:t xml:space="preserve">. </w:t>
      </w:r>
    </w:p>
    <w:p w:rsidR="0097079C" w:rsidRPr="008F6E90" w:rsidRDefault="0097079C" w:rsidP="0097079C">
      <w:pPr>
        <w:jc w:val="both"/>
        <w:rPr>
          <w:rFonts w:ascii="Times New Roman" w:hAnsi="Times New Roman"/>
          <w:lang w:val="en-US"/>
        </w:rPr>
      </w:pPr>
    </w:p>
    <w:p w:rsidR="0097079C" w:rsidRPr="008F6E90" w:rsidRDefault="0097079C" w:rsidP="0097079C">
      <w:pPr>
        <w:spacing w:after="240"/>
        <w:jc w:val="both"/>
        <w:rPr>
          <w:rFonts w:ascii="Times New Roman" w:hAnsi="Times New Roman"/>
          <w:lang w:val="en-US"/>
        </w:rPr>
      </w:pP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Önkormányzat</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beszerzés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megkezdésekor</w:t>
      </w:r>
      <w:proofErr w:type="spellEnd"/>
      <w:r w:rsidRPr="008F6E90">
        <w:rPr>
          <w:rFonts w:ascii="Times New Roman" w:hAnsi="Times New Roman"/>
          <w:lang w:val="en-US"/>
        </w:rPr>
        <w:t xml:space="preserve"> </w:t>
      </w:r>
      <w:proofErr w:type="spellStart"/>
      <w:r w:rsidRPr="008F6E90">
        <w:rPr>
          <w:rFonts w:ascii="Times New Roman" w:hAnsi="Times New Roman"/>
          <w:lang w:val="en-US"/>
        </w:rPr>
        <w:t>legalább</w:t>
      </w:r>
      <w:proofErr w:type="spellEnd"/>
      <w:r w:rsidRPr="008F6E90">
        <w:rPr>
          <w:rFonts w:ascii="Times New Roman" w:hAnsi="Times New Roman"/>
          <w:lang w:val="en-US"/>
        </w:rPr>
        <w:t xml:space="preserve"> </w:t>
      </w:r>
      <w:proofErr w:type="spellStart"/>
      <w:r w:rsidRPr="008F6E90">
        <w:rPr>
          <w:rFonts w:ascii="Times New Roman" w:hAnsi="Times New Roman"/>
          <w:lang w:val="en-US"/>
        </w:rPr>
        <w:t>három</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különböző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ajánlattevőnek</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köteles</w:t>
      </w:r>
      <w:proofErr w:type="spellEnd"/>
      <w:r w:rsidRPr="008F6E90">
        <w:rPr>
          <w:rFonts w:ascii="Times New Roman" w:hAnsi="Times New Roman"/>
          <w:lang w:val="en-US"/>
        </w:rPr>
        <w:t xml:space="preserve"> </w:t>
      </w:r>
      <w:proofErr w:type="spellStart"/>
      <w:r w:rsidRPr="008F6E90">
        <w:rPr>
          <w:rFonts w:ascii="Times New Roman" w:hAnsi="Times New Roman"/>
          <w:lang w:val="en-US"/>
        </w:rPr>
        <w:t>egyidejűleg</w:t>
      </w:r>
      <w:proofErr w:type="spellEnd"/>
      <w:r w:rsidRPr="008F6E90">
        <w:rPr>
          <w:rFonts w:ascii="Times New Roman" w:hAnsi="Times New Roman"/>
          <w:lang w:val="en-US"/>
        </w:rPr>
        <w:t xml:space="preserve"> </w:t>
      </w:r>
      <w:proofErr w:type="spellStart"/>
      <w:r w:rsidRPr="008F6E90">
        <w:rPr>
          <w:rFonts w:ascii="Times New Roman" w:hAnsi="Times New Roman"/>
          <w:lang w:val="en-US"/>
        </w:rPr>
        <w:t>írásbeli</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ajánlattételi</w:t>
      </w:r>
      <w:proofErr w:type="spellEnd"/>
      <w:r w:rsidRPr="008F6E90">
        <w:rPr>
          <w:rFonts w:ascii="Times New Roman" w:hAnsi="Times New Roman"/>
          <w:lang w:val="en-US"/>
        </w:rPr>
        <w:t xml:space="preserve"> </w:t>
      </w:r>
      <w:proofErr w:type="spellStart"/>
      <w:r w:rsidRPr="008F6E90">
        <w:rPr>
          <w:rFonts w:ascii="Times New Roman" w:hAnsi="Times New Roman"/>
          <w:lang w:val="en-US"/>
        </w:rPr>
        <w:t>felhívást</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küldeni</w:t>
      </w:r>
      <w:proofErr w:type="spellEnd"/>
      <w:r w:rsidRPr="008F6E90">
        <w:rPr>
          <w:rFonts w:ascii="Times New Roman" w:hAnsi="Times New Roman"/>
          <w:lang w:val="en-US"/>
        </w:rPr>
        <w:t xml:space="preserve">. </w:t>
      </w:r>
      <w:proofErr w:type="spellStart"/>
      <w:proofErr w:type="gramStart"/>
      <w:r w:rsidRPr="008F6E90">
        <w:rPr>
          <w:rFonts w:ascii="Times New Roman" w:hAnsi="Times New Roman"/>
          <w:lang w:val="en-US"/>
        </w:rPr>
        <w:t>Az</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ajánlattételi</w:t>
      </w:r>
      <w:proofErr w:type="spellEnd"/>
      <w:r w:rsidRPr="008F6E90">
        <w:rPr>
          <w:rFonts w:ascii="Times New Roman" w:hAnsi="Times New Roman"/>
          <w:lang w:val="en-US"/>
        </w:rPr>
        <w:t xml:space="preserve"> </w:t>
      </w:r>
      <w:proofErr w:type="spellStart"/>
      <w:r w:rsidRPr="008F6E90">
        <w:rPr>
          <w:rFonts w:ascii="Times New Roman" w:hAnsi="Times New Roman"/>
          <w:lang w:val="en-US"/>
        </w:rPr>
        <w:t>határidőt</w:t>
      </w:r>
      <w:proofErr w:type="spellEnd"/>
      <w:r w:rsidRPr="008F6E90">
        <w:rPr>
          <w:rFonts w:ascii="Times New Roman" w:hAnsi="Times New Roman"/>
          <w:lang w:val="en-US"/>
        </w:rPr>
        <w:t xml:space="preserve"> </w:t>
      </w:r>
      <w:proofErr w:type="spellStart"/>
      <w:r w:rsidRPr="008F6E90">
        <w:rPr>
          <w:rFonts w:ascii="Times New Roman" w:hAnsi="Times New Roman"/>
          <w:lang w:val="en-US"/>
        </w:rPr>
        <w:t>úgy</w:t>
      </w:r>
      <w:proofErr w:type="spellEnd"/>
      <w:r w:rsidRPr="008F6E90">
        <w:rPr>
          <w:rFonts w:ascii="Times New Roman" w:hAnsi="Times New Roman"/>
          <w:lang w:val="en-US"/>
        </w:rPr>
        <w:t xml:space="preserve"> </w:t>
      </w:r>
      <w:proofErr w:type="spellStart"/>
      <w:r w:rsidRPr="008F6E90">
        <w:rPr>
          <w:rFonts w:ascii="Times New Roman" w:hAnsi="Times New Roman"/>
          <w:lang w:val="en-US"/>
        </w:rPr>
        <w:t>kell</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megállapítani</w:t>
      </w:r>
      <w:proofErr w:type="spellEnd"/>
      <w:r w:rsidRPr="008F6E90">
        <w:rPr>
          <w:rFonts w:ascii="Times New Roman" w:hAnsi="Times New Roman"/>
          <w:lang w:val="en-US"/>
        </w:rPr>
        <w:t xml:space="preserve">, </w:t>
      </w:r>
      <w:proofErr w:type="spellStart"/>
      <w:r w:rsidRPr="008F6E90">
        <w:rPr>
          <w:rFonts w:ascii="Times New Roman" w:hAnsi="Times New Roman"/>
          <w:lang w:val="en-US"/>
        </w:rPr>
        <w:t>hogy</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ajánlattevők</w:t>
      </w:r>
      <w:proofErr w:type="spellEnd"/>
      <w:r w:rsidRPr="008F6E90">
        <w:rPr>
          <w:rFonts w:ascii="Times New Roman" w:hAnsi="Times New Roman"/>
          <w:lang w:val="en-US"/>
        </w:rPr>
        <w:t xml:space="preserve"> </w:t>
      </w:r>
      <w:proofErr w:type="spellStart"/>
      <w:r w:rsidRPr="008F6E90">
        <w:rPr>
          <w:rFonts w:ascii="Times New Roman" w:hAnsi="Times New Roman"/>
          <w:lang w:val="en-US"/>
        </w:rPr>
        <w:t>egyenlő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eséllyel</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megfelelő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ajánlatot</w:t>
      </w:r>
      <w:proofErr w:type="spellEnd"/>
      <w:r w:rsidRPr="008F6E90">
        <w:rPr>
          <w:rFonts w:ascii="Times New Roman" w:hAnsi="Times New Roman"/>
          <w:lang w:val="en-US"/>
        </w:rPr>
        <w:t xml:space="preserve"> </w:t>
      </w:r>
      <w:proofErr w:type="spellStart"/>
      <w:r w:rsidRPr="008F6E90">
        <w:rPr>
          <w:rFonts w:ascii="Times New Roman" w:hAnsi="Times New Roman"/>
          <w:lang w:val="en-US"/>
        </w:rPr>
        <w:t>tehessenek</w:t>
      </w:r>
      <w:proofErr w:type="spellEnd"/>
      <w:r w:rsidRPr="008F6E90">
        <w:rPr>
          <w:rFonts w:ascii="Times New Roman" w:hAnsi="Times New Roman"/>
          <w:lang w:val="en-US"/>
        </w:rPr>
        <w:t>.</w:t>
      </w:r>
    </w:p>
    <w:p w:rsidR="0097079C" w:rsidRPr="008F6E90" w:rsidRDefault="0097079C" w:rsidP="0097079C">
      <w:pPr>
        <w:spacing w:after="240"/>
        <w:jc w:val="both"/>
        <w:rPr>
          <w:rFonts w:ascii="Times New Roman" w:hAnsi="Times New Roman"/>
          <w:lang w:val="en-US"/>
        </w:rPr>
      </w:pPr>
      <w:proofErr w:type="spellStart"/>
      <w:proofErr w:type="gramStart"/>
      <w:r w:rsidRPr="008F6E90">
        <w:rPr>
          <w:rFonts w:ascii="Times New Roman" w:hAnsi="Times New Roman"/>
          <w:lang w:val="en-US"/>
        </w:rPr>
        <w:t>Az</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ajánlattevőkről</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Polgármester</w:t>
      </w:r>
      <w:proofErr w:type="spellEnd"/>
      <w:r w:rsidRPr="008F6E90">
        <w:rPr>
          <w:rFonts w:ascii="Times New Roman" w:hAnsi="Times New Roman"/>
          <w:lang w:val="en-US"/>
        </w:rPr>
        <w:t xml:space="preserve"> </w:t>
      </w:r>
      <w:proofErr w:type="spellStart"/>
      <w:r w:rsidRPr="008F6E90">
        <w:rPr>
          <w:rFonts w:ascii="Times New Roman" w:hAnsi="Times New Roman"/>
          <w:lang w:val="en-US"/>
        </w:rPr>
        <w:t>dönt</w:t>
      </w:r>
      <w:proofErr w:type="spellEnd"/>
      <w:r w:rsidRPr="008F6E90">
        <w:rPr>
          <w:rFonts w:ascii="Times New Roman" w:hAnsi="Times New Roman"/>
          <w:lang w:val="en-US"/>
        </w:rPr>
        <w:t>.</w:t>
      </w:r>
    </w:p>
    <w:p w:rsidR="0097079C" w:rsidRPr="008F6E90" w:rsidRDefault="0097079C" w:rsidP="0097079C">
      <w:pPr>
        <w:spacing w:after="240"/>
        <w:jc w:val="both"/>
        <w:rPr>
          <w:rFonts w:ascii="Times New Roman" w:hAnsi="Times New Roman"/>
          <w:lang w:val="en-US"/>
        </w:rPr>
      </w:pP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Önkormányzat</w:t>
      </w:r>
      <w:proofErr w:type="spellEnd"/>
      <w:r w:rsidRPr="008F6E90">
        <w:rPr>
          <w:rFonts w:ascii="Times New Roman" w:hAnsi="Times New Roman"/>
          <w:lang w:val="en-US"/>
        </w:rPr>
        <w:t xml:space="preserve"> </w:t>
      </w:r>
      <w:proofErr w:type="spellStart"/>
      <w:proofErr w:type="gramStart"/>
      <w:r w:rsidRPr="008F6E90">
        <w:rPr>
          <w:rFonts w:ascii="Times New Roman" w:hAnsi="Times New Roman"/>
          <w:lang w:val="en-US"/>
        </w:rPr>
        <w:t>az</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ajánlattételi</w:t>
      </w:r>
      <w:proofErr w:type="spellEnd"/>
      <w:r w:rsidRPr="008F6E90">
        <w:rPr>
          <w:rFonts w:ascii="Times New Roman" w:hAnsi="Times New Roman"/>
          <w:lang w:val="en-US"/>
        </w:rPr>
        <w:t xml:space="preserve"> </w:t>
      </w:r>
      <w:proofErr w:type="spellStart"/>
      <w:r w:rsidRPr="008F6E90">
        <w:rPr>
          <w:rFonts w:ascii="Times New Roman" w:hAnsi="Times New Roman"/>
          <w:lang w:val="en-US"/>
        </w:rPr>
        <w:t>felhívás</w:t>
      </w:r>
      <w:proofErr w:type="spellEnd"/>
      <w:r w:rsidRPr="008F6E90">
        <w:rPr>
          <w:rFonts w:ascii="Times New Roman" w:hAnsi="Times New Roman"/>
          <w:lang w:val="en-US"/>
        </w:rPr>
        <w:t xml:space="preserve"> </w:t>
      </w:r>
      <w:proofErr w:type="spellStart"/>
      <w:r w:rsidRPr="008F6E90">
        <w:rPr>
          <w:rFonts w:ascii="Times New Roman" w:hAnsi="Times New Roman"/>
          <w:lang w:val="en-US"/>
        </w:rPr>
        <w:t>tartalmát</w:t>
      </w:r>
      <w:proofErr w:type="spellEnd"/>
      <w:r w:rsidRPr="008F6E90">
        <w:rPr>
          <w:rFonts w:ascii="Times New Roman" w:hAnsi="Times New Roman"/>
          <w:lang w:val="en-US"/>
        </w:rPr>
        <w:t xml:space="preserve"> </w:t>
      </w:r>
      <w:proofErr w:type="spellStart"/>
      <w:r w:rsidRPr="008F6E90">
        <w:rPr>
          <w:rFonts w:ascii="Times New Roman" w:hAnsi="Times New Roman"/>
          <w:lang w:val="en-US"/>
        </w:rPr>
        <w:t>úgy</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köteles</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meghatározni</w:t>
      </w:r>
      <w:proofErr w:type="spellEnd"/>
      <w:r w:rsidRPr="008F6E90">
        <w:rPr>
          <w:rFonts w:ascii="Times New Roman" w:hAnsi="Times New Roman"/>
          <w:lang w:val="en-US"/>
        </w:rPr>
        <w:t xml:space="preserve">, </w:t>
      </w:r>
      <w:proofErr w:type="spellStart"/>
      <w:r w:rsidRPr="008F6E90">
        <w:rPr>
          <w:rFonts w:ascii="Times New Roman" w:hAnsi="Times New Roman"/>
          <w:lang w:val="en-US"/>
        </w:rPr>
        <w:t>hogy</w:t>
      </w:r>
      <w:proofErr w:type="spellEnd"/>
      <w:r w:rsidRPr="008F6E90">
        <w:rPr>
          <w:rFonts w:ascii="Times New Roman" w:hAnsi="Times New Roman"/>
          <w:lang w:val="en-US"/>
        </w:rPr>
        <w:t xml:space="preserve"> </w:t>
      </w:r>
      <w:proofErr w:type="spellStart"/>
      <w:r w:rsidRPr="008F6E90">
        <w:rPr>
          <w:rFonts w:ascii="Times New Roman" w:hAnsi="Times New Roman"/>
          <w:lang w:val="en-US"/>
        </w:rPr>
        <w:t>annak</w:t>
      </w:r>
      <w:proofErr w:type="spellEnd"/>
      <w:r w:rsidRPr="008F6E90">
        <w:rPr>
          <w:rFonts w:ascii="Times New Roman" w:hAnsi="Times New Roman"/>
          <w:lang w:val="en-US"/>
        </w:rPr>
        <w:t xml:space="preserve"> </w:t>
      </w:r>
      <w:proofErr w:type="spellStart"/>
      <w:r w:rsidRPr="008F6E90">
        <w:rPr>
          <w:rFonts w:ascii="Times New Roman" w:hAnsi="Times New Roman"/>
          <w:lang w:val="en-US"/>
        </w:rPr>
        <w:t>alapján</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ajánlattevők</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megfelelő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ajánlatot</w:t>
      </w:r>
      <w:proofErr w:type="spellEnd"/>
      <w:r w:rsidRPr="008F6E90">
        <w:rPr>
          <w:rFonts w:ascii="Times New Roman" w:hAnsi="Times New Roman"/>
          <w:lang w:val="en-US"/>
        </w:rPr>
        <w:t xml:space="preserve"> </w:t>
      </w:r>
      <w:proofErr w:type="spellStart"/>
      <w:r w:rsidRPr="008F6E90">
        <w:rPr>
          <w:rFonts w:ascii="Times New Roman" w:hAnsi="Times New Roman"/>
          <w:lang w:val="en-US"/>
        </w:rPr>
        <w:t>tehessenek</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és</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szabályszerűen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határidőben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benyújtott</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ajánlatok</w:t>
      </w:r>
      <w:proofErr w:type="spellEnd"/>
      <w:r w:rsidRPr="008F6E90">
        <w:rPr>
          <w:rFonts w:ascii="Times New Roman" w:hAnsi="Times New Roman"/>
          <w:lang w:val="en-US"/>
        </w:rPr>
        <w:t xml:space="preserve"> </w:t>
      </w:r>
      <w:proofErr w:type="spellStart"/>
      <w:r w:rsidRPr="008F6E90">
        <w:rPr>
          <w:rFonts w:ascii="Times New Roman" w:hAnsi="Times New Roman"/>
          <w:lang w:val="en-US"/>
        </w:rPr>
        <w:t>összehasonlíthatóak</w:t>
      </w:r>
      <w:proofErr w:type="spellEnd"/>
      <w:r w:rsidRPr="008F6E90">
        <w:rPr>
          <w:rFonts w:ascii="Times New Roman" w:hAnsi="Times New Roman"/>
          <w:lang w:val="en-US"/>
        </w:rPr>
        <w:t xml:space="preserve"> </w:t>
      </w:r>
      <w:proofErr w:type="spellStart"/>
      <w:r w:rsidRPr="008F6E90">
        <w:rPr>
          <w:rFonts w:ascii="Times New Roman" w:hAnsi="Times New Roman"/>
          <w:lang w:val="en-US"/>
        </w:rPr>
        <w:t>legyenek</w:t>
      </w:r>
      <w:proofErr w:type="spellEnd"/>
      <w:r w:rsidRPr="008F6E90">
        <w:rPr>
          <w:rFonts w:ascii="Times New Roman" w:hAnsi="Times New Roman"/>
          <w:lang w:val="en-US"/>
        </w:rPr>
        <w:t>.</w:t>
      </w:r>
    </w:p>
    <w:p w:rsidR="0097079C" w:rsidRPr="008F6E90" w:rsidRDefault="0097079C" w:rsidP="0097079C">
      <w:pPr>
        <w:ind w:left="360" w:hanging="360"/>
        <w:jc w:val="both"/>
        <w:rPr>
          <w:rFonts w:ascii="Times New Roman" w:hAnsi="Times New Roman"/>
          <w:lang w:val="en-US"/>
        </w:rPr>
      </w:pPr>
      <w:proofErr w:type="spellStart"/>
      <w:proofErr w:type="gramStart"/>
      <w:r w:rsidRPr="008F6E90">
        <w:rPr>
          <w:rFonts w:ascii="Times New Roman" w:hAnsi="Times New Roman"/>
          <w:lang w:val="en-US"/>
        </w:rPr>
        <w:t>Az</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ajánlattételi</w:t>
      </w:r>
      <w:proofErr w:type="spellEnd"/>
      <w:r w:rsidRPr="008F6E90">
        <w:rPr>
          <w:rFonts w:ascii="Times New Roman" w:hAnsi="Times New Roman"/>
          <w:lang w:val="en-US"/>
        </w:rPr>
        <w:t xml:space="preserve"> </w:t>
      </w:r>
      <w:proofErr w:type="spellStart"/>
      <w:r w:rsidRPr="008F6E90">
        <w:rPr>
          <w:rFonts w:ascii="Times New Roman" w:hAnsi="Times New Roman"/>
          <w:lang w:val="en-US"/>
        </w:rPr>
        <w:t>felhívásnak</w:t>
      </w:r>
      <w:proofErr w:type="spellEnd"/>
      <w:r w:rsidRPr="008F6E90">
        <w:rPr>
          <w:rFonts w:ascii="Times New Roman" w:hAnsi="Times New Roman"/>
          <w:lang w:val="en-US"/>
        </w:rPr>
        <w:t xml:space="preserve"> </w:t>
      </w:r>
      <w:proofErr w:type="spellStart"/>
      <w:r w:rsidRPr="008F6E90">
        <w:rPr>
          <w:rFonts w:ascii="Times New Roman" w:hAnsi="Times New Roman"/>
          <w:lang w:val="en-US"/>
        </w:rPr>
        <w:t>legalább</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következőket</w:t>
      </w:r>
      <w:proofErr w:type="spellEnd"/>
      <w:r w:rsidRPr="008F6E90">
        <w:rPr>
          <w:rFonts w:ascii="Times New Roman" w:hAnsi="Times New Roman"/>
          <w:lang w:val="en-US"/>
        </w:rPr>
        <w:t xml:space="preserve"> </w:t>
      </w:r>
      <w:proofErr w:type="spellStart"/>
      <w:r w:rsidRPr="008F6E90">
        <w:rPr>
          <w:rFonts w:ascii="Times New Roman" w:hAnsi="Times New Roman"/>
          <w:lang w:val="en-US"/>
        </w:rPr>
        <w:t>kell</w:t>
      </w:r>
      <w:proofErr w:type="spellEnd"/>
      <w:r w:rsidRPr="008F6E90">
        <w:rPr>
          <w:rFonts w:ascii="Times New Roman" w:hAnsi="Times New Roman"/>
          <w:lang w:val="en-US"/>
        </w:rPr>
        <w:t xml:space="preserve"> </w:t>
      </w:r>
      <w:proofErr w:type="spellStart"/>
      <w:r w:rsidRPr="008F6E90">
        <w:rPr>
          <w:rFonts w:ascii="Times New Roman" w:hAnsi="Times New Roman"/>
          <w:lang w:val="en-US"/>
        </w:rPr>
        <w:t>tartalmaznia</w:t>
      </w:r>
      <w:proofErr w:type="spellEnd"/>
      <w:r w:rsidRPr="008F6E90">
        <w:rPr>
          <w:rFonts w:ascii="Times New Roman" w:hAnsi="Times New Roman"/>
          <w:lang w:val="en-US"/>
        </w:rPr>
        <w:t>:</w:t>
      </w:r>
    </w:p>
    <w:p w:rsidR="0097079C" w:rsidRPr="008F6E90" w:rsidRDefault="0097079C" w:rsidP="0097079C">
      <w:pPr>
        <w:widowControl w:val="0"/>
        <w:numPr>
          <w:ilvl w:val="0"/>
          <w:numId w:val="13"/>
        </w:numPr>
        <w:overflowPunct w:val="0"/>
        <w:autoSpaceDE w:val="0"/>
        <w:autoSpaceDN w:val="0"/>
        <w:adjustRightInd w:val="0"/>
        <w:spacing w:after="0" w:line="240" w:lineRule="auto"/>
        <w:ind w:left="1139" w:hanging="357"/>
        <w:jc w:val="both"/>
        <w:rPr>
          <w:rFonts w:ascii="Times New Roman" w:hAnsi="Times New Roman"/>
          <w:lang w:val="en-US"/>
        </w:rPr>
      </w:pP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Önkormányzat</w:t>
      </w:r>
      <w:proofErr w:type="spellEnd"/>
      <w:r w:rsidRPr="008F6E90">
        <w:rPr>
          <w:rFonts w:ascii="Times New Roman" w:hAnsi="Times New Roman"/>
          <w:lang w:val="en-US"/>
        </w:rPr>
        <w:t xml:space="preserve"> neve, </w:t>
      </w:r>
      <w:proofErr w:type="spellStart"/>
      <w:r w:rsidRPr="008F6E90">
        <w:rPr>
          <w:rFonts w:ascii="Times New Roman" w:hAnsi="Times New Roman"/>
          <w:lang w:val="en-US"/>
        </w:rPr>
        <w:t>címe</w:t>
      </w:r>
      <w:proofErr w:type="spellEnd"/>
      <w:r w:rsidRPr="008F6E90">
        <w:rPr>
          <w:rFonts w:ascii="Times New Roman" w:hAnsi="Times New Roman"/>
          <w:lang w:val="en-US"/>
        </w:rPr>
        <w:t xml:space="preserve">, </w:t>
      </w:r>
      <w:proofErr w:type="spellStart"/>
      <w:r w:rsidRPr="008F6E90">
        <w:rPr>
          <w:rFonts w:ascii="Times New Roman" w:hAnsi="Times New Roman"/>
          <w:lang w:val="en-US"/>
        </w:rPr>
        <w:t>telefon</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faxszámai</w:t>
      </w:r>
      <w:proofErr w:type="spellEnd"/>
    </w:p>
    <w:p w:rsidR="0097079C" w:rsidRPr="008F6E90" w:rsidRDefault="0097079C" w:rsidP="0097079C">
      <w:pPr>
        <w:widowControl w:val="0"/>
        <w:numPr>
          <w:ilvl w:val="0"/>
          <w:numId w:val="13"/>
        </w:numPr>
        <w:overflowPunct w:val="0"/>
        <w:autoSpaceDE w:val="0"/>
        <w:autoSpaceDN w:val="0"/>
        <w:adjustRightInd w:val="0"/>
        <w:spacing w:after="0" w:line="240" w:lineRule="auto"/>
        <w:ind w:left="1139" w:hanging="357"/>
        <w:jc w:val="both"/>
        <w:rPr>
          <w:rFonts w:ascii="Times New Roman" w:hAnsi="Times New Roman"/>
          <w:lang w:val="en-US"/>
        </w:rPr>
      </w:pPr>
      <w:r w:rsidRPr="008F6E90">
        <w:rPr>
          <w:rFonts w:ascii="Times New Roman" w:hAnsi="Times New Roman"/>
          <w:lang w:val="en-US"/>
        </w:rPr>
        <w:t xml:space="preserve">A </w:t>
      </w:r>
      <w:proofErr w:type="spellStart"/>
      <w:r w:rsidRPr="008F6E90">
        <w:rPr>
          <w:rFonts w:ascii="Times New Roman" w:hAnsi="Times New Roman"/>
          <w:lang w:val="en-US"/>
        </w:rPr>
        <w:t>szerződés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meghatározása</w:t>
      </w:r>
      <w:proofErr w:type="spellEnd"/>
    </w:p>
    <w:p w:rsidR="0097079C" w:rsidRPr="008F6E90" w:rsidRDefault="0097079C" w:rsidP="0097079C">
      <w:pPr>
        <w:widowControl w:val="0"/>
        <w:numPr>
          <w:ilvl w:val="0"/>
          <w:numId w:val="13"/>
        </w:numPr>
        <w:overflowPunct w:val="0"/>
        <w:autoSpaceDE w:val="0"/>
        <w:autoSpaceDN w:val="0"/>
        <w:adjustRightInd w:val="0"/>
        <w:spacing w:after="0" w:line="240" w:lineRule="auto"/>
        <w:ind w:left="1139" w:hanging="357"/>
        <w:jc w:val="both"/>
        <w:rPr>
          <w:rFonts w:ascii="Times New Roman" w:hAnsi="Times New Roman"/>
          <w:lang w:val="en-US"/>
        </w:rPr>
      </w:pPr>
      <w:r w:rsidRPr="008F6E90">
        <w:rPr>
          <w:rFonts w:ascii="Times New Roman" w:hAnsi="Times New Roman"/>
          <w:lang w:val="en-US"/>
        </w:rPr>
        <w:t xml:space="preserve">A </w:t>
      </w:r>
      <w:proofErr w:type="spellStart"/>
      <w:r w:rsidRPr="008F6E90">
        <w:rPr>
          <w:rFonts w:ascii="Times New Roman" w:hAnsi="Times New Roman"/>
          <w:lang w:val="en-US"/>
        </w:rPr>
        <w:t>beszerzés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tárgya</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mennyisége</w:t>
      </w:r>
      <w:proofErr w:type="spellEnd"/>
    </w:p>
    <w:p w:rsidR="0097079C" w:rsidRPr="008F6E90" w:rsidRDefault="0097079C" w:rsidP="0097079C">
      <w:pPr>
        <w:widowControl w:val="0"/>
        <w:numPr>
          <w:ilvl w:val="0"/>
          <w:numId w:val="13"/>
        </w:numPr>
        <w:overflowPunct w:val="0"/>
        <w:autoSpaceDE w:val="0"/>
        <w:autoSpaceDN w:val="0"/>
        <w:adjustRightInd w:val="0"/>
        <w:spacing w:after="0" w:line="240" w:lineRule="auto"/>
        <w:ind w:left="1139" w:hanging="357"/>
        <w:jc w:val="both"/>
        <w:rPr>
          <w:rFonts w:ascii="Times New Roman" w:hAnsi="Times New Roman"/>
          <w:lang w:val="en-US"/>
        </w:rPr>
      </w:pPr>
      <w:r w:rsidRPr="008F6E90">
        <w:rPr>
          <w:rFonts w:ascii="Times New Roman" w:hAnsi="Times New Roman"/>
          <w:lang w:val="en-US"/>
        </w:rPr>
        <w:t xml:space="preserve">A </w:t>
      </w:r>
      <w:proofErr w:type="spellStart"/>
      <w:r w:rsidRPr="008F6E90">
        <w:rPr>
          <w:rFonts w:ascii="Times New Roman" w:hAnsi="Times New Roman"/>
          <w:lang w:val="en-US"/>
        </w:rPr>
        <w:t>teljesítés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határideje</w:t>
      </w:r>
      <w:proofErr w:type="spellEnd"/>
      <w:r w:rsidRPr="008F6E90">
        <w:rPr>
          <w:rFonts w:ascii="Times New Roman" w:hAnsi="Times New Roman"/>
          <w:lang w:val="en-US"/>
        </w:rPr>
        <w:t xml:space="preserve"> </w:t>
      </w:r>
      <w:proofErr w:type="spellStart"/>
      <w:r w:rsidRPr="008F6E90">
        <w:rPr>
          <w:rFonts w:ascii="Times New Roman" w:hAnsi="Times New Roman"/>
          <w:lang w:val="en-US"/>
        </w:rPr>
        <w:t>vagy</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szerződés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időtartama</w:t>
      </w:r>
      <w:proofErr w:type="spellEnd"/>
    </w:p>
    <w:p w:rsidR="0097079C" w:rsidRPr="008F6E90" w:rsidRDefault="0097079C" w:rsidP="0097079C">
      <w:pPr>
        <w:widowControl w:val="0"/>
        <w:numPr>
          <w:ilvl w:val="0"/>
          <w:numId w:val="13"/>
        </w:numPr>
        <w:overflowPunct w:val="0"/>
        <w:autoSpaceDE w:val="0"/>
        <w:autoSpaceDN w:val="0"/>
        <w:adjustRightInd w:val="0"/>
        <w:spacing w:after="0" w:line="240" w:lineRule="auto"/>
        <w:ind w:left="1139" w:hanging="357"/>
        <w:jc w:val="both"/>
        <w:rPr>
          <w:rFonts w:ascii="Times New Roman" w:hAnsi="Times New Roman"/>
          <w:lang w:val="en-US"/>
        </w:rPr>
      </w:pP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ajánlattételi</w:t>
      </w:r>
      <w:proofErr w:type="spellEnd"/>
      <w:r w:rsidRPr="008F6E90">
        <w:rPr>
          <w:rFonts w:ascii="Times New Roman" w:hAnsi="Times New Roman"/>
          <w:lang w:val="en-US"/>
        </w:rPr>
        <w:t xml:space="preserve"> </w:t>
      </w:r>
      <w:proofErr w:type="spellStart"/>
      <w:r w:rsidRPr="008F6E90">
        <w:rPr>
          <w:rFonts w:ascii="Times New Roman" w:hAnsi="Times New Roman"/>
          <w:lang w:val="en-US"/>
        </w:rPr>
        <w:t>határidő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mely</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azonos</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ajánlatok</w:t>
      </w:r>
      <w:proofErr w:type="spellEnd"/>
      <w:r w:rsidRPr="008F6E90">
        <w:rPr>
          <w:rFonts w:ascii="Times New Roman" w:hAnsi="Times New Roman"/>
          <w:lang w:val="en-US"/>
        </w:rPr>
        <w:t xml:space="preserve"> </w:t>
      </w:r>
      <w:proofErr w:type="spellStart"/>
      <w:r w:rsidRPr="008F6E90">
        <w:rPr>
          <w:rFonts w:ascii="Times New Roman" w:hAnsi="Times New Roman"/>
          <w:lang w:val="en-US"/>
        </w:rPr>
        <w:t>bontásának</w:t>
      </w:r>
      <w:proofErr w:type="spellEnd"/>
      <w:r w:rsidRPr="008F6E90">
        <w:rPr>
          <w:rFonts w:ascii="Times New Roman" w:hAnsi="Times New Roman"/>
          <w:lang w:val="en-US"/>
        </w:rPr>
        <w:t xml:space="preserve"> </w:t>
      </w:r>
      <w:proofErr w:type="spellStart"/>
      <w:r w:rsidRPr="008F6E90">
        <w:rPr>
          <w:rFonts w:ascii="Times New Roman" w:hAnsi="Times New Roman"/>
          <w:lang w:val="en-US"/>
        </w:rPr>
        <w:t>időpontjával</w:t>
      </w:r>
      <w:proofErr w:type="spellEnd"/>
    </w:p>
    <w:p w:rsidR="0097079C" w:rsidRPr="008F6E90" w:rsidRDefault="0097079C" w:rsidP="0097079C">
      <w:pPr>
        <w:widowControl w:val="0"/>
        <w:numPr>
          <w:ilvl w:val="0"/>
          <w:numId w:val="13"/>
        </w:numPr>
        <w:overflowPunct w:val="0"/>
        <w:autoSpaceDE w:val="0"/>
        <w:autoSpaceDN w:val="0"/>
        <w:adjustRightInd w:val="0"/>
        <w:spacing w:after="0" w:line="240" w:lineRule="auto"/>
        <w:ind w:left="1139" w:hanging="357"/>
        <w:jc w:val="both"/>
        <w:rPr>
          <w:rFonts w:ascii="Times New Roman" w:hAnsi="Times New Roman"/>
          <w:lang w:val="en-US"/>
        </w:rPr>
      </w:pP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benyújtásának</w:t>
      </w:r>
      <w:proofErr w:type="spellEnd"/>
      <w:r w:rsidRPr="008F6E90">
        <w:rPr>
          <w:rFonts w:ascii="Times New Roman" w:hAnsi="Times New Roman"/>
          <w:lang w:val="en-US"/>
        </w:rPr>
        <w:t xml:space="preserve"> </w:t>
      </w:r>
      <w:proofErr w:type="spellStart"/>
      <w:r w:rsidRPr="008F6E90">
        <w:rPr>
          <w:rFonts w:ascii="Times New Roman" w:hAnsi="Times New Roman"/>
          <w:lang w:val="en-US"/>
        </w:rPr>
        <w:t>idejét</w:t>
      </w:r>
      <w:proofErr w:type="spellEnd"/>
      <w:r w:rsidRPr="008F6E90">
        <w:rPr>
          <w:rFonts w:ascii="Times New Roman" w:hAnsi="Times New Roman"/>
          <w:lang w:val="en-US"/>
        </w:rPr>
        <w:t xml:space="preserve">, </w:t>
      </w:r>
      <w:proofErr w:type="spellStart"/>
      <w:r w:rsidRPr="008F6E90">
        <w:rPr>
          <w:rFonts w:ascii="Times New Roman" w:hAnsi="Times New Roman"/>
          <w:lang w:val="en-US"/>
        </w:rPr>
        <w:t>címét</w:t>
      </w:r>
      <w:proofErr w:type="spellEnd"/>
      <w:r w:rsidRPr="008F6E90">
        <w:rPr>
          <w:rFonts w:ascii="Times New Roman" w:hAnsi="Times New Roman"/>
          <w:lang w:val="en-US"/>
        </w:rPr>
        <w:t>, (</w:t>
      </w:r>
      <w:proofErr w:type="spellStart"/>
      <w:r w:rsidRPr="008F6E90">
        <w:rPr>
          <w:rFonts w:ascii="Times New Roman" w:hAnsi="Times New Roman"/>
          <w:lang w:val="en-US"/>
        </w:rPr>
        <w:t>helyiség</w:t>
      </w:r>
      <w:proofErr w:type="spellEnd"/>
      <w:r w:rsidRPr="008F6E90">
        <w:rPr>
          <w:rFonts w:ascii="Times New Roman" w:hAnsi="Times New Roman"/>
          <w:lang w:val="en-US"/>
        </w:rPr>
        <w:t xml:space="preserve">, </w:t>
      </w:r>
      <w:proofErr w:type="spellStart"/>
      <w:r w:rsidRPr="008F6E90">
        <w:rPr>
          <w:rFonts w:ascii="Times New Roman" w:hAnsi="Times New Roman"/>
          <w:lang w:val="en-US"/>
        </w:rPr>
        <w:t>utca</w:t>
      </w:r>
      <w:proofErr w:type="spellEnd"/>
      <w:r w:rsidRPr="008F6E90">
        <w:rPr>
          <w:rFonts w:ascii="Times New Roman" w:hAnsi="Times New Roman"/>
          <w:lang w:val="en-US"/>
        </w:rPr>
        <w:t xml:space="preserve">, </w:t>
      </w:r>
      <w:proofErr w:type="spellStart"/>
      <w:r w:rsidRPr="008F6E90">
        <w:rPr>
          <w:rFonts w:ascii="Times New Roman" w:hAnsi="Times New Roman"/>
          <w:lang w:val="en-US"/>
        </w:rPr>
        <w:t>házszám</w:t>
      </w:r>
      <w:proofErr w:type="spellEnd"/>
      <w:r w:rsidRPr="008F6E90">
        <w:rPr>
          <w:rFonts w:ascii="Times New Roman" w:hAnsi="Times New Roman"/>
          <w:lang w:val="en-US"/>
        </w:rPr>
        <w:t xml:space="preserve">, </w:t>
      </w:r>
      <w:proofErr w:type="spellStart"/>
      <w:r w:rsidRPr="008F6E90">
        <w:rPr>
          <w:rFonts w:ascii="Times New Roman" w:hAnsi="Times New Roman"/>
          <w:lang w:val="en-US"/>
        </w:rPr>
        <w:t>emelet</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szobaszám</w:t>
      </w:r>
      <w:proofErr w:type="spellEnd"/>
      <w:r w:rsidRPr="008F6E90">
        <w:rPr>
          <w:rFonts w:ascii="Times New Roman" w:hAnsi="Times New Roman"/>
          <w:lang w:val="en-US"/>
        </w:rPr>
        <w:t>)</w:t>
      </w:r>
    </w:p>
    <w:p w:rsidR="0097079C" w:rsidRPr="008F6E90" w:rsidRDefault="0097079C" w:rsidP="0097079C">
      <w:pPr>
        <w:widowControl w:val="0"/>
        <w:numPr>
          <w:ilvl w:val="0"/>
          <w:numId w:val="13"/>
        </w:numPr>
        <w:overflowPunct w:val="0"/>
        <w:autoSpaceDE w:val="0"/>
        <w:autoSpaceDN w:val="0"/>
        <w:adjustRightInd w:val="0"/>
        <w:spacing w:after="0" w:line="240" w:lineRule="auto"/>
        <w:ind w:left="1139" w:hanging="357"/>
        <w:jc w:val="both"/>
        <w:rPr>
          <w:rFonts w:ascii="Times New Roman" w:hAnsi="Times New Roman"/>
          <w:lang w:val="en-US"/>
        </w:rPr>
      </w:pPr>
      <w:r w:rsidRPr="008F6E90">
        <w:rPr>
          <w:rFonts w:ascii="Times New Roman" w:hAnsi="Times New Roman"/>
          <w:lang w:val="en-US"/>
        </w:rPr>
        <w:t xml:space="preserve">A </w:t>
      </w:r>
      <w:proofErr w:type="spellStart"/>
      <w:r w:rsidRPr="008F6E90">
        <w:rPr>
          <w:rFonts w:ascii="Times New Roman" w:hAnsi="Times New Roman"/>
          <w:lang w:val="en-US"/>
        </w:rPr>
        <w:t>pénzügyi</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ellenszolgáltatás</w:t>
      </w:r>
      <w:proofErr w:type="spellEnd"/>
      <w:r w:rsidRPr="008F6E90">
        <w:rPr>
          <w:rFonts w:ascii="Times New Roman" w:hAnsi="Times New Roman"/>
          <w:lang w:val="en-US"/>
        </w:rPr>
        <w:t xml:space="preserve"> </w:t>
      </w:r>
      <w:proofErr w:type="spellStart"/>
      <w:r w:rsidRPr="008F6E90">
        <w:rPr>
          <w:rFonts w:ascii="Times New Roman" w:hAnsi="Times New Roman"/>
          <w:lang w:val="en-US"/>
        </w:rPr>
        <w:t>feltétele</w:t>
      </w:r>
      <w:proofErr w:type="spellEnd"/>
    </w:p>
    <w:p w:rsidR="0097079C" w:rsidRPr="008F6E90" w:rsidRDefault="0097079C" w:rsidP="0097079C">
      <w:pPr>
        <w:widowControl w:val="0"/>
        <w:numPr>
          <w:ilvl w:val="0"/>
          <w:numId w:val="13"/>
        </w:numPr>
        <w:overflowPunct w:val="0"/>
        <w:autoSpaceDE w:val="0"/>
        <w:autoSpaceDN w:val="0"/>
        <w:adjustRightInd w:val="0"/>
        <w:spacing w:after="0" w:line="240" w:lineRule="auto"/>
        <w:ind w:left="1139" w:hanging="357"/>
        <w:jc w:val="both"/>
        <w:rPr>
          <w:rFonts w:ascii="Times New Roman" w:hAnsi="Times New Roman"/>
          <w:lang w:val="en-US"/>
        </w:rPr>
      </w:pP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ajánlatok</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elbírálásának</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szempontja</w:t>
      </w:r>
      <w:proofErr w:type="spellEnd"/>
    </w:p>
    <w:p w:rsidR="0097079C" w:rsidRPr="008F6E90" w:rsidRDefault="0097079C" w:rsidP="0097079C">
      <w:pPr>
        <w:widowControl w:val="0"/>
        <w:numPr>
          <w:ilvl w:val="0"/>
          <w:numId w:val="13"/>
        </w:numPr>
        <w:overflowPunct w:val="0"/>
        <w:autoSpaceDE w:val="0"/>
        <w:autoSpaceDN w:val="0"/>
        <w:adjustRightInd w:val="0"/>
        <w:spacing w:after="0" w:line="240" w:lineRule="auto"/>
        <w:ind w:left="1139" w:hanging="357"/>
        <w:jc w:val="both"/>
        <w:rPr>
          <w:rFonts w:ascii="Times New Roman" w:hAnsi="Times New Roman"/>
          <w:lang w:val="en-US"/>
        </w:rPr>
      </w:pPr>
      <w:proofErr w:type="spellStart"/>
      <w:r w:rsidRPr="008F6E90">
        <w:rPr>
          <w:rFonts w:ascii="Times New Roman" w:hAnsi="Times New Roman"/>
          <w:lang w:val="en-US"/>
        </w:rPr>
        <w:lastRenderedPageBreak/>
        <w:t>Eredményhirdetés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ideje</w:t>
      </w:r>
      <w:proofErr w:type="spellEnd"/>
      <w:r w:rsidRPr="008F6E90">
        <w:rPr>
          <w:rFonts w:ascii="Times New Roman" w:hAnsi="Times New Roman"/>
          <w:lang w:val="en-US"/>
        </w:rPr>
        <w:t xml:space="preserve">, </w:t>
      </w:r>
      <w:proofErr w:type="spellStart"/>
      <w:r w:rsidRPr="008F6E90">
        <w:rPr>
          <w:rFonts w:ascii="Times New Roman" w:hAnsi="Times New Roman"/>
          <w:lang w:val="en-US"/>
        </w:rPr>
        <w:t>módja</w:t>
      </w:r>
      <w:proofErr w:type="spellEnd"/>
    </w:p>
    <w:p w:rsidR="0097079C" w:rsidRPr="008F6E90" w:rsidRDefault="0097079C" w:rsidP="0097079C">
      <w:pPr>
        <w:ind w:left="782"/>
        <w:jc w:val="both"/>
        <w:rPr>
          <w:rFonts w:ascii="Times New Roman" w:hAnsi="Times New Roman"/>
          <w:lang w:val="en-US"/>
        </w:rPr>
      </w:pPr>
    </w:p>
    <w:p w:rsidR="0097079C" w:rsidRPr="008F6E90" w:rsidRDefault="0097079C" w:rsidP="0097079C">
      <w:pPr>
        <w:ind w:left="570" w:hanging="570"/>
        <w:jc w:val="both"/>
        <w:rPr>
          <w:rFonts w:ascii="Times New Roman" w:hAnsi="Times New Roman"/>
        </w:rPr>
      </w:pPr>
      <w:r w:rsidRPr="008F6E90">
        <w:rPr>
          <w:rFonts w:ascii="Times New Roman" w:hAnsi="Times New Roman"/>
        </w:rPr>
        <w:t>Az ajánlattételi felhívás szükség szerint tartalmazhatja:</w:t>
      </w:r>
    </w:p>
    <w:p w:rsidR="0097079C" w:rsidRPr="008F6E90" w:rsidRDefault="0097079C" w:rsidP="0097079C">
      <w:pPr>
        <w:widowControl w:val="0"/>
        <w:numPr>
          <w:ilvl w:val="1"/>
          <w:numId w:val="21"/>
        </w:numPr>
        <w:overflowPunct w:val="0"/>
        <w:autoSpaceDE w:val="0"/>
        <w:autoSpaceDN w:val="0"/>
        <w:adjustRightInd w:val="0"/>
        <w:spacing w:after="0" w:line="240" w:lineRule="auto"/>
        <w:jc w:val="both"/>
        <w:rPr>
          <w:rFonts w:ascii="Times New Roman" w:hAnsi="Times New Roman"/>
          <w:lang w:val="en-US"/>
        </w:rPr>
      </w:pPr>
      <w:r w:rsidRPr="008F6E90">
        <w:rPr>
          <w:rFonts w:ascii="Times New Roman" w:hAnsi="Times New Roman"/>
          <w:lang w:val="en-US"/>
        </w:rPr>
        <w:t xml:space="preserve">a </w:t>
      </w:r>
      <w:proofErr w:type="spellStart"/>
      <w:r w:rsidRPr="008F6E90">
        <w:rPr>
          <w:rFonts w:ascii="Times New Roman" w:hAnsi="Times New Roman"/>
          <w:lang w:val="en-US"/>
        </w:rPr>
        <w:t>szerződést</w:t>
      </w:r>
      <w:proofErr w:type="spellEnd"/>
      <w:r w:rsidRPr="008F6E90">
        <w:rPr>
          <w:rFonts w:ascii="Times New Roman" w:hAnsi="Times New Roman"/>
          <w:lang w:val="en-US"/>
        </w:rPr>
        <w:t xml:space="preserve"> </w:t>
      </w:r>
      <w:proofErr w:type="spellStart"/>
      <w:r w:rsidRPr="008F6E90">
        <w:rPr>
          <w:rFonts w:ascii="Times New Roman" w:hAnsi="Times New Roman"/>
          <w:lang w:val="en-US"/>
        </w:rPr>
        <w:t>biztosító</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mellékkötelezettségeket</w:t>
      </w:r>
      <w:proofErr w:type="spellEnd"/>
    </w:p>
    <w:p w:rsidR="0097079C" w:rsidRPr="008F6E90" w:rsidRDefault="0097079C" w:rsidP="0097079C">
      <w:pPr>
        <w:widowControl w:val="0"/>
        <w:numPr>
          <w:ilvl w:val="1"/>
          <w:numId w:val="21"/>
        </w:numPr>
        <w:overflowPunct w:val="0"/>
        <w:autoSpaceDE w:val="0"/>
        <w:autoSpaceDN w:val="0"/>
        <w:adjustRightInd w:val="0"/>
        <w:spacing w:after="0" w:line="240" w:lineRule="auto"/>
        <w:jc w:val="both"/>
        <w:rPr>
          <w:rFonts w:ascii="Times New Roman" w:hAnsi="Times New Roman"/>
          <w:lang w:val="en-US"/>
        </w:rPr>
      </w:pP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ajánlattevők</w:t>
      </w:r>
      <w:proofErr w:type="spellEnd"/>
      <w:r w:rsidRPr="008F6E90">
        <w:rPr>
          <w:rFonts w:ascii="Times New Roman" w:hAnsi="Times New Roman"/>
          <w:lang w:val="en-US"/>
        </w:rPr>
        <w:t xml:space="preserve"> </w:t>
      </w:r>
      <w:proofErr w:type="spellStart"/>
      <w:r w:rsidRPr="008F6E90">
        <w:rPr>
          <w:rFonts w:ascii="Times New Roman" w:hAnsi="Times New Roman"/>
          <w:lang w:val="en-US"/>
        </w:rPr>
        <w:t>alkalmasságának</w:t>
      </w:r>
      <w:proofErr w:type="spellEnd"/>
      <w:r w:rsidRPr="008F6E90">
        <w:rPr>
          <w:rFonts w:ascii="Times New Roman" w:hAnsi="Times New Roman"/>
          <w:lang w:val="en-US"/>
        </w:rPr>
        <w:t xml:space="preserve"> </w:t>
      </w:r>
      <w:proofErr w:type="spellStart"/>
      <w:r w:rsidRPr="008F6E90">
        <w:rPr>
          <w:rFonts w:ascii="Times New Roman" w:hAnsi="Times New Roman"/>
          <w:lang w:val="en-US"/>
        </w:rPr>
        <w:t>vizsgálata</w:t>
      </w:r>
      <w:proofErr w:type="spellEnd"/>
      <w:r w:rsidRPr="008F6E90">
        <w:rPr>
          <w:rFonts w:ascii="Times New Roman" w:hAnsi="Times New Roman"/>
          <w:lang w:val="en-US"/>
        </w:rPr>
        <w:t xml:space="preserve"> </w:t>
      </w:r>
      <w:proofErr w:type="spellStart"/>
      <w:r w:rsidRPr="008F6E90">
        <w:rPr>
          <w:rFonts w:ascii="Times New Roman" w:hAnsi="Times New Roman"/>
          <w:lang w:val="en-US"/>
        </w:rPr>
        <w:t>esetén</w:t>
      </w:r>
      <w:proofErr w:type="spellEnd"/>
      <w:r w:rsidRPr="008F6E90">
        <w:rPr>
          <w:rFonts w:ascii="Times New Roman" w:hAnsi="Times New Roman"/>
          <w:lang w:val="en-US"/>
        </w:rPr>
        <w:t xml:space="preserve"> </w:t>
      </w:r>
      <w:proofErr w:type="spellStart"/>
      <w:r w:rsidRPr="008F6E90">
        <w:rPr>
          <w:rFonts w:ascii="Times New Roman" w:hAnsi="Times New Roman"/>
          <w:lang w:val="en-US"/>
        </w:rPr>
        <w:t>annak</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meghatározását</w:t>
      </w:r>
      <w:proofErr w:type="spellEnd"/>
      <w:r w:rsidRPr="008F6E90">
        <w:rPr>
          <w:rFonts w:ascii="Times New Roman" w:hAnsi="Times New Roman"/>
          <w:lang w:val="en-US"/>
        </w:rPr>
        <w:t xml:space="preserve">, </w:t>
      </w:r>
      <w:proofErr w:type="spellStart"/>
      <w:r w:rsidRPr="008F6E90">
        <w:rPr>
          <w:rFonts w:ascii="Times New Roman" w:hAnsi="Times New Roman"/>
          <w:lang w:val="en-US"/>
        </w:rPr>
        <w:t>hogy</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mely</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körülmény</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megléte</w:t>
      </w:r>
      <w:proofErr w:type="spellEnd"/>
      <w:r w:rsidRPr="008F6E90">
        <w:rPr>
          <w:rFonts w:ascii="Times New Roman" w:hAnsi="Times New Roman"/>
          <w:lang w:val="en-US"/>
        </w:rPr>
        <w:t xml:space="preserve">, </w:t>
      </w:r>
      <w:proofErr w:type="spellStart"/>
      <w:r w:rsidRPr="008F6E90">
        <w:rPr>
          <w:rFonts w:ascii="Times New Roman" w:hAnsi="Times New Roman"/>
          <w:lang w:val="en-US"/>
        </w:rPr>
        <w:t>illetőleg</w:t>
      </w:r>
      <w:proofErr w:type="spellEnd"/>
      <w:r w:rsidRPr="008F6E90">
        <w:rPr>
          <w:rFonts w:ascii="Times New Roman" w:hAnsi="Times New Roman"/>
          <w:lang w:val="en-US"/>
        </w:rPr>
        <w:t xml:space="preserve"> </w:t>
      </w:r>
      <w:proofErr w:type="spellStart"/>
      <w:r w:rsidRPr="008F6E90">
        <w:rPr>
          <w:rFonts w:ascii="Times New Roman" w:hAnsi="Times New Roman"/>
          <w:lang w:val="en-US"/>
        </w:rPr>
        <w:t>hiánya</w:t>
      </w:r>
      <w:proofErr w:type="spellEnd"/>
      <w:r w:rsidRPr="008F6E90">
        <w:rPr>
          <w:rFonts w:ascii="Times New Roman" w:hAnsi="Times New Roman"/>
          <w:lang w:val="en-US"/>
        </w:rPr>
        <w:t xml:space="preserve"> </w:t>
      </w:r>
      <w:proofErr w:type="spellStart"/>
      <w:r w:rsidRPr="008F6E90">
        <w:rPr>
          <w:rFonts w:ascii="Times New Roman" w:hAnsi="Times New Roman"/>
          <w:lang w:val="en-US"/>
        </w:rPr>
        <w:t>vagy</w:t>
      </w:r>
      <w:proofErr w:type="spellEnd"/>
      <w:r w:rsidRPr="008F6E90">
        <w:rPr>
          <w:rFonts w:ascii="Times New Roman" w:hAnsi="Times New Roman"/>
          <w:lang w:val="en-US"/>
        </w:rPr>
        <w:t xml:space="preserve"> </w:t>
      </w:r>
      <w:proofErr w:type="spellStart"/>
      <w:r w:rsidRPr="008F6E90">
        <w:rPr>
          <w:rFonts w:ascii="Times New Roman" w:hAnsi="Times New Roman"/>
          <w:lang w:val="en-US"/>
        </w:rPr>
        <w:t>annak</w:t>
      </w:r>
      <w:proofErr w:type="spellEnd"/>
      <w:r w:rsidRPr="008F6E90">
        <w:rPr>
          <w:rFonts w:ascii="Times New Roman" w:hAnsi="Times New Roman"/>
          <w:lang w:val="en-US"/>
        </w:rPr>
        <w:t xml:space="preserve"> </w:t>
      </w:r>
      <w:proofErr w:type="spellStart"/>
      <w:r w:rsidRPr="008F6E90">
        <w:rPr>
          <w:rFonts w:ascii="Times New Roman" w:hAnsi="Times New Roman"/>
          <w:lang w:val="en-US"/>
        </w:rPr>
        <w:t>milyen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mértékű</w:t>
      </w:r>
      <w:proofErr w:type="spellEnd"/>
      <w:r w:rsidRPr="008F6E90">
        <w:rPr>
          <w:rFonts w:ascii="Times New Roman" w:hAnsi="Times New Roman"/>
          <w:lang w:val="en-US"/>
        </w:rPr>
        <w:t xml:space="preserve"> </w:t>
      </w:r>
      <w:proofErr w:type="spellStart"/>
      <w:r w:rsidRPr="008F6E90">
        <w:rPr>
          <w:rFonts w:ascii="Times New Roman" w:hAnsi="Times New Roman"/>
          <w:lang w:val="en-US"/>
        </w:rPr>
        <w:t>fogyatékossága</w:t>
      </w:r>
      <w:proofErr w:type="spellEnd"/>
      <w:r w:rsidRPr="008F6E90">
        <w:rPr>
          <w:rFonts w:ascii="Times New Roman" w:hAnsi="Times New Roman"/>
          <w:lang w:val="en-US"/>
        </w:rPr>
        <w:t xml:space="preserve"> </w:t>
      </w:r>
      <w:proofErr w:type="spellStart"/>
      <w:r w:rsidRPr="008F6E90">
        <w:rPr>
          <w:rFonts w:ascii="Times New Roman" w:hAnsi="Times New Roman"/>
          <w:lang w:val="en-US"/>
        </w:rPr>
        <w:t>miatt</w:t>
      </w:r>
      <w:proofErr w:type="spellEnd"/>
      <w:r w:rsidRPr="008F6E90">
        <w:rPr>
          <w:rFonts w:ascii="Times New Roman" w:hAnsi="Times New Roman"/>
          <w:lang w:val="en-US"/>
        </w:rPr>
        <w:t xml:space="preserve"> </w:t>
      </w:r>
      <w:proofErr w:type="spellStart"/>
      <w:r w:rsidRPr="008F6E90">
        <w:rPr>
          <w:rFonts w:ascii="Times New Roman" w:hAnsi="Times New Roman"/>
          <w:lang w:val="en-US"/>
        </w:rPr>
        <w:t>minősíti</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ajánlatkérő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ajánlattevőt</w:t>
      </w:r>
      <w:proofErr w:type="spellEnd"/>
      <w:r w:rsidRPr="008F6E90">
        <w:rPr>
          <w:rFonts w:ascii="Times New Roman" w:hAnsi="Times New Roman"/>
          <w:lang w:val="en-US"/>
        </w:rPr>
        <w:t xml:space="preserve"> </w:t>
      </w:r>
      <w:proofErr w:type="spellStart"/>
      <w:r w:rsidRPr="008F6E90">
        <w:rPr>
          <w:rFonts w:ascii="Times New Roman" w:hAnsi="Times New Roman"/>
          <w:lang w:val="en-US"/>
        </w:rPr>
        <w:t>alkalmatlannak</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szerződés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telejsítésére</w:t>
      </w:r>
      <w:proofErr w:type="spellEnd"/>
      <w:r w:rsidRPr="008F6E90">
        <w:rPr>
          <w:rFonts w:ascii="Times New Roman" w:hAnsi="Times New Roman"/>
          <w:lang w:val="en-US"/>
        </w:rPr>
        <w:t>,</w:t>
      </w:r>
    </w:p>
    <w:p w:rsidR="0097079C" w:rsidRPr="008F6E90" w:rsidRDefault="0097079C" w:rsidP="0097079C">
      <w:pPr>
        <w:widowControl w:val="0"/>
        <w:numPr>
          <w:ilvl w:val="1"/>
          <w:numId w:val="21"/>
        </w:numPr>
        <w:overflowPunct w:val="0"/>
        <w:autoSpaceDE w:val="0"/>
        <w:autoSpaceDN w:val="0"/>
        <w:adjustRightInd w:val="0"/>
        <w:spacing w:after="0" w:line="240" w:lineRule="auto"/>
        <w:jc w:val="both"/>
        <w:rPr>
          <w:rFonts w:ascii="Times New Roman" w:hAnsi="Times New Roman"/>
        </w:rPr>
      </w:pPr>
      <w:r w:rsidRPr="008F6E90">
        <w:rPr>
          <w:rFonts w:ascii="Times New Roman" w:hAnsi="Times New Roman"/>
        </w:rPr>
        <w:t>hiánypótlás lehetőségét vagy kizárását</w:t>
      </w:r>
    </w:p>
    <w:p w:rsidR="0097079C" w:rsidRPr="008F6E90" w:rsidRDefault="0097079C" w:rsidP="0097079C">
      <w:pPr>
        <w:widowControl w:val="0"/>
        <w:numPr>
          <w:ilvl w:val="1"/>
          <w:numId w:val="21"/>
        </w:numPr>
        <w:overflowPunct w:val="0"/>
        <w:autoSpaceDE w:val="0"/>
        <w:autoSpaceDN w:val="0"/>
        <w:adjustRightInd w:val="0"/>
        <w:spacing w:after="0" w:line="240" w:lineRule="auto"/>
        <w:jc w:val="both"/>
        <w:rPr>
          <w:rFonts w:ascii="Times New Roman" w:hAnsi="Times New Roman"/>
          <w:lang w:val="en-US"/>
        </w:rPr>
      </w:pPr>
      <w:proofErr w:type="spellStart"/>
      <w:r w:rsidRPr="008F6E90">
        <w:rPr>
          <w:rFonts w:ascii="Times New Roman" w:hAnsi="Times New Roman"/>
          <w:lang w:val="en-US"/>
        </w:rPr>
        <w:t>minden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egyéb</w:t>
      </w:r>
      <w:proofErr w:type="spellEnd"/>
      <w:r w:rsidRPr="008F6E90">
        <w:rPr>
          <w:rFonts w:ascii="Times New Roman" w:hAnsi="Times New Roman"/>
          <w:lang w:val="en-US"/>
        </w:rPr>
        <w:t xml:space="preserve"> </w:t>
      </w:r>
      <w:proofErr w:type="spellStart"/>
      <w:r w:rsidRPr="008F6E90">
        <w:rPr>
          <w:rFonts w:ascii="Times New Roman" w:hAnsi="Times New Roman"/>
          <w:lang w:val="en-US"/>
        </w:rPr>
        <w:t>olyan</w:t>
      </w:r>
      <w:proofErr w:type="spellEnd"/>
      <w:r w:rsidRPr="008F6E90">
        <w:rPr>
          <w:rFonts w:ascii="Times New Roman" w:hAnsi="Times New Roman"/>
          <w:lang w:val="en-US"/>
        </w:rPr>
        <w:t xml:space="preserve"> </w:t>
      </w:r>
      <w:proofErr w:type="spellStart"/>
      <w:r w:rsidRPr="008F6E90">
        <w:rPr>
          <w:rFonts w:ascii="Times New Roman" w:hAnsi="Times New Roman"/>
          <w:lang w:val="en-US"/>
        </w:rPr>
        <w:t>információt</w:t>
      </w:r>
      <w:proofErr w:type="spellEnd"/>
      <w:r w:rsidRPr="008F6E90">
        <w:rPr>
          <w:rFonts w:ascii="Times New Roman" w:hAnsi="Times New Roman"/>
          <w:lang w:val="en-US"/>
        </w:rPr>
        <w:t xml:space="preserve">, </w:t>
      </w:r>
      <w:proofErr w:type="spellStart"/>
      <w:r w:rsidRPr="008F6E90">
        <w:rPr>
          <w:rFonts w:ascii="Times New Roman" w:hAnsi="Times New Roman"/>
          <w:lang w:val="en-US"/>
        </w:rPr>
        <w:t>ami</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megfelelő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ajánlattételhez</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szükséges</w:t>
      </w:r>
      <w:proofErr w:type="spellEnd"/>
      <w:r w:rsidRPr="008F6E90">
        <w:rPr>
          <w:rFonts w:ascii="Times New Roman" w:hAnsi="Times New Roman"/>
          <w:lang w:val="en-US"/>
        </w:rPr>
        <w:t xml:space="preserve">  </w:t>
      </w:r>
    </w:p>
    <w:p w:rsidR="0097079C" w:rsidRPr="008F6E90" w:rsidRDefault="0097079C" w:rsidP="0097079C">
      <w:pPr>
        <w:widowControl w:val="0"/>
        <w:numPr>
          <w:ilvl w:val="1"/>
          <w:numId w:val="21"/>
        </w:numPr>
        <w:overflowPunct w:val="0"/>
        <w:autoSpaceDE w:val="0"/>
        <w:autoSpaceDN w:val="0"/>
        <w:adjustRightInd w:val="0"/>
        <w:spacing w:after="120" w:line="240" w:lineRule="auto"/>
        <w:jc w:val="both"/>
        <w:rPr>
          <w:rFonts w:ascii="Times New Roman" w:hAnsi="Times New Roman"/>
        </w:rPr>
      </w:pPr>
      <w:r w:rsidRPr="008F6E90">
        <w:rPr>
          <w:rFonts w:ascii="Times New Roman" w:hAnsi="Times New Roman"/>
        </w:rPr>
        <w:t>utalást arra, hogy amennyiben az eljárás nyertese a szerződéskötéstől visszalép, arra való utalást, hogy az ajánlatkérő a második legkedvezőbb ajánlatot tevőnek minősített személlyel kíván – e szerződést kötni.</w:t>
      </w:r>
    </w:p>
    <w:p w:rsidR="0097079C" w:rsidRPr="008F6E90" w:rsidRDefault="0097079C" w:rsidP="0097079C">
      <w:pPr>
        <w:spacing w:after="240"/>
        <w:jc w:val="both"/>
        <w:rPr>
          <w:rFonts w:ascii="Times New Roman" w:hAnsi="Times New Roman"/>
        </w:rPr>
      </w:pPr>
      <w:r w:rsidRPr="008F6E90">
        <w:rPr>
          <w:rFonts w:ascii="Times New Roman" w:hAnsi="Times New Roman"/>
        </w:rPr>
        <w:t>Az ajánlatkérő az ajánlattételi határidő lejártáig módosíthatja az ajánlattételi felhívásban, meghatározott feltételeket. A módosított feltételekről az ajánlattételi határidő lejártáig új ajánlattételi felhívást kell egyidejűleg valamennyi ajánlattevőnek küldeni. Az új ajánlattételi határidőt, úgy kell megállapítani, hogy az ajánlattevők egyenlő eséllyel megfelelő ajánlatot tehessenek.</w:t>
      </w:r>
    </w:p>
    <w:p w:rsidR="0097079C" w:rsidRPr="008F6E90" w:rsidRDefault="0097079C" w:rsidP="0097079C">
      <w:pPr>
        <w:spacing w:after="240"/>
        <w:jc w:val="both"/>
        <w:rPr>
          <w:rFonts w:ascii="Times New Roman" w:hAnsi="Times New Roman"/>
          <w:lang w:val="en-US"/>
        </w:rPr>
      </w:pPr>
      <w:proofErr w:type="spellStart"/>
      <w:proofErr w:type="gramStart"/>
      <w:r w:rsidRPr="008F6E90">
        <w:rPr>
          <w:rFonts w:ascii="Times New Roman" w:hAnsi="Times New Roman"/>
          <w:lang w:val="en-US"/>
        </w:rPr>
        <w:t>Az</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ajánlattételi</w:t>
      </w:r>
      <w:proofErr w:type="spellEnd"/>
      <w:r w:rsidRPr="008F6E90">
        <w:rPr>
          <w:rFonts w:ascii="Times New Roman" w:hAnsi="Times New Roman"/>
          <w:lang w:val="en-US"/>
        </w:rPr>
        <w:t xml:space="preserve"> </w:t>
      </w:r>
      <w:proofErr w:type="spellStart"/>
      <w:r w:rsidRPr="008F6E90">
        <w:rPr>
          <w:rFonts w:ascii="Times New Roman" w:hAnsi="Times New Roman"/>
          <w:lang w:val="en-US"/>
        </w:rPr>
        <w:t>felhívást</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Polgármester</w:t>
      </w:r>
      <w:proofErr w:type="spellEnd"/>
      <w:r w:rsidRPr="008F6E90">
        <w:rPr>
          <w:rFonts w:ascii="Times New Roman" w:hAnsi="Times New Roman"/>
          <w:lang w:val="en-US"/>
        </w:rPr>
        <w:t xml:space="preserve"> </w:t>
      </w:r>
      <w:proofErr w:type="spellStart"/>
      <w:r w:rsidRPr="008F6E90">
        <w:rPr>
          <w:rFonts w:ascii="Times New Roman" w:hAnsi="Times New Roman"/>
          <w:lang w:val="en-US"/>
        </w:rPr>
        <w:t>hagyja</w:t>
      </w:r>
      <w:proofErr w:type="spellEnd"/>
      <w:r w:rsidRPr="008F6E90">
        <w:rPr>
          <w:rFonts w:ascii="Times New Roman" w:hAnsi="Times New Roman"/>
          <w:lang w:val="en-US"/>
        </w:rPr>
        <w:t xml:space="preserve"> </w:t>
      </w:r>
      <w:proofErr w:type="spellStart"/>
      <w:r w:rsidRPr="008F6E90">
        <w:rPr>
          <w:rFonts w:ascii="Times New Roman" w:hAnsi="Times New Roman"/>
          <w:lang w:val="en-US"/>
        </w:rPr>
        <w:t>jóvá</w:t>
      </w:r>
      <w:proofErr w:type="spellEnd"/>
      <w:r w:rsidRPr="008F6E90">
        <w:rPr>
          <w:rFonts w:ascii="Times New Roman" w:hAnsi="Times New Roman"/>
          <w:lang w:val="en-US"/>
        </w:rPr>
        <w:t xml:space="preserve">. </w:t>
      </w:r>
      <w:proofErr w:type="spellStart"/>
      <w:proofErr w:type="gramStart"/>
      <w:r w:rsidRPr="008F6E90">
        <w:rPr>
          <w:rFonts w:ascii="Times New Roman" w:hAnsi="Times New Roman"/>
          <w:lang w:val="en-US"/>
        </w:rPr>
        <w:t>Az</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ajánlattevő</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szerződéskötésig</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ajánlatához</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kötve</w:t>
      </w:r>
      <w:proofErr w:type="spellEnd"/>
      <w:r w:rsidRPr="008F6E90">
        <w:rPr>
          <w:rFonts w:ascii="Times New Roman" w:hAnsi="Times New Roman"/>
          <w:lang w:val="en-US"/>
        </w:rPr>
        <w:t xml:space="preserve"> van.</w:t>
      </w:r>
    </w:p>
    <w:p w:rsidR="0097079C" w:rsidRPr="008F6E90" w:rsidRDefault="0097079C" w:rsidP="0097079C">
      <w:pPr>
        <w:spacing w:after="240"/>
        <w:jc w:val="both"/>
        <w:rPr>
          <w:rFonts w:ascii="Times New Roman" w:hAnsi="Times New Roman"/>
        </w:rPr>
      </w:pPr>
      <w:r w:rsidRPr="008F6E90">
        <w:rPr>
          <w:rFonts w:ascii="Times New Roman" w:hAnsi="Times New Roman"/>
        </w:rPr>
        <w:t>Az ajánlatkérő az ajánlattételi határidő lejártáig visszavonhatja az ajánlattételi felhívást. Erről valamennyi ajánlattevőt haladéktalanul írásban értesítenie kell.</w:t>
      </w:r>
    </w:p>
    <w:p w:rsidR="0097079C" w:rsidRPr="008F6E90" w:rsidRDefault="0097079C" w:rsidP="0097079C">
      <w:pPr>
        <w:spacing w:after="240"/>
        <w:jc w:val="both"/>
        <w:rPr>
          <w:rFonts w:ascii="Times New Roman" w:hAnsi="Times New Roman"/>
        </w:rPr>
      </w:pPr>
      <w:r w:rsidRPr="008F6E90">
        <w:rPr>
          <w:rFonts w:ascii="Times New Roman" w:hAnsi="Times New Roman"/>
        </w:rPr>
        <w:t>Az ajánlatokat írásban és zárt csomagolásban az ajánlattételi felhívásban megadott címre közvetlenül vagy postai úton kell benyújtani az ajánlattételi határidőig.</w:t>
      </w:r>
    </w:p>
    <w:p w:rsidR="0097079C" w:rsidRPr="008F6E90" w:rsidRDefault="0097079C" w:rsidP="0097079C">
      <w:pPr>
        <w:spacing w:after="240"/>
        <w:jc w:val="both"/>
        <w:rPr>
          <w:rFonts w:ascii="Times New Roman" w:hAnsi="Times New Roman"/>
          <w:lang w:val="en-US"/>
        </w:rPr>
      </w:pPr>
      <w:proofErr w:type="spellStart"/>
      <w:proofErr w:type="gramStart"/>
      <w:r w:rsidRPr="008F6E90">
        <w:rPr>
          <w:rFonts w:ascii="Times New Roman" w:hAnsi="Times New Roman"/>
          <w:lang w:val="en-US"/>
        </w:rPr>
        <w:t>Az</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ajánlattevő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részére</w:t>
      </w:r>
      <w:proofErr w:type="spellEnd"/>
      <w:r w:rsidRPr="008F6E90">
        <w:rPr>
          <w:rFonts w:ascii="Times New Roman" w:hAnsi="Times New Roman"/>
          <w:lang w:val="en-US"/>
        </w:rPr>
        <w:t xml:space="preserve"> – </w:t>
      </w:r>
      <w:proofErr w:type="spellStart"/>
      <w:r w:rsidRPr="008F6E90">
        <w:rPr>
          <w:rFonts w:ascii="Times New Roman" w:hAnsi="Times New Roman"/>
          <w:lang w:val="en-US"/>
        </w:rPr>
        <w:t>amennyiben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ajánlatát</w:t>
      </w:r>
      <w:proofErr w:type="spellEnd"/>
      <w:r w:rsidRPr="008F6E90">
        <w:rPr>
          <w:rFonts w:ascii="Times New Roman" w:hAnsi="Times New Roman"/>
          <w:lang w:val="en-US"/>
        </w:rPr>
        <w:t xml:space="preserve"> </w:t>
      </w:r>
      <w:proofErr w:type="spellStart"/>
      <w:r w:rsidRPr="008F6E90">
        <w:rPr>
          <w:rFonts w:ascii="Times New Roman" w:hAnsi="Times New Roman"/>
          <w:lang w:val="en-US"/>
        </w:rPr>
        <w:t>személyesen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nyújtja</w:t>
      </w:r>
      <w:proofErr w:type="spellEnd"/>
      <w:r w:rsidRPr="008F6E90">
        <w:rPr>
          <w:rFonts w:ascii="Times New Roman" w:hAnsi="Times New Roman"/>
          <w:lang w:val="en-US"/>
        </w:rPr>
        <w:t xml:space="preserve"> be –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w:t>
      </w:r>
      <w:proofErr w:type="spellEnd"/>
      <w:r w:rsidRPr="008F6E90">
        <w:rPr>
          <w:rFonts w:ascii="Times New Roman" w:hAnsi="Times New Roman"/>
          <w:lang w:val="en-US"/>
        </w:rPr>
        <w:t xml:space="preserve"> </w:t>
      </w:r>
      <w:proofErr w:type="spellStart"/>
      <w:r w:rsidRPr="008F6E90">
        <w:rPr>
          <w:rFonts w:ascii="Times New Roman" w:hAnsi="Times New Roman"/>
          <w:lang w:val="en-US"/>
        </w:rPr>
        <w:t>átvételéről</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elismervényt</w:t>
      </w:r>
      <w:proofErr w:type="spellEnd"/>
      <w:r w:rsidRPr="008F6E90">
        <w:rPr>
          <w:rFonts w:ascii="Times New Roman" w:hAnsi="Times New Roman"/>
          <w:lang w:val="en-US"/>
        </w:rPr>
        <w:t xml:space="preserve"> </w:t>
      </w:r>
      <w:proofErr w:type="spellStart"/>
      <w:r w:rsidRPr="008F6E90">
        <w:rPr>
          <w:rFonts w:ascii="Times New Roman" w:hAnsi="Times New Roman"/>
          <w:lang w:val="en-US"/>
        </w:rPr>
        <w:t>kell</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készíteni</w:t>
      </w:r>
      <w:proofErr w:type="spellEnd"/>
      <w:r w:rsidRPr="008F6E90">
        <w:rPr>
          <w:rFonts w:ascii="Times New Roman" w:hAnsi="Times New Roman"/>
          <w:lang w:val="en-US"/>
        </w:rPr>
        <w:t xml:space="preserve">. </w:t>
      </w:r>
      <w:proofErr w:type="spellStart"/>
      <w:proofErr w:type="gramStart"/>
      <w:r w:rsidRPr="008F6E90">
        <w:rPr>
          <w:rFonts w:ascii="Times New Roman" w:hAnsi="Times New Roman"/>
          <w:lang w:val="en-US"/>
        </w:rPr>
        <w:t>Az</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átvételi</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elismervénynek</w:t>
      </w:r>
      <w:proofErr w:type="spellEnd"/>
      <w:r w:rsidRPr="008F6E90">
        <w:rPr>
          <w:rFonts w:ascii="Times New Roman" w:hAnsi="Times New Roman"/>
          <w:lang w:val="en-US"/>
        </w:rPr>
        <w:t xml:space="preserve"> </w:t>
      </w:r>
      <w:proofErr w:type="spellStart"/>
      <w:r w:rsidRPr="008F6E90">
        <w:rPr>
          <w:rFonts w:ascii="Times New Roman" w:hAnsi="Times New Roman"/>
          <w:lang w:val="en-US"/>
        </w:rPr>
        <w:t>tartalmaznia</w:t>
      </w:r>
      <w:proofErr w:type="spellEnd"/>
      <w:r w:rsidRPr="008F6E90">
        <w:rPr>
          <w:rFonts w:ascii="Times New Roman" w:hAnsi="Times New Roman"/>
          <w:lang w:val="en-US"/>
        </w:rPr>
        <w:t xml:space="preserve"> </w:t>
      </w:r>
      <w:proofErr w:type="spellStart"/>
      <w:r w:rsidRPr="008F6E90">
        <w:rPr>
          <w:rFonts w:ascii="Times New Roman" w:hAnsi="Times New Roman"/>
          <w:lang w:val="en-US"/>
        </w:rPr>
        <w:t>kell</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átvétel</w:t>
      </w:r>
      <w:proofErr w:type="spellEnd"/>
      <w:r w:rsidRPr="008F6E90">
        <w:rPr>
          <w:rFonts w:ascii="Times New Roman" w:hAnsi="Times New Roman"/>
          <w:lang w:val="en-US"/>
        </w:rPr>
        <w:t xml:space="preserve"> </w:t>
      </w:r>
      <w:proofErr w:type="spellStart"/>
      <w:r w:rsidRPr="008F6E90">
        <w:rPr>
          <w:rFonts w:ascii="Times New Roman" w:hAnsi="Times New Roman"/>
          <w:lang w:val="en-US"/>
        </w:rPr>
        <w:t>időpontját</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átvevő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nevét</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és</w:t>
      </w:r>
      <w:proofErr w:type="spellEnd"/>
      <w:r w:rsidRPr="008F6E90">
        <w:rPr>
          <w:rFonts w:ascii="Times New Roman" w:hAnsi="Times New Roman"/>
          <w:lang w:val="en-US"/>
        </w:rPr>
        <w:t xml:space="preserve"> </w:t>
      </w:r>
      <w:proofErr w:type="spellStart"/>
      <w:r w:rsidRPr="008F6E90">
        <w:rPr>
          <w:rFonts w:ascii="Times New Roman" w:hAnsi="Times New Roman"/>
          <w:lang w:val="en-US"/>
        </w:rPr>
        <w:t>aláírását</w:t>
      </w:r>
      <w:proofErr w:type="spellEnd"/>
      <w:r w:rsidRPr="008F6E90">
        <w:rPr>
          <w:rFonts w:ascii="Times New Roman" w:hAnsi="Times New Roman"/>
          <w:lang w:val="en-US"/>
        </w:rPr>
        <w:t>.</w:t>
      </w:r>
    </w:p>
    <w:p w:rsidR="0097079C" w:rsidRPr="008F6E90" w:rsidRDefault="0097079C" w:rsidP="0097079C">
      <w:pPr>
        <w:spacing w:after="240"/>
        <w:jc w:val="both"/>
        <w:rPr>
          <w:rFonts w:ascii="Times New Roman" w:hAnsi="Times New Roman"/>
          <w:lang w:val="en-US"/>
        </w:rPr>
      </w:pPr>
      <w:proofErr w:type="spellStart"/>
      <w:proofErr w:type="gramStart"/>
      <w:r w:rsidRPr="008F6E90">
        <w:rPr>
          <w:rFonts w:ascii="Times New Roman" w:hAnsi="Times New Roman"/>
          <w:lang w:val="en-US"/>
        </w:rPr>
        <w:t>Az</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ajánlatokat</w:t>
      </w:r>
      <w:proofErr w:type="spellEnd"/>
      <w:r w:rsidRPr="008F6E90">
        <w:rPr>
          <w:rFonts w:ascii="Times New Roman" w:hAnsi="Times New Roman"/>
          <w:lang w:val="en-US"/>
        </w:rPr>
        <w:t xml:space="preserve"> </w:t>
      </w:r>
      <w:proofErr w:type="spellStart"/>
      <w:r w:rsidRPr="008F6E90">
        <w:rPr>
          <w:rFonts w:ascii="Times New Roman" w:hAnsi="Times New Roman"/>
          <w:lang w:val="en-US"/>
        </w:rPr>
        <w:t>tartalmazó</w:t>
      </w:r>
      <w:proofErr w:type="spellEnd"/>
      <w:r w:rsidRPr="008F6E90">
        <w:rPr>
          <w:rFonts w:ascii="Times New Roman" w:hAnsi="Times New Roman"/>
          <w:lang w:val="en-US"/>
        </w:rPr>
        <w:t xml:space="preserve"> </w:t>
      </w:r>
      <w:proofErr w:type="spellStart"/>
      <w:r w:rsidRPr="008F6E90">
        <w:rPr>
          <w:rFonts w:ascii="Times New Roman" w:hAnsi="Times New Roman"/>
          <w:lang w:val="en-US"/>
        </w:rPr>
        <w:t>iratok</w:t>
      </w:r>
      <w:proofErr w:type="spellEnd"/>
      <w:r w:rsidRPr="008F6E90">
        <w:rPr>
          <w:rFonts w:ascii="Times New Roman" w:hAnsi="Times New Roman"/>
          <w:lang w:val="en-US"/>
        </w:rPr>
        <w:t xml:space="preserve"> </w:t>
      </w:r>
      <w:proofErr w:type="spellStart"/>
      <w:r w:rsidRPr="008F6E90">
        <w:rPr>
          <w:rFonts w:ascii="Times New Roman" w:hAnsi="Times New Roman"/>
          <w:lang w:val="en-US"/>
        </w:rPr>
        <w:t>felbontását</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ajánlattételi</w:t>
      </w:r>
      <w:proofErr w:type="spellEnd"/>
      <w:r w:rsidRPr="008F6E90">
        <w:rPr>
          <w:rFonts w:ascii="Times New Roman" w:hAnsi="Times New Roman"/>
          <w:lang w:val="en-US"/>
        </w:rPr>
        <w:t xml:space="preserve"> </w:t>
      </w:r>
      <w:proofErr w:type="spellStart"/>
      <w:r w:rsidRPr="008F6E90">
        <w:rPr>
          <w:rFonts w:ascii="Times New Roman" w:hAnsi="Times New Roman"/>
          <w:lang w:val="en-US"/>
        </w:rPr>
        <w:t>határidő</w:t>
      </w:r>
      <w:proofErr w:type="spellEnd"/>
      <w:r w:rsidRPr="008F6E90">
        <w:rPr>
          <w:rFonts w:ascii="Times New Roman" w:hAnsi="Times New Roman"/>
          <w:lang w:val="en-US"/>
        </w:rPr>
        <w:t xml:space="preserve"> </w:t>
      </w:r>
      <w:proofErr w:type="spellStart"/>
      <w:r w:rsidRPr="008F6E90">
        <w:rPr>
          <w:rFonts w:ascii="Times New Roman" w:hAnsi="Times New Roman"/>
          <w:lang w:val="en-US"/>
        </w:rPr>
        <w:t>lejártának</w:t>
      </w:r>
      <w:proofErr w:type="spellEnd"/>
      <w:r w:rsidRPr="008F6E90">
        <w:rPr>
          <w:rFonts w:ascii="Times New Roman" w:hAnsi="Times New Roman"/>
          <w:lang w:val="en-US"/>
        </w:rPr>
        <w:t xml:space="preserve"> </w:t>
      </w:r>
      <w:proofErr w:type="spellStart"/>
      <w:r w:rsidRPr="008F6E90">
        <w:rPr>
          <w:rFonts w:ascii="Times New Roman" w:hAnsi="Times New Roman"/>
          <w:lang w:val="en-US"/>
        </w:rPr>
        <w:t>időpontjában</w:t>
      </w:r>
      <w:proofErr w:type="spellEnd"/>
      <w:r w:rsidRPr="008F6E90">
        <w:rPr>
          <w:rFonts w:ascii="Times New Roman" w:hAnsi="Times New Roman"/>
          <w:lang w:val="en-US"/>
        </w:rPr>
        <w:t xml:space="preserve"> </w:t>
      </w:r>
      <w:proofErr w:type="spellStart"/>
      <w:r w:rsidRPr="008F6E90">
        <w:rPr>
          <w:rFonts w:ascii="Times New Roman" w:hAnsi="Times New Roman"/>
          <w:lang w:val="en-US"/>
        </w:rPr>
        <w:t>kell</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megkezdeni</w:t>
      </w:r>
      <w:proofErr w:type="spellEnd"/>
      <w:r w:rsidRPr="008F6E90">
        <w:rPr>
          <w:rFonts w:ascii="Times New Roman" w:hAnsi="Times New Roman"/>
          <w:lang w:val="en-US"/>
        </w:rPr>
        <w:t>.</w:t>
      </w:r>
    </w:p>
    <w:p w:rsidR="0097079C" w:rsidRPr="008F6E90" w:rsidRDefault="0097079C" w:rsidP="0097079C">
      <w:pPr>
        <w:spacing w:after="240"/>
        <w:jc w:val="both"/>
        <w:rPr>
          <w:rFonts w:ascii="Times New Roman" w:hAnsi="Times New Roman"/>
          <w:lang w:val="en-US"/>
        </w:rPr>
      </w:pPr>
      <w:proofErr w:type="spellStart"/>
      <w:proofErr w:type="gramStart"/>
      <w:r w:rsidRPr="008F6E90">
        <w:rPr>
          <w:rFonts w:ascii="Times New Roman" w:hAnsi="Times New Roman"/>
          <w:lang w:val="en-US"/>
        </w:rPr>
        <w:t>Az</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ajánlatokat</w:t>
      </w:r>
      <w:proofErr w:type="spellEnd"/>
      <w:r w:rsidRPr="008F6E90">
        <w:rPr>
          <w:rFonts w:ascii="Times New Roman" w:hAnsi="Times New Roman"/>
          <w:lang w:val="en-US"/>
        </w:rPr>
        <w:t xml:space="preserve"> a </w:t>
      </w:r>
      <w:proofErr w:type="spellStart"/>
      <w:r w:rsidRPr="008F6E90">
        <w:rPr>
          <w:rFonts w:ascii="Times New Roman" w:hAnsi="Times New Roman"/>
          <w:lang w:val="en-US"/>
        </w:rPr>
        <w:t>benyújtási</w:t>
      </w:r>
      <w:proofErr w:type="spellEnd"/>
      <w:r w:rsidRPr="008F6E90">
        <w:rPr>
          <w:rFonts w:ascii="Times New Roman" w:hAnsi="Times New Roman"/>
          <w:lang w:val="en-US"/>
        </w:rPr>
        <w:t xml:space="preserve"> </w:t>
      </w:r>
      <w:proofErr w:type="spellStart"/>
      <w:r w:rsidRPr="008F6E90">
        <w:rPr>
          <w:rFonts w:ascii="Times New Roman" w:hAnsi="Times New Roman"/>
          <w:lang w:val="en-US"/>
        </w:rPr>
        <w:t>határidőt</w:t>
      </w:r>
      <w:proofErr w:type="spellEnd"/>
      <w:r w:rsidRPr="008F6E90">
        <w:rPr>
          <w:rFonts w:ascii="Times New Roman" w:hAnsi="Times New Roman"/>
          <w:lang w:val="en-US"/>
        </w:rPr>
        <w:t xml:space="preserve"> </w:t>
      </w:r>
      <w:proofErr w:type="spellStart"/>
      <w:r w:rsidRPr="008F6E90">
        <w:rPr>
          <w:rFonts w:ascii="Times New Roman" w:hAnsi="Times New Roman"/>
          <w:lang w:val="en-US"/>
        </w:rPr>
        <w:t>követő</w:t>
      </w:r>
      <w:proofErr w:type="spellEnd"/>
      <w:r w:rsidRPr="008F6E90">
        <w:rPr>
          <w:rFonts w:ascii="Times New Roman" w:hAnsi="Times New Roman"/>
          <w:lang w:val="en-US"/>
        </w:rPr>
        <w:t xml:space="preserve"> 15 </w:t>
      </w:r>
      <w:proofErr w:type="spellStart"/>
      <w:r w:rsidRPr="008F6E90">
        <w:rPr>
          <w:rFonts w:ascii="Times New Roman" w:hAnsi="Times New Roman"/>
          <w:lang w:val="en-US"/>
        </w:rPr>
        <w:t>napon</w:t>
      </w:r>
      <w:proofErr w:type="spellEnd"/>
      <w:r w:rsidRPr="008F6E90">
        <w:rPr>
          <w:rFonts w:ascii="Times New Roman" w:hAnsi="Times New Roman"/>
          <w:lang w:val="en-US"/>
        </w:rPr>
        <w:t xml:space="preserve"> </w:t>
      </w:r>
      <w:proofErr w:type="spellStart"/>
      <w:r w:rsidRPr="008F6E90">
        <w:rPr>
          <w:rFonts w:ascii="Times New Roman" w:hAnsi="Times New Roman"/>
          <w:lang w:val="en-US"/>
        </w:rPr>
        <w:t>belül</w:t>
      </w:r>
      <w:proofErr w:type="spellEnd"/>
      <w:r w:rsidRPr="008F6E90">
        <w:rPr>
          <w:rFonts w:ascii="Times New Roman" w:hAnsi="Times New Roman"/>
          <w:lang w:val="en-US"/>
        </w:rPr>
        <w:t xml:space="preserve"> el </w:t>
      </w:r>
      <w:proofErr w:type="spellStart"/>
      <w:r w:rsidRPr="008F6E90">
        <w:rPr>
          <w:rFonts w:ascii="Times New Roman" w:hAnsi="Times New Roman"/>
          <w:lang w:val="en-US"/>
        </w:rPr>
        <w:t>kell</w:t>
      </w:r>
      <w:proofErr w:type="spellEnd"/>
      <w:r w:rsidRPr="008F6E90">
        <w:rPr>
          <w:rFonts w:ascii="Times New Roman" w:hAnsi="Times New Roman"/>
          <w:lang w:val="en-US"/>
        </w:rPr>
        <w:t xml:space="preserve"> </w:t>
      </w:r>
      <w:proofErr w:type="spellStart"/>
      <w:r w:rsidRPr="008F6E90">
        <w:rPr>
          <w:rFonts w:ascii="Times New Roman" w:hAnsi="Times New Roman"/>
          <w:lang w:val="en-US"/>
        </w:rPr>
        <w:t>bírálni</w:t>
      </w:r>
      <w:proofErr w:type="spellEnd"/>
      <w:r w:rsidRPr="008F6E90">
        <w:rPr>
          <w:rFonts w:ascii="Times New Roman" w:hAnsi="Times New Roman"/>
          <w:lang w:val="en-US"/>
        </w:rPr>
        <w:t>.</w:t>
      </w:r>
    </w:p>
    <w:p w:rsidR="0097079C" w:rsidRPr="008F6E90" w:rsidRDefault="0097079C" w:rsidP="0097079C">
      <w:pPr>
        <w:spacing w:after="240"/>
        <w:jc w:val="both"/>
        <w:rPr>
          <w:rFonts w:ascii="Times New Roman" w:hAnsi="Times New Roman"/>
          <w:lang w:val="en-US"/>
        </w:rPr>
      </w:pPr>
      <w:proofErr w:type="spellStart"/>
      <w:proofErr w:type="gramStart"/>
      <w:r w:rsidRPr="008F6E90">
        <w:rPr>
          <w:rFonts w:ascii="Times New Roman" w:hAnsi="Times New Roman"/>
          <w:lang w:val="en-US"/>
        </w:rPr>
        <w:t>Az</w:t>
      </w:r>
      <w:proofErr w:type="spellEnd"/>
      <w:proofErr w:type="gramEnd"/>
      <w:r w:rsidRPr="008F6E90">
        <w:rPr>
          <w:rFonts w:ascii="Times New Roman" w:hAnsi="Times New Roman"/>
          <w:lang w:val="en-US"/>
        </w:rPr>
        <w:t xml:space="preserve"> </w:t>
      </w:r>
      <w:proofErr w:type="spellStart"/>
      <w:r w:rsidRPr="008F6E90">
        <w:rPr>
          <w:rFonts w:ascii="Times New Roman" w:hAnsi="Times New Roman"/>
          <w:lang w:val="en-US"/>
        </w:rPr>
        <w:t>ajánlat</w:t>
      </w:r>
      <w:proofErr w:type="spellEnd"/>
      <w:r w:rsidRPr="008F6E90">
        <w:rPr>
          <w:rFonts w:ascii="Times New Roman" w:hAnsi="Times New Roman"/>
          <w:lang w:val="en-US"/>
        </w:rPr>
        <w:t xml:space="preserve"> </w:t>
      </w:r>
      <w:proofErr w:type="spellStart"/>
      <w:r w:rsidRPr="008F6E90">
        <w:rPr>
          <w:rFonts w:ascii="Times New Roman" w:hAnsi="Times New Roman"/>
          <w:lang w:val="en-US"/>
        </w:rPr>
        <w:t>érvényes</w:t>
      </w:r>
      <w:proofErr w:type="spellEnd"/>
      <w:r w:rsidRPr="008F6E90">
        <w:rPr>
          <w:rFonts w:ascii="Times New Roman" w:hAnsi="Times New Roman"/>
          <w:lang w:val="en-US"/>
        </w:rPr>
        <w:t xml:space="preserve">, </w:t>
      </w:r>
      <w:proofErr w:type="spellStart"/>
      <w:r w:rsidRPr="008F6E90">
        <w:rPr>
          <w:rFonts w:ascii="Times New Roman" w:hAnsi="Times New Roman"/>
          <w:lang w:val="en-US"/>
        </w:rPr>
        <w:t>amennyiben</w:t>
      </w:r>
      <w:proofErr w:type="spellEnd"/>
      <w:r w:rsidRPr="008F6E90">
        <w:rPr>
          <w:rFonts w:ascii="Times New Roman" w:hAnsi="Times New Roman"/>
          <w:lang w:val="en-US"/>
        </w:rPr>
        <w:t xml:space="preserve"> </w:t>
      </w:r>
      <w:proofErr w:type="spellStart"/>
      <w:r w:rsidRPr="008F6E90">
        <w:rPr>
          <w:rFonts w:ascii="Times New Roman" w:hAnsi="Times New Roman"/>
          <w:lang w:val="en-US"/>
        </w:rPr>
        <w:t>az</w:t>
      </w:r>
      <w:proofErr w:type="spellEnd"/>
      <w:r w:rsidRPr="008F6E90">
        <w:rPr>
          <w:rFonts w:ascii="Times New Roman" w:hAnsi="Times New Roman"/>
          <w:lang w:val="en-US"/>
        </w:rPr>
        <w:t xml:space="preserve"> </w:t>
      </w:r>
      <w:proofErr w:type="spellStart"/>
      <w:r w:rsidRPr="008F6E90">
        <w:rPr>
          <w:rFonts w:ascii="Times New Roman" w:hAnsi="Times New Roman"/>
          <w:lang w:val="en-US"/>
        </w:rPr>
        <w:t>ajánlattételi</w:t>
      </w:r>
      <w:proofErr w:type="spellEnd"/>
      <w:r w:rsidRPr="008F6E90">
        <w:rPr>
          <w:rFonts w:ascii="Times New Roman" w:hAnsi="Times New Roman"/>
          <w:lang w:val="en-US"/>
        </w:rPr>
        <w:t xml:space="preserve"> </w:t>
      </w:r>
      <w:proofErr w:type="spellStart"/>
      <w:r w:rsidRPr="008F6E90">
        <w:rPr>
          <w:rFonts w:ascii="Times New Roman" w:hAnsi="Times New Roman"/>
          <w:lang w:val="en-US"/>
        </w:rPr>
        <w:t>felhívás</w:t>
      </w:r>
      <w:proofErr w:type="spellEnd"/>
      <w:r w:rsidRPr="008F6E90">
        <w:rPr>
          <w:rFonts w:ascii="Times New Roman" w:hAnsi="Times New Roman"/>
          <w:lang w:val="en-US"/>
        </w:rPr>
        <w:t xml:space="preserve"> </w:t>
      </w:r>
      <w:proofErr w:type="spellStart"/>
      <w:r w:rsidRPr="008F6E90">
        <w:rPr>
          <w:rFonts w:ascii="Times New Roman" w:hAnsi="Times New Roman"/>
          <w:lang w:val="en-US"/>
        </w:rPr>
        <w:t>előírásainak</w:t>
      </w:r>
      <w:proofErr w:type="spellEnd"/>
      <w:r w:rsidRPr="008F6E90">
        <w:rPr>
          <w:rFonts w:ascii="Times New Roman" w:hAnsi="Times New Roman"/>
          <w:lang w:val="en-US"/>
        </w:rPr>
        <w:t xml:space="preserve"> </w:t>
      </w:r>
      <w:proofErr w:type="spellStart"/>
      <w:r w:rsidRPr="008F6E90">
        <w:rPr>
          <w:rFonts w:ascii="Times New Roman" w:hAnsi="Times New Roman"/>
          <w:lang w:val="en-US"/>
        </w:rPr>
        <w:t>megfelel</w:t>
      </w:r>
      <w:proofErr w:type="spellEnd"/>
      <w:r w:rsidRPr="008F6E90">
        <w:rPr>
          <w:rFonts w:ascii="Times New Roman" w:hAnsi="Times New Roman"/>
          <w:lang w:val="en-US"/>
        </w:rPr>
        <w:t>.</w:t>
      </w:r>
    </w:p>
    <w:p w:rsidR="0097079C" w:rsidRPr="008F6E90" w:rsidRDefault="0097079C" w:rsidP="0097079C">
      <w:pPr>
        <w:jc w:val="both"/>
        <w:rPr>
          <w:rFonts w:ascii="Times New Roman" w:hAnsi="Times New Roman"/>
          <w:b/>
        </w:rPr>
      </w:pPr>
      <w:r w:rsidRPr="008F6E90">
        <w:rPr>
          <w:rFonts w:ascii="Times New Roman" w:hAnsi="Times New Roman"/>
        </w:rPr>
        <w:t>Eredménytelen az eljárás ha:</w:t>
      </w:r>
    </w:p>
    <w:p w:rsidR="0097079C" w:rsidRPr="008F6E90" w:rsidRDefault="0097079C" w:rsidP="0097079C">
      <w:pPr>
        <w:numPr>
          <w:ilvl w:val="2"/>
          <w:numId w:val="22"/>
        </w:numPr>
        <w:spacing w:after="0" w:line="240" w:lineRule="auto"/>
        <w:ind w:left="1482" w:hanging="399"/>
        <w:jc w:val="both"/>
        <w:rPr>
          <w:rFonts w:ascii="Times New Roman" w:hAnsi="Times New Roman"/>
        </w:rPr>
      </w:pPr>
      <w:r w:rsidRPr="008F6E90">
        <w:rPr>
          <w:rFonts w:ascii="Times New Roman" w:hAnsi="Times New Roman"/>
        </w:rPr>
        <w:t xml:space="preserve">az ajánlattételi határidőig egyetlen érvényes ajánlat sem érkezett </w:t>
      </w:r>
    </w:p>
    <w:p w:rsidR="0097079C" w:rsidRPr="008F6E90" w:rsidRDefault="0097079C" w:rsidP="0097079C">
      <w:pPr>
        <w:numPr>
          <w:ilvl w:val="2"/>
          <w:numId w:val="22"/>
        </w:numPr>
        <w:spacing w:after="120" w:line="240" w:lineRule="auto"/>
        <w:ind w:left="2869" w:hanging="1786"/>
        <w:jc w:val="both"/>
        <w:rPr>
          <w:rFonts w:ascii="Times New Roman" w:hAnsi="Times New Roman"/>
        </w:rPr>
      </w:pPr>
      <w:r w:rsidRPr="008F6E90">
        <w:rPr>
          <w:rFonts w:ascii="Times New Roman" w:hAnsi="Times New Roman"/>
        </w:rPr>
        <w:t>az ajánlatkérő a szerződés megkötésére képtelenné válik</w:t>
      </w:r>
    </w:p>
    <w:p w:rsidR="0097079C" w:rsidRPr="008F6E90" w:rsidRDefault="0097079C" w:rsidP="0097079C">
      <w:pPr>
        <w:suppressAutoHyphens/>
        <w:spacing w:after="120" w:line="288" w:lineRule="atLeast"/>
        <w:jc w:val="both"/>
        <w:rPr>
          <w:rFonts w:ascii="Times New Roman" w:eastAsia="Arial" w:hAnsi="Times New Roman"/>
          <w:spacing w:val="1"/>
        </w:rPr>
      </w:pPr>
      <w:r w:rsidRPr="008F6E90">
        <w:rPr>
          <w:rFonts w:ascii="Times New Roman" w:hAnsi="Times New Roman"/>
        </w:rPr>
        <w:t xml:space="preserve">Amennyiben nem nyújtott be legalább három ajánlattevő ajánlatot, a beérkezett ajánlatok értékelése megkezdhető, vagy az eljárás bonyolítójának külön döntése alapján az ajánlatok felbontása nélkül újabb ajánlattételre hívhat fel. </w:t>
      </w:r>
    </w:p>
    <w:p w:rsidR="0097079C" w:rsidRPr="008F6E90" w:rsidRDefault="0097079C" w:rsidP="0097079C">
      <w:pPr>
        <w:tabs>
          <w:tab w:val="left" w:pos="-142"/>
        </w:tabs>
        <w:spacing w:after="120"/>
        <w:jc w:val="both"/>
        <w:rPr>
          <w:rFonts w:ascii="Times New Roman" w:hAnsi="Times New Roman"/>
        </w:rPr>
      </w:pPr>
      <w:r w:rsidRPr="008F6E90">
        <w:rPr>
          <w:rFonts w:ascii="Times New Roman" w:hAnsi="Times New Roman"/>
        </w:rPr>
        <w:t>Eredménytelen eljárás esetén a Polgármester dönt új eljárás lefolytatásáról.</w:t>
      </w:r>
    </w:p>
    <w:p w:rsidR="0097079C" w:rsidRPr="008F6E90" w:rsidRDefault="0097079C" w:rsidP="0097079C">
      <w:pPr>
        <w:jc w:val="both"/>
        <w:rPr>
          <w:rFonts w:ascii="Times New Roman" w:hAnsi="Times New Roman"/>
        </w:rPr>
      </w:pPr>
      <w:r w:rsidRPr="008F6E90">
        <w:rPr>
          <w:rFonts w:ascii="Times New Roman" w:hAnsi="Times New Roman"/>
        </w:rPr>
        <w:t>Érvénytelen az ajánlat ha:</w:t>
      </w:r>
    </w:p>
    <w:p w:rsidR="0097079C" w:rsidRPr="008F6E90" w:rsidRDefault="0097079C" w:rsidP="0097079C">
      <w:pPr>
        <w:numPr>
          <w:ilvl w:val="0"/>
          <w:numId w:val="23"/>
        </w:numPr>
        <w:spacing w:after="0" w:line="240" w:lineRule="auto"/>
        <w:jc w:val="both"/>
        <w:rPr>
          <w:rFonts w:ascii="Times New Roman" w:hAnsi="Times New Roman"/>
        </w:rPr>
      </w:pPr>
      <w:r w:rsidRPr="008F6E90">
        <w:rPr>
          <w:rFonts w:ascii="Times New Roman" w:hAnsi="Times New Roman"/>
        </w:rPr>
        <w:t>amennyiben az ajánlattételi határidő lejártát követően nyújtja be az ajánlattevő az ajánlatát,</w:t>
      </w:r>
    </w:p>
    <w:p w:rsidR="0097079C" w:rsidRPr="008F6E90" w:rsidRDefault="0097079C" w:rsidP="0097079C">
      <w:pPr>
        <w:numPr>
          <w:ilvl w:val="0"/>
          <w:numId w:val="23"/>
        </w:numPr>
        <w:spacing w:after="0" w:line="240" w:lineRule="auto"/>
        <w:jc w:val="both"/>
        <w:rPr>
          <w:rFonts w:ascii="Times New Roman" w:hAnsi="Times New Roman"/>
        </w:rPr>
      </w:pPr>
      <w:r w:rsidRPr="008F6E90">
        <w:rPr>
          <w:rFonts w:ascii="Times New Roman" w:hAnsi="Times New Roman"/>
        </w:rPr>
        <w:t xml:space="preserve">amennyiben a felhívásban foglalt követelményeknek nem felel meg, </w:t>
      </w:r>
    </w:p>
    <w:p w:rsidR="0097079C" w:rsidRPr="008F6E90" w:rsidRDefault="0097079C" w:rsidP="0097079C">
      <w:pPr>
        <w:numPr>
          <w:ilvl w:val="0"/>
          <w:numId w:val="23"/>
        </w:numPr>
        <w:spacing w:after="0" w:line="240" w:lineRule="auto"/>
        <w:jc w:val="both"/>
        <w:rPr>
          <w:rFonts w:ascii="Times New Roman" w:hAnsi="Times New Roman"/>
        </w:rPr>
      </w:pPr>
      <w:r w:rsidRPr="008F6E90">
        <w:rPr>
          <w:rFonts w:ascii="Times New Roman" w:hAnsi="Times New Roman"/>
        </w:rPr>
        <w:t xml:space="preserve">amennyiben az ajánlatkérő az ajánlattevőt alkalmatlannak minősíti a szerződés megkötésére,  </w:t>
      </w:r>
    </w:p>
    <w:p w:rsidR="0097079C" w:rsidRPr="008F6E90" w:rsidRDefault="0097079C" w:rsidP="0097079C">
      <w:pPr>
        <w:numPr>
          <w:ilvl w:val="0"/>
          <w:numId w:val="23"/>
        </w:numPr>
        <w:spacing w:after="0" w:line="240" w:lineRule="auto"/>
        <w:ind w:left="1423" w:hanging="357"/>
        <w:jc w:val="both"/>
        <w:rPr>
          <w:rFonts w:ascii="Times New Roman" w:hAnsi="Times New Roman"/>
        </w:rPr>
      </w:pPr>
      <w:r w:rsidRPr="008F6E90">
        <w:rPr>
          <w:rFonts w:ascii="Times New Roman" w:hAnsi="Times New Roman"/>
        </w:rPr>
        <w:lastRenderedPageBreak/>
        <w:t>amennyiben az ajánlattevő ajánlatában meghatározott ellenszolgáltatás nettó összege eléri a Kbt. szerinti közbeszerzési értékhatárt</w:t>
      </w:r>
    </w:p>
    <w:p w:rsidR="0097079C" w:rsidRPr="008F6E90" w:rsidRDefault="0097079C" w:rsidP="0097079C">
      <w:pPr>
        <w:numPr>
          <w:ilvl w:val="0"/>
          <w:numId w:val="23"/>
        </w:numPr>
        <w:spacing w:after="0" w:line="240" w:lineRule="auto"/>
        <w:ind w:left="1423" w:hanging="357"/>
        <w:jc w:val="both"/>
        <w:rPr>
          <w:rFonts w:ascii="Times New Roman" w:hAnsi="Times New Roman"/>
        </w:rPr>
      </w:pPr>
      <w:r w:rsidRPr="008F6E90">
        <w:rPr>
          <w:rFonts w:ascii="Times New Roman" w:hAnsi="Times New Roman"/>
        </w:rPr>
        <w:t xml:space="preserve"> a beszerzési becsült érték fölötti összegre tett ajánlatot az ajánlattevő.</w:t>
      </w:r>
    </w:p>
    <w:p w:rsidR="0097079C" w:rsidRPr="008F6E90" w:rsidRDefault="0097079C" w:rsidP="0097079C">
      <w:pPr>
        <w:jc w:val="both"/>
        <w:rPr>
          <w:rFonts w:ascii="Times New Roman" w:hAnsi="Times New Roman"/>
        </w:rPr>
      </w:pPr>
    </w:p>
    <w:p w:rsidR="0097079C" w:rsidRPr="008F6E90" w:rsidRDefault="0097079C" w:rsidP="0097079C">
      <w:pPr>
        <w:jc w:val="both"/>
        <w:rPr>
          <w:rFonts w:ascii="Times New Roman" w:hAnsi="Times New Roman"/>
        </w:rPr>
      </w:pPr>
      <w:r w:rsidRPr="008F6E90">
        <w:rPr>
          <w:rFonts w:ascii="Times New Roman" w:hAnsi="Times New Roman"/>
        </w:rPr>
        <w:t>Az eljárás eredményéről a Polgármester dönt.</w:t>
      </w:r>
    </w:p>
    <w:p w:rsidR="0097079C" w:rsidRPr="008F6E90" w:rsidRDefault="0097079C" w:rsidP="0097079C">
      <w:pPr>
        <w:jc w:val="both"/>
        <w:rPr>
          <w:rFonts w:ascii="Times New Roman" w:hAnsi="Times New Roman"/>
        </w:rPr>
      </w:pPr>
    </w:p>
    <w:p w:rsidR="0097079C" w:rsidRPr="008F6E90" w:rsidRDefault="0097079C" w:rsidP="0097079C">
      <w:pPr>
        <w:jc w:val="both"/>
        <w:rPr>
          <w:rFonts w:ascii="Times New Roman" w:hAnsi="Times New Roman"/>
        </w:rPr>
      </w:pPr>
      <w:r w:rsidRPr="008F6E90">
        <w:rPr>
          <w:rFonts w:ascii="Times New Roman" w:hAnsi="Times New Roman"/>
        </w:rPr>
        <w:t xml:space="preserve">Az Önkormányzat az eljárást lezáró döntést követő 5 munkanapon belül írásban értesíti valamennyi ajánlattevőt az eljárás eredményéről. </w:t>
      </w:r>
    </w:p>
    <w:p w:rsidR="0097079C" w:rsidRPr="008F6E90" w:rsidRDefault="0097079C" w:rsidP="0097079C">
      <w:pPr>
        <w:jc w:val="both"/>
        <w:rPr>
          <w:rFonts w:ascii="Times New Roman" w:hAnsi="Times New Roman"/>
        </w:rPr>
      </w:pPr>
    </w:p>
    <w:p w:rsidR="0097079C" w:rsidRPr="008F6E90" w:rsidRDefault="0097079C" w:rsidP="0097079C">
      <w:pPr>
        <w:jc w:val="both"/>
        <w:rPr>
          <w:rFonts w:ascii="Times New Roman" w:hAnsi="Times New Roman"/>
        </w:rPr>
      </w:pPr>
      <w:r w:rsidRPr="008F6E90">
        <w:rPr>
          <w:rFonts w:ascii="Times New Roman" w:hAnsi="Times New Roman"/>
        </w:rPr>
        <w:t>Eredményes eljárás szerződéskötéssel zárul. A szerződés megkötésére a Polgármester jogosult.</w:t>
      </w:r>
    </w:p>
    <w:p w:rsidR="0097079C" w:rsidRPr="008F6E90" w:rsidRDefault="0097079C" w:rsidP="0097079C">
      <w:pPr>
        <w:ind w:left="1066"/>
        <w:jc w:val="both"/>
        <w:rPr>
          <w:rFonts w:ascii="Times New Roman" w:hAnsi="Times New Roman"/>
        </w:rPr>
      </w:pPr>
    </w:p>
    <w:p w:rsidR="0097079C" w:rsidRPr="008F6E90" w:rsidRDefault="0097079C" w:rsidP="0097079C">
      <w:pPr>
        <w:spacing w:after="360"/>
        <w:jc w:val="both"/>
        <w:rPr>
          <w:rFonts w:ascii="Times New Roman" w:hAnsi="Times New Roman"/>
        </w:rPr>
      </w:pPr>
      <w:r w:rsidRPr="008F6E90">
        <w:rPr>
          <w:rFonts w:ascii="Times New Roman" w:hAnsi="Times New Roman"/>
        </w:rPr>
        <w:t>A beszerzés során keletkezett valamennyi dokumentumot az Önkormányzat köteles minimum 5 évig megőrizni.</w:t>
      </w:r>
    </w:p>
    <w:p w:rsidR="002A5707" w:rsidRPr="008F6E90" w:rsidRDefault="002A5707" w:rsidP="002A5707">
      <w:pPr>
        <w:spacing w:after="360"/>
        <w:jc w:val="both"/>
        <w:rPr>
          <w:rFonts w:ascii="Times New Roman" w:hAnsi="Times New Roman"/>
          <w:b/>
          <w:color w:val="FF0000"/>
        </w:rPr>
      </w:pPr>
      <w:r w:rsidRPr="008F6E90">
        <w:rPr>
          <w:rFonts w:ascii="Times New Roman" w:hAnsi="Times New Roman"/>
          <w:b/>
          <w:color w:val="FF0000"/>
        </w:rPr>
        <w:t xml:space="preserve">A </w:t>
      </w:r>
      <w:proofErr w:type="gramStart"/>
      <w:r w:rsidRPr="008F6E90">
        <w:rPr>
          <w:rFonts w:ascii="Times New Roman" w:hAnsi="Times New Roman"/>
          <w:b/>
          <w:color w:val="FF0000"/>
        </w:rPr>
        <w:t>nettó  1</w:t>
      </w:r>
      <w:proofErr w:type="gramEnd"/>
      <w:r w:rsidRPr="008F6E90">
        <w:rPr>
          <w:rFonts w:ascii="Times New Roman" w:hAnsi="Times New Roman"/>
          <w:b/>
          <w:color w:val="FF0000"/>
        </w:rPr>
        <w:t>,5 millió forint alatti beszerzések eljárásrendje:</w:t>
      </w:r>
    </w:p>
    <w:p w:rsidR="002A5707" w:rsidRPr="008F6E90" w:rsidRDefault="002A5707" w:rsidP="002A5707">
      <w:pPr>
        <w:spacing w:after="360"/>
        <w:jc w:val="both"/>
        <w:rPr>
          <w:rFonts w:ascii="Times New Roman" w:hAnsi="Times New Roman"/>
          <w:color w:val="FF0000"/>
        </w:rPr>
      </w:pPr>
      <w:r w:rsidRPr="008F6E90">
        <w:rPr>
          <w:rFonts w:ascii="Times New Roman" w:hAnsi="Times New Roman"/>
          <w:color w:val="FF0000"/>
        </w:rPr>
        <w:t xml:space="preserve">Ezen esetekben un. egyszerű beszerzési eljárás kerül lefolytatásra, amelyben kevesebb, mint három felkért ajánlattevő tesz ajánlatot, vagy a szállítónak megküldött megrendelő alapján történik a beszerzés. Az egyszerű beszerzési eljárás során a beérkezett ajánlatról a polgármester dönt. </w:t>
      </w:r>
    </w:p>
    <w:p w:rsidR="002A5707" w:rsidRPr="008F6E90" w:rsidRDefault="002A5707" w:rsidP="002A5707">
      <w:pPr>
        <w:spacing w:after="200"/>
        <w:ind w:left="357" w:firstLine="153"/>
        <w:jc w:val="center"/>
        <w:outlineLvl w:val="0"/>
        <w:rPr>
          <w:rFonts w:ascii="Times New Roman" w:hAnsi="Times New Roman"/>
          <w:b/>
          <w:u w:val="single"/>
        </w:rPr>
      </w:pPr>
      <w:r w:rsidRPr="008F6E90">
        <w:rPr>
          <w:rFonts w:ascii="Times New Roman" w:hAnsi="Times New Roman"/>
          <w:b/>
          <w:u w:val="single"/>
        </w:rPr>
        <w:t>Záró rendelkezés</w:t>
      </w:r>
    </w:p>
    <w:p w:rsidR="002A5707" w:rsidRPr="008F6E90" w:rsidRDefault="002A5707" w:rsidP="002A5707">
      <w:pPr>
        <w:spacing w:after="200"/>
        <w:jc w:val="both"/>
        <w:outlineLvl w:val="0"/>
        <w:rPr>
          <w:rFonts w:ascii="Times New Roman" w:hAnsi="Times New Roman"/>
          <w:color w:val="FF0000"/>
        </w:rPr>
      </w:pPr>
      <w:r w:rsidRPr="008F6E90">
        <w:rPr>
          <w:rFonts w:ascii="Times New Roman" w:hAnsi="Times New Roman"/>
          <w:color w:val="FF0000"/>
        </w:rPr>
        <w:t xml:space="preserve">1. A Közbeszerzési és beszerzési szabályzat II. </w:t>
      </w:r>
      <w:proofErr w:type="gramStart"/>
      <w:r w:rsidRPr="008F6E90">
        <w:rPr>
          <w:rFonts w:ascii="Times New Roman" w:hAnsi="Times New Roman"/>
          <w:color w:val="FF0000"/>
        </w:rPr>
        <w:t>fejezetének  (</w:t>
      </w:r>
      <w:proofErr w:type="gramEnd"/>
      <w:r w:rsidRPr="008F6E90">
        <w:rPr>
          <w:rFonts w:ascii="Times New Roman" w:hAnsi="Times New Roman"/>
          <w:color w:val="FF0000"/>
        </w:rPr>
        <w:t>Beszerzési szabályzat) rendelkezéseit az Önkormányzat Intézményei és a Kunfehértói Polgármesteri  Hivatal esetén úgy kell alkalmazni, hogy az „önkormányzat” alatt az önkormányzat irányítása alá tartozó intézményt, a „polgármester” alatt az intézmény vezetőjét kell érteni.</w:t>
      </w:r>
    </w:p>
    <w:p w:rsidR="0097079C" w:rsidRPr="008F6E90" w:rsidRDefault="00235776" w:rsidP="0097079C">
      <w:pPr>
        <w:spacing w:after="120"/>
        <w:jc w:val="both"/>
        <w:rPr>
          <w:rFonts w:ascii="Times New Roman" w:hAnsi="Times New Roman"/>
          <w:highlight w:val="yellow"/>
        </w:rPr>
      </w:pPr>
      <w:r w:rsidRPr="008F6E90">
        <w:rPr>
          <w:rFonts w:ascii="Times New Roman" w:hAnsi="Times New Roman"/>
        </w:rPr>
        <w:t>2.</w:t>
      </w:r>
      <w:r w:rsidR="0097079C" w:rsidRPr="008F6E90">
        <w:rPr>
          <w:rFonts w:ascii="Times New Roman" w:hAnsi="Times New Roman"/>
        </w:rPr>
        <w:t>Jelen Közbeszerzési Szabályzatot az Önkormányzat _______________határozatával fogadta el, rendelkezéseit</w:t>
      </w:r>
      <w:r w:rsidR="002A5707" w:rsidRPr="008F6E90">
        <w:rPr>
          <w:rFonts w:ascii="Times New Roman" w:hAnsi="Times New Roman"/>
        </w:rPr>
        <w:t xml:space="preserve"> </w:t>
      </w:r>
      <w:r w:rsidR="0097079C" w:rsidRPr="008F6E90">
        <w:rPr>
          <w:rFonts w:ascii="Times New Roman" w:hAnsi="Times New Roman"/>
        </w:rPr>
        <w:t>201</w:t>
      </w:r>
      <w:r w:rsidR="002A5707" w:rsidRPr="008F6E90">
        <w:rPr>
          <w:rFonts w:ascii="Times New Roman" w:hAnsi="Times New Roman"/>
        </w:rPr>
        <w:t>7</w:t>
      </w:r>
      <w:r w:rsidR="0097079C" w:rsidRPr="008F6E90">
        <w:rPr>
          <w:rFonts w:ascii="Times New Roman" w:hAnsi="Times New Roman"/>
        </w:rPr>
        <w:t xml:space="preserve">. </w:t>
      </w:r>
      <w:r w:rsidR="002A5707" w:rsidRPr="008F6E90">
        <w:rPr>
          <w:rFonts w:ascii="Times New Roman" w:hAnsi="Times New Roman"/>
        </w:rPr>
        <w:t>december 1.</w:t>
      </w:r>
      <w:r w:rsidR="0097079C" w:rsidRPr="008F6E90">
        <w:rPr>
          <w:rFonts w:ascii="Times New Roman" w:hAnsi="Times New Roman"/>
        </w:rPr>
        <w:t xml:space="preserve"> napjától kell alkalmazni, ezzel egyidejűleg az </w:t>
      </w:r>
      <w:proofErr w:type="spellStart"/>
      <w:r w:rsidR="0097079C" w:rsidRPr="008F6E90">
        <w:rPr>
          <w:rFonts w:ascii="Times New Roman" w:hAnsi="Times New Roman"/>
        </w:rPr>
        <w:t>ezideig</w:t>
      </w:r>
      <w:proofErr w:type="spellEnd"/>
      <w:r w:rsidR="0097079C" w:rsidRPr="008F6E90">
        <w:rPr>
          <w:rFonts w:ascii="Times New Roman" w:hAnsi="Times New Roman"/>
        </w:rPr>
        <w:t xml:space="preserve"> hatályos </w:t>
      </w:r>
      <w:proofErr w:type="gramStart"/>
      <w:r w:rsidR="002A5707" w:rsidRPr="008F6E90">
        <w:rPr>
          <w:rFonts w:ascii="Times New Roman" w:hAnsi="Times New Roman"/>
          <w:color w:val="FF0000"/>
        </w:rPr>
        <w:t xml:space="preserve">( </w:t>
      </w:r>
      <w:r w:rsidR="002A5707" w:rsidRPr="008F6E90">
        <w:rPr>
          <w:rFonts w:ascii="Times New Roman" w:hAnsi="Times New Roman"/>
          <w:b/>
          <w:bCs/>
          <w:color w:val="FF0000"/>
        </w:rPr>
        <w:t>75</w:t>
      </w:r>
      <w:proofErr w:type="gramEnd"/>
      <w:r w:rsidR="002A5707" w:rsidRPr="008F6E90">
        <w:rPr>
          <w:rFonts w:ascii="Times New Roman" w:hAnsi="Times New Roman"/>
          <w:b/>
          <w:bCs/>
          <w:color w:val="FF0000"/>
        </w:rPr>
        <w:t xml:space="preserve">/2016. (VIII.24.) </w:t>
      </w:r>
      <w:proofErr w:type="spellStart"/>
      <w:r w:rsidR="002A5707" w:rsidRPr="008F6E90">
        <w:rPr>
          <w:rFonts w:ascii="Times New Roman" w:hAnsi="Times New Roman"/>
          <w:b/>
          <w:bCs/>
        </w:rPr>
        <w:t>Kt</w:t>
      </w:r>
      <w:proofErr w:type="spellEnd"/>
      <w:r w:rsidR="002A5707" w:rsidRPr="008F6E90">
        <w:rPr>
          <w:rFonts w:ascii="Times New Roman" w:hAnsi="Times New Roman"/>
          <w:b/>
          <w:bCs/>
        </w:rPr>
        <w:t xml:space="preserve"> számú határozatával jóváhagyott,</w:t>
      </w:r>
      <w:r w:rsidR="002A5707" w:rsidRPr="008F6E90">
        <w:rPr>
          <w:rFonts w:ascii="Times New Roman" w:hAnsi="Times New Roman"/>
        </w:rPr>
        <w:t xml:space="preserve">) </w:t>
      </w:r>
      <w:r w:rsidR="0097079C" w:rsidRPr="008F6E90">
        <w:rPr>
          <w:rFonts w:ascii="Times New Roman" w:hAnsi="Times New Roman"/>
        </w:rPr>
        <w:t xml:space="preserve">Közbeszerzési Szabályzat és Beszerzési Szabályzat hatályon kívül helyezésre kerül. </w:t>
      </w:r>
    </w:p>
    <w:p w:rsidR="0097079C" w:rsidRPr="008F6E90" w:rsidRDefault="0097079C" w:rsidP="0097079C">
      <w:pPr>
        <w:spacing w:after="120"/>
        <w:jc w:val="both"/>
        <w:rPr>
          <w:rFonts w:ascii="Times New Roman" w:hAnsi="Times New Roman"/>
        </w:rPr>
      </w:pPr>
      <w:r w:rsidRPr="008F6E90">
        <w:rPr>
          <w:rFonts w:ascii="Times New Roman" w:hAnsi="Times New Roman"/>
        </w:rPr>
        <w:t xml:space="preserve">A jelen szabályzatban nem szabályozott kérdések tekintetében a Kbt. és ahhoz kapcsolódó jogszabályok rendelkezései irányadóak. </w:t>
      </w:r>
    </w:p>
    <w:p w:rsidR="0097079C" w:rsidRPr="008F6E90" w:rsidRDefault="0097079C" w:rsidP="0097079C">
      <w:pPr>
        <w:rPr>
          <w:rFonts w:ascii="Times New Roman" w:hAnsi="Times New Roman"/>
        </w:rPr>
      </w:pPr>
    </w:p>
    <w:p w:rsidR="0097079C" w:rsidRPr="008F6E90" w:rsidRDefault="0097079C" w:rsidP="0097079C">
      <w:pPr>
        <w:rPr>
          <w:rFonts w:ascii="Times New Roman" w:hAnsi="Times New Roman"/>
        </w:rPr>
      </w:pPr>
      <w:r w:rsidRPr="008F6E90">
        <w:rPr>
          <w:rFonts w:ascii="Times New Roman" w:hAnsi="Times New Roman"/>
        </w:rPr>
        <w:t>Kunfehértó</w:t>
      </w:r>
      <w:proofErr w:type="gramStart"/>
      <w:r w:rsidRPr="008F6E90">
        <w:rPr>
          <w:rFonts w:ascii="Times New Roman" w:hAnsi="Times New Roman"/>
        </w:rPr>
        <w:t xml:space="preserve">,  </w:t>
      </w:r>
      <w:r w:rsidR="002A5707" w:rsidRPr="008F6E90">
        <w:rPr>
          <w:rFonts w:ascii="Times New Roman" w:hAnsi="Times New Roman"/>
        </w:rPr>
        <w:t>2017.</w:t>
      </w:r>
      <w:proofErr w:type="gramEnd"/>
      <w:r w:rsidR="002A5707" w:rsidRPr="008F6E90">
        <w:rPr>
          <w:rFonts w:ascii="Times New Roman" w:hAnsi="Times New Roman"/>
        </w:rPr>
        <w:t xml:space="preserve"> november ……</w:t>
      </w:r>
    </w:p>
    <w:p w:rsidR="0097079C" w:rsidRPr="008F6E90" w:rsidRDefault="0097079C" w:rsidP="0097079C">
      <w:pPr>
        <w:rPr>
          <w:rFonts w:ascii="Times New Roman" w:hAnsi="Times New Roman"/>
        </w:rPr>
      </w:pPr>
    </w:p>
    <w:p w:rsidR="0097079C" w:rsidRPr="008F6E90" w:rsidRDefault="0097079C" w:rsidP="0097079C">
      <w:pPr>
        <w:rPr>
          <w:rFonts w:ascii="Times New Roman" w:hAnsi="Times New Roman"/>
        </w:rPr>
      </w:pPr>
    </w:p>
    <w:p w:rsidR="0097079C" w:rsidRPr="008F6E90" w:rsidRDefault="0097079C" w:rsidP="0097079C">
      <w:pPr>
        <w:rPr>
          <w:rFonts w:ascii="Times New Roman" w:hAnsi="Times New Roman"/>
        </w:rPr>
      </w:pPr>
      <w:r w:rsidRPr="008F6E90">
        <w:rPr>
          <w:rFonts w:ascii="Times New Roman" w:hAnsi="Times New Roman"/>
        </w:rPr>
        <w:t>________________________________                           _____________________________</w:t>
      </w:r>
    </w:p>
    <w:p w:rsidR="002A5707" w:rsidRPr="008F6E90" w:rsidRDefault="002A5707" w:rsidP="0097079C">
      <w:pPr>
        <w:jc w:val="both"/>
        <w:rPr>
          <w:rFonts w:ascii="Times New Roman" w:hAnsi="Times New Roman"/>
        </w:rPr>
      </w:pPr>
      <w:r w:rsidRPr="008F6E90">
        <w:rPr>
          <w:rFonts w:ascii="Times New Roman" w:hAnsi="Times New Roman"/>
        </w:rPr>
        <w:t xml:space="preserve">             </w:t>
      </w:r>
      <w:r w:rsidR="0097079C" w:rsidRPr="008F6E90">
        <w:rPr>
          <w:rFonts w:ascii="Times New Roman" w:hAnsi="Times New Roman"/>
        </w:rPr>
        <w:t>Huszár Zoltán</w:t>
      </w:r>
      <w:r w:rsidRPr="008F6E90">
        <w:rPr>
          <w:rFonts w:ascii="Times New Roman" w:hAnsi="Times New Roman"/>
        </w:rPr>
        <w:tab/>
      </w:r>
      <w:r w:rsidRPr="008F6E90">
        <w:rPr>
          <w:rFonts w:ascii="Times New Roman" w:hAnsi="Times New Roman"/>
        </w:rPr>
        <w:tab/>
      </w:r>
      <w:r w:rsidRPr="008F6E90">
        <w:rPr>
          <w:rFonts w:ascii="Times New Roman" w:hAnsi="Times New Roman"/>
        </w:rPr>
        <w:tab/>
      </w:r>
      <w:r w:rsidRPr="008F6E90">
        <w:rPr>
          <w:rFonts w:ascii="Times New Roman" w:hAnsi="Times New Roman"/>
        </w:rPr>
        <w:tab/>
      </w:r>
      <w:r w:rsidRPr="008F6E90">
        <w:rPr>
          <w:rFonts w:ascii="Times New Roman" w:hAnsi="Times New Roman"/>
        </w:rPr>
        <w:tab/>
      </w:r>
      <w:r w:rsidRPr="008F6E90">
        <w:rPr>
          <w:rFonts w:ascii="Times New Roman" w:hAnsi="Times New Roman"/>
        </w:rPr>
        <w:tab/>
        <w:t>Kristóf Andrea</w:t>
      </w:r>
    </w:p>
    <w:p w:rsidR="002A5707" w:rsidRPr="008F6E90" w:rsidRDefault="002A5707" w:rsidP="0097079C">
      <w:pPr>
        <w:jc w:val="both"/>
        <w:rPr>
          <w:rFonts w:ascii="Times New Roman" w:hAnsi="Times New Roman"/>
        </w:rPr>
      </w:pPr>
      <w:r w:rsidRPr="008F6E90">
        <w:rPr>
          <w:rFonts w:ascii="Times New Roman" w:hAnsi="Times New Roman"/>
        </w:rPr>
        <w:t xml:space="preserve">Kunfehértó Község </w:t>
      </w:r>
      <w:proofErr w:type="gramStart"/>
      <w:r w:rsidRPr="008F6E90">
        <w:rPr>
          <w:rFonts w:ascii="Times New Roman" w:hAnsi="Times New Roman"/>
        </w:rPr>
        <w:t>Önkormányzata</w:t>
      </w:r>
      <w:r w:rsidRPr="008F6E90">
        <w:rPr>
          <w:rFonts w:ascii="Times New Roman" w:hAnsi="Times New Roman"/>
        </w:rPr>
        <w:tab/>
      </w:r>
      <w:r w:rsidRPr="008F6E90">
        <w:rPr>
          <w:rFonts w:ascii="Times New Roman" w:hAnsi="Times New Roman"/>
        </w:rPr>
        <w:tab/>
        <w:t xml:space="preserve">        Kunfehértói</w:t>
      </w:r>
      <w:proofErr w:type="gramEnd"/>
      <w:r w:rsidRPr="008F6E90">
        <w:rPr>
          <w:rFonts w:ascii="Times New Roman" w:hAnsi="Times New Roman"/>
        </w:rPr>
        <w:t xml:space="preserve"> Polgármesteri Hivatal</w:t>
      </w:r>
    </w:p>
    <w:p w:rsidR="0097079C" w:rsidRPr="008F6E90" w:rsidRDefault="002A5707" w:rsidP="0097079C">
      <w:pPr>
        <w:jc w:val="both"/>
        <w:rPr>
          <w:rFonts w:ascii="Times New Roman" w:hAnsi="Times New Roman"/>
        </w:rPr>
      </w:pPr>
      <w:r w:rsidRPr="008F6E90">
        <w:rPr>
          <w:rFonts w:ascii="Times New Roman" w:hAnsi="Times New Roman"/>
        </w:rPr>
        <w:t xml:space="preserve">             </w:t>
      </w:r>
      <w:r w:rsidR="0097079C" w:rsidRPr="008F6E90">
        <w:rPr>
          <w:rFonts w:ascii="Times New Roman" w:hAnsi="Times New Roman"/>
        </w:rPr>
        <w:t xml:space="preserve"> </w:t>
      </w:r>
      <w:proofErr w:type="gramStart"/>
      <w:r w:rsidR="0097079C" w:rsidRPr="008F6E90">
        <w:rPr>
          <w:rFonts w:ascii="Times New Roman" w:hAnsi="Times New Roman"/>
        </w:rPr>
        <w:t>polgármester</w:t>
      </w:r>
      <w:proofErr w:type="gramEnd"/>
      <w:r w:rsidR="0097079C" w:rsidRPr="008F6E90">
        <w:rPr>
          <w:rFonts w:ascii="Times New Roman" w:hAnsi="Times New Roman"/>
        </w:rPr>
        <w:tab/>
      </w:r>
      <w:r w:rsidR="0097079C" w:rsidRPr="008F6E90">
        <w:rPr>
          <w:rFonts w:ascii="Times New Roman" w:hAnsi="Times New Roman"/>
        </w:rPr>
        <w:tab/>
      </w:r>
      <w:r w:rsidR="0097079C" w:rsidRPr="008F6E90">
        <w:rPr>
          <w:rFonts w:ascii="Times New Roman" w:hAnsi="Times New Roman"/>
        </w:rPr>
        <w:tab/>
      </w:r>
      <w:r w:rsidR="0097079C" w:rsidRPr="008F6E90">
        <w:rPr>
          <w:rFonts w:ascii="Times New Roman" w:hAnsi="Times New Roman"/>
        </w:rPr>
        <w:tab/>
      </w:r>
      <w:r w:rsidR="0097079C" w:rsidRPr="008F6E90">
        <w:rPr>
          <w:rFonts w:ascii="Times New Roman" w:hAnsi="Times New Roman"/>
        </w:rPr>
        <w:tab/>
      </w:r>
      <w:r w:rsidRPr="008F6E90">
        <w:rPr>
          <w:rFonts w:ascii="Times New Roman" w:hAnsi="Times New Roman"/>
        </w:rPr>
        <w:t xml:space="preserve">                 jegyző</w:t>
      </w:r>
    </w:p>
    <w:p w:rsidR="002A5707" w:rsidRPr="008F6E90" w:rsidRDefault="002A5707" w:rsidP="0097079C">
      <w:pPr>
        <w:jc w:val="both"/>
        <w:rPr>
          <w:rFonts w:ascii="Times New Roman" w:hAnsi="Times New Roman"/>
        </w:rPr>
      </w:pPr>
    </w:p>
    <w:p w:rsidR="0097079C" w:rsidRPr="008F6E90" w:rsidRDefault="0097079C" w:rsidP="0097079C">
      <w:pPr>
        <w:jc w:val="both"/>
        <w:rPr>
          <w:rFonts w:ascii="Times New Roman" w:hAnsi="Times New Roman"/>
        </w:rPr>
      </w:pPr>
      <w:r w:rsidRPr="008F6E90">
        <w:rPr>
          <w:rFonts w:ascii="Times New Roman" w:hAnsi="Times New Roman"/>
        </w:rPr>
        <w:tab/>
      </w:r>
      <w:r w:rsidRPr="008F6E90">
        <w:rPr>
          <w:rFonts w:ascii="Times New Roman" w:hAnsi="Times New Roman"/>
        </w:rPr>
        <w:tab/>
      </w:r>
      <w:r w:rsidRPr="008F6E90">
        <w:rPr>
          <w:rFonts w:ascii="Times New Roman" w:hAnsi="Times New Roman"/>
        </w:rPr>
        <w:tab/>
      </w:r>
      <w:r w:rsidRPr="008F6E90">
        <w:rPr>
          <w:rFonts w:ascii="Times New Roman" w:hAnsi="Times New Roman"/>
        </w:rPr>
        <w:tab/>
      </w:r>
      <w:r w:rsidRPr="008F6E90">
        <w:rPr>
          <w:rFonts w:ascii="Times New Roman" w:hAnsi="Times New Roman"/>
        </w:rPr>
        <w:tab/>
      </w:r>
      <w:r w:rsidRPr="008F6E90">
        <w:rPr>
          <w:rFonts w:ascii="Times New Roman" w:hAnsi="Times New Roman"/>
        </w:rPr>
        <w:tab/>
      </w:r>
      <w:r w:rsidRPr="008F6E90">
        <w:rPr>
          <w:rFonts w:ascii="Times New Roman" w:hAnsi="Times New Roman"/>
        </w:rPr>
        <w:tab/>
      </w:r>
    </w:p>
    <w:p w:rsidR="00471163" w:rsidRPr="008F6E90" w:rsidRDefault="002A5707" w:rsidP="0097079C">
      <w:pPr>
        <w:spacing w:after="240"/>
        <w:jc w:val="center"/>
        <w:outlineLvl w:val="0"/>
        <w:rPr>
          <w:rFonts w:ascii="Times New Roman" w:hAnsi="Times New Roman"/>
        </w:rPr>
      </w:pPr>
      <w:r w:rsidRPr="008F6E90">
        <w:rPr>
          <w:rFonts w:ascii="Times New Roman" w:hAnsi="Times New Roman"/>
        </w:rPr>
        <w:lastRenderedPageBreak/>
        <w:t>_________________________</w:t>
      </w:r>
    </w:p>
    <w:p w:rsidR="002A5707" w:rsidRPr="008F6E90" w:rsidRDefault="002A5707" w:rsidP="0097079C">
      <w:pPr>
        <w:spacing w:after="240"/>
        <w:jc w:val="center"/>
        <w:outlineLvl w:val="0"/>
        <w:rPr>
          <w:rFonts w:ascii="Times New Roman" w:hAnsi="Times New Roman"/>
        </w:rPr>
      </w:pPr>
      <w:r w:rsidRPr="008F6E90">
        <w:rPr>
          <w:rFonts w:ascii="Times New Roman" w:hAnsi="Times New Roman"/>
        </w:rPr>
        <w:t xml:space="preserve">Harnóczi Erzsébet </w:t>
      </w:r>
    </w:p>
    <w:p w:rsidR="002A5707" w:rsidRPr="008F6E90" w:rsidRDefault="002A5707" w:rsidP="0097079C">
      <w:pPr>
        <w:spacing w:after="240"/>
        <w:jc w:val="center"/>
        <w:outlineLvl w:val="0"/>
        <w:rPr>
          <w:rFonts w:ascii="Times New Roman" w:hAnsi="Times New Roman"/>
        </w:rPr>
      </w:pPr>
      <w:r w:rsidRPr="008F6E90">
        <w:rPr>
          <w:rFonts w:ascii="Times New Roman" w:hAnsi="Times New Roman"/>
        </w:rPr>
        <w:t xml:space="preserve">Mosolyvár Óvoda </w:t>
      </w:r>
    </w:p>
    <w:p w:rsidR="002A5707" w:rsidRPr="008F6E90" w:rsidRDefault="002A5707" w:rsidP="0097079C">
      <w:pPr>
        <w:spacing w:after="240"/>
        <w:jc w:val="center"/>
        <w:outlineLvl w:val="0"/>
        <w:rPr>
          <w:rFonts w:ascii="Times New Roman" w:hAnsi="Times New Roman"/>
        </w:rPr>
      </w:pPr>
      <w:proofErr w:type="gramStart"/>
      <w:r w:rsidRPr="008F6E90">
        <w:rPr>
          <w:rFonts w:ascii="Times New Roman" w:hAnsi="Times New Roman"/>
        </w:rPr>
        <w:t>intézményvezető</w:t>
      </w:r>
      <w:proofErr w:type="gramEnd"/>
    </w:p>
    <w:p w:rsidR="002A5707" w:rsidRPr="008F6E90" w:rsidRDefault="002A5707" w:rsidP="0097079C">
      <w:pPr>
        <w:spacing w:after="240"/>
        <w:jc w:val="center"/>
        <w:outlineLvl w:val="0"/>
        <w:rPr>
          <w:rFonts w:ascii="Times New Roman" w:hAnsi="Times New Roman"/>
        </w:rPr>
      </w:pPr>
    </w:p>
    <w:p w:rsidR="002A5707" w:rsidRPr="008F6E90" w:rsidRDefault="002A5707" w:rsidP="0097079C">
      <w:pPr>
        <w:spacing w:after="240"/>
        <w:jc w:val="center"/>
        <w:outlineLvl w:val="0"/>
        <w:rPr>
          <w:rFonts w:ascii="Times New Roman" w:hAnsi="Times New Roman"/>
        </w:rPr>
      </w:pPr>
    </w:p>
    <w:p w:rsidR="002A5707" w:rsidRPr="008F6E90" w:rsidRDefault="002A5707" w:rsidP="0097079C">
      <w:pPr>
        <w:spacing w:after="240"/>
        <w:jc w:val="center"/>
        <w:outlineLvl w:val="0"/>
        <w:rPr>
          <w:rFonts w:ascii="Times New Roman" w:hAnsi="Times New Roman"/>
        </w:rPr>
      </w:pPr>
    </w:p>
    <w:sectPr w:rsidR="002A5707" w:rsidRPr="008F6E90" w:rsidSect="00E50856">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EF" w:rsidRDefault="007152EF" w:rsidP="002A5707">
      <w:pPr>
        <w:spacing w:after="0" w:line="240" w:lineRule="auto"/>
      </w:pPr>
      <w:r>
        <w:separator/>
      </w:r>
    </w:p>
  </w:endnote>
  <w:endnote w:type="continuationSeparator" w:id="0">
    <w:p w:rsidR="007152EF" w:rsidRDefault="007152EF" w:rsidP="002A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EF" w:rsidRDefault="007152EF" w:rsidP="002A5707">
      <w:pPr>
        <w:spacing w:after="0" w:line="240" w:lineRule="auto"/>
      </w:pPr>
      <w:r>
        <w:separator/>
      </w:r>
    </w:p>
  </w:footnote>
  <w:footnote w:type="continuationSeparator" w:id="0">
    <w:p w:rsidR="007152EF" w:rsidRDefault="007152EF" w:rsidP="002A5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8BC"/>
    <w:multiLevelType w:val="hybridMultilevel"/>
    <w:tmpl w:val="60F2A3D6"/>
    <w:lvl w:ilvl="0" w:tplc="6B0621E6">
      <w:start w:val="1"/>
      <w:numFmt w:val="bullet"/>
      <w:lvlText w:val="–"/>
      <w:lvlJc w:val="left"/>
      <w:pPr>
        <w:tabs>
          <w:tab w:val="num" w:pos="1776"/>
        </w:tabs>
        <w:ind w:left="1776" w:hanging="360"/>
      </w:pPr>
      <w:rPr>
        <w:rFonts w:ascii="Times New Roman" w:hAnsi="Times New Roman" w:cs="Times New Roman" w:hint="default"/>
        <w:b w:val="0"/>
        <w:i w:val="0"/>
        <w:color w:val="auto"/>
        <w:sz w:val="24"/>
        <w:szCs w:val="24"/>
      </w:rPr>
    </w:lvl>
    <w:lvl w:ilvl="1" w:tplc="040E0003">
      <w:start w:val="1"/>
      <w:numFmt w:val="bullet"/>
      <w:lvlText w:val="o"/>
      <w:lvlJc w:val="left"/>
      <w:pPr>
        <w:tabs>
          <w:tab w:val="num" w:pos="2856"/>
        </w:tabs>
        <w:ind w:left="2856" w:hanging="360"/>
      </w:pPr>
      <w:rPr>
        <w:rFonts w:ascii="Courier New" w:hAnsi="Courier New" w:cs="Courier New" w:hint="default"/>
      </w:rPr>
    </w:lvl>
    <w:lvl w:ilvl="2" w:tplc="040E0005">
      <w:start w:val="1"/>
      <w:numFmt w:val="bullet"/>
      <w:lvlText w:val=""/>
      <w:lvlJc w:val="left"/>
      <w:pPr>
        <w:tabs>
          <w:tab w:val="num" w:pos="3576"/>
        </w:tabs>
        <w:ind w:left="3576" w:hanging="360"/>
      </w:pPr>
      <w:rPr>
        <w:rFonts w:ascii="Wingdings" w:hAnsi="Wingdings" w:hint="default"/>
      </w:rPr>
    </w:lvl>
    <w:lvl w:ilvl="3" w:tplc="040E0001">
      <w:start w:val="1"/>
      <w:numFmt w:val="bullet"/>
      <w:lvlText w:val=""/>
      <w:lvlJc w:val="left"/>
      <w:pPr>
        <w:tabs>
          <w:tab w:val="num" w:pos="4296"/>
        </w:tabs>
        <w:ind w:left="4296" w:hanging="360"/>
      </w:pPr>
      <w:rPr>
        <w:rFonts w:ascii="Symbol" w:hAnsi="Symbol" w:hint="default"/>
      </w:rPr>
    </w:lvl>
    <w:lvl w:ilvl="4" w:tplc="040E0003">
      <w:start w:val="1"/>
      <w:numFmt w:val="bullet"/>
      <w:lvlText w:val="o"/>
      <w:lvlJc w:val="left"/>
      <w:pPr>
        <w:tabs>
          <w:tab w:val="num" w:pos="5016"/>
        </w:tabs>
        <w:ind w:left="5016" w:hanging="360"/>
      </w:pPr>
      <w:rPr>
        <w:rFonts w:ascii="Courier New" w:hAnsi="Courier New" w:cs="Courier New" w:hint="default"/>
      </w:rPr>
    </w:lvl>
    <w:lvl w:ilvl="5" w:tplc="040E0005">
      <w:start w:val="1"/>
      <w:numFmt w:val="bullet"/>
      <w:lvlText w:val=""/>
      <w:lvlJc w:val="left"/>
      <w:pPr>
        <w:tabs>
          <w:tab w:val="num" w:pos="5736"/>
        </w:tabs>
        <w:ind w:left="5736" w:hanging="360"/>
      </w:pPr>
      <w:rPr>
        <w:rFonts w:ascii="Wingdings" w:hAnsi="Wingdings" w:hint="default"/>
      </w:rPr>
    </w:lvl>
    <w:lvl w:ilvl="6" w:tplc="040E0001">
      <w:start w:val="1"/>
      <w:numFmt w:val="bullet"/>
      <w:lvlText w:val=""/>
      <w:lvlJc w:val="left"/>
      <w:pPr>
        <w:tabs>
          <w:tab w:val="num" w:pos="6456"/>
        </w:tabs>
        <w:ind w:left="6456" w:hanging="360"/>
      </w:pPr>
      <w:rPr>
        <w:rFonts w:ascii="Symbol" w:hAnsi="Symbol" w:hint="default"/>
      </w:rPr>
    </w:lvl>
    <w:lvl w:ilvl="7" w:tplc="040E0003">
      <w:start w:val="1"/>
      <w:numFmt w:val="bullet"/>
      <w:lvlText w:val="o"/>
      <w:lvlJc w:val="left"/>
      <w:pPr>
        <w:tabs>
          <w:tab w:val="num" w:pos="7176"/>
        </w:tabs>
        <w:ind w:left="7176" w:hanging="360"/>
      </w:pPr>
      <w:rPr>
        <w:rFonts w:ascii="Courier New" w:hAnsi="Courier New" w:cs="Courier New" w:hint="default"/>
      </w:rPr>
    </w:lvl>
    <w:lvl w:ilvl="8" w:tplc="040E0005">
      <w:start w:val="1"/>
      <w:numFmt w:val="bullet"/>
      <w:lvlText w:val=""/>
      <w:lvlJc w:val="left"/>
      <w:pPr>
        <w:tabs>
          <w:tab w:val="num" w:pos="7896"/>
        </w:tabs>
        <w:ind w:left="7896" w:hanging="360"/>
      </w:pPr>
      <w:rPr>
        <w:rFonts w:ascii="Wingdings" w:hAnsi="Wingdings" w:hint="default"/>
      </w:rPr>
    </w:lvl>
  </w:abstractNum>
  <w:abstractNum w:abstractNumId="1">
    <w:nsid w:val="1C4B2797"/>
    <w:multiLevelType w:val="hybridMultilevel"/>
    <w:tmpl w:val="B3184EAE"/>
    <w:lvl w:ilvl="0" w:tplc="21EA827A">
      <w:start w:val="1"/>
      <w:numFmt w:val="bullet"/>
      <w:lvlText w:val=""/>
      <w:lvlJc w:val="left"/>
      <w:pPr>
        <w:ind w:left="1428" w:hanging="360"/>
      </w:pPr>
      <w:rPr>
        <w:rFonts w:ascii="Symbol" w:hAnsi="Symbol" w:hint="default"/>
      </w:rPr>
    </w:lvl>
    <w:lvl w:ilvl="1" w:tplc="040E000F">
      <w:start w:val="1"/>
      <w:numFmt w:val="decimal"/>
      <w:lvlText w:val="%2."/>
      <w:lvlJc w:val="left"/>
      <w:pPr>
        <w:tabs>
          <w:tab w:val="num" w:pos="2148"/>
        </w:tabs>
        <w:ind w:left="2148" w:hanging="360"/>
      </w:p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2">
    <w:nsid w:val="232C7879"/>
    <w:multiLevelType w:val="hybridMultilevel"/>
    <w:tmpl w:val="144C2C8E"/>
    <w:lvl w:ilvl="0" w:tplc="153CFD1E">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25806747"/>
    <w:multiLevelType w:val="hybridMultilevel"/>
    <w:tmpl w:val="D7BAB818"/>
    <w:lvl w:ilvl="0" w:tplc="040E0001">
      <w:start w:val="1"/>
      <w:numFmt w:val="bullet"/>
      <w:lvlText w:val=""/>
      <w:lvlJc w:val="left"/>
      <w:pPr>
        <w:tabs>
          <w:tab w:val="num" w:pos="2850"/>
        </w:tabs>
        <w:ind w:left="2850" w:hanging="360"/>
      </w:pPr>
      <w:rPr>
        <w:rFonts w:ascii="Symbol" w:hAnsi="Symbol" w:hint="default"/>
      </w:rPr>
    </w:lvl>
    <w:lvl w:ilvl="1" w:tplc="040E0003">
      <w:start w:val="1"/>
      <w:numFmt w:val="bullet"/>
      <w:lvlText w:val="o"/>
      <w:lvlJc w:val="left"/>
      <w:pPr>
        <w:tabs>
          <w:tab w:val="num" w:pos="3570"/>
        </w:tabs>
        <w:ind w:left="3570" w:hanging="360"/>
      </w:pPr>
      <w:rPr>
        <w:rFonts w:ascii="Courier New" w:hAnsi="Courier New" w:cs="Courier New" w:hint="default"/>
      </w:rPr>
    </w:lvl>
    <w:lvl w:ilvl="2" w:tplc="040E0005">
      <w:start w:val="1"/>
      <w:numFmt w:val="bullet"/>
      <w:lvlText w:val=""/>
      <w:lvlJc w:val="left"/>
      <w:pPr>
        <w:tabs>
          <w:tab w:val="num" w:pos="4290"/>
        </w:tabs>
        <w:ind w:left="4290" w:hanging="360"/>
      </w:pPr>
      <w:rPr>
        <w:rFonts w:ascii="Wingdings" w:hAnsi="Wingdings" w:hint="default"/>
      </w:rPr>
    </w:lvl>
    <w:lvl w:ilvl="3" w:tplc="040E0001">
      <w:start w:val="1"/>
      <w:numFmt w:val="bullet"/>
      <w:lvlText w:val=""/>
      <w:lvlJc w:val="left"/>
      <w:pPr>
        <w:tabs>
          <w:tab w:val="num" w:pos="5010"/>
        </w:tabs>
        <w:ind w:left="5010" w:hanging="360"/>
      </w:pPr>
      <w:rPr>
        <w:rFonts w:ascii="Symbol" w:hAnsi="Symbol" w:hint="default"/>
      </w:rPr>
    </w:lvl>
    <w:lvl w:ilvl="4" w:tplc="040E0003">
      <w:start w:val="1"/>
      <w:numFmt w:val="bullet"/>
      <w:lvlText w:val="o"/>
      <w:lvlJc w:val="left"/>
      <w:pPr>
        <w:tabs>
          <w:tab w:val="num" w:pos="5730"/>
        </w:tabs>
        <w:ind w:left="5730" w:hanging="360"/>
      </w:pPr>
      <w:rPr>
        <w:rFonts w:ascii="Courier New" w:hAnsi="Courier New" w:cs="Courier New" w:hint="default"/>
      </w:rPr>
    </w:lvl>
    <w:lvl w:ilvl="5" w:tplc="040E0005">
      <w:start w:val="1"/>
      <w:numFmt w:val="bullet"/>
      <w:lvlText w:val=""/>
      <w:lvlJc w:val="left"/>
      <w:pPr>
        <w:tabs>
          <w:tab w:val="num" w:pos="6450"/>
        </w:tabs>
        <w:ind w:left="6450" w:hanging="360"/>
      </w:pPr>
      <w:rPr>
        <w:rFonts w:ascii="Wingdings" w:hAnsi="Wingdings" w:hint="default"/>
      </w:rPr>
    </w:lvl>
    <w:lvl w:ilvl="6" w:tplc="040E0001">
      <w:start w:val="1"/>
      <w:numFmt w:val="bullet"/>
      <w:lvlText w:val=""/>
      <w:lvlJc w:val="left"/>
      <w:pPr>
        <w:tabs>
          <w:tab w:val="num" w:pos="7170"/>
        </w:tabs>
        <w:ind w:left="7170" w:hanging="360"/>
      </w:pPr>
      <w:rPr>
        <w:rFonts w:ascii="Symbol" w:hAnsi="Symbol" w:hint="default"/>
      </w:rPr>
    </w:lvl>
    <w:lvl w:ilvl="7" w:tplc="040E0003">
      <w:start w:val="1"/>
      <w:numFmt w:val="bullet"/>
      <w:lvlText w:val="o"/>
      <w:lvlJc w:val="left"/>
      <w:pPr>
        <w:tabs>
          <w:tab w:val="num" w:pos="7890"/>
        </w:tabs>
        <w:ind w:left="7890" w:hanging="360"/>
      </w:pPr>
      <w:rPr>
        <w:rFonts w:ascii="Courier New" w:hAnsi="Courier New" w:cs="Courier New" w:hint="default"/>
      </w:rPr>
    </w:lvl>
    <w:lvl w:ilvl="8" w:tplc="040E0005">
      <w:start w:val="1"/>
      <w:numFmt w:val="bullet"/>
      <w:lvlText w:val=""/>
      <w:lvlJc w:val="left"/>
      <w:pPr>
        <w:tabs>
          <w:tab w:val="num" w:pos="8610"/>
        </w:tabs>
        <w:ind w:left="8610" w:hanging="360"/>
      </w:pPr>
      <w:rPr>
        <w:rFonts w:ascii="Wingdings" w:hAnsi="Wingdings" w:hint="default"/>
      </w:rPr>
    </w:lvl>
  </w:abstractNum>
  <w:abstractNum w:abstractNumId="4">
    <w:nsid w:val="2E7873D9"/>
    <w:multiLevelType w:val="hybridMultilevel"/>
    <w:tmpl w:val="510A5EC2"/>
    <w:lvl w:ilvl="0" w:tplc="F21EFB34">
      <w:start w:val="1"/>
      <w:numFmt w:val="none"/>
      <w:lvlText w:val="4."/>
      <w:lvlJc w:val="left"/>
      <w:pPr>
        <w:tabs>
          <w:tab w:val="num" w:pos="720"/>
        </w:tabs>
        <w:ind w:left="720" w:hanging="360"/>
      </w:pPr>
    </w:lvl>
    <w:lvl w:ilvl="1" w:tplc="7BF24EC0">
      <w:start w:val="4"/>
      <w:numFmt w:val="bullet"/>
      <w:lvlText w:val="-"/>
      <w:lvlJc w:val="left"/>
      <w:pPr>
        <w:tabs>
          <w:tab w:val="num" w:pos="1440"/>
        </w:tabs>
        <w:ind w:left="1440" w:hanging="360"/>
      </w:pPr>
      <w:rPr>
        <w:rFonts w:ascii="Arial" w:eastAsia="Times New Roman" w:hAnsi="Arial" w:cs="Arial" w:hint="default"/>
      </w:rPr>
    </w:lvl>
    <w:lvl w:ilvl="2" w:tplc="C5D86D34">
      <w:start w:val="1"/>
      <w:numFmt w:val="none"/>
      <w:lvlText w:val="5."/>
      <w:lvlJc w:val="left"/>
      <w:pPr>
        <w:tabs>
          <w:tab w:val="num" w:pos="2340"/>
        </w:tabs>
        <w:ind w:left="2340" w:hanging="36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nsid w:val="355257F3"/>
    <w:multiLevelType w:val="hybridMultilevel"/>
    <w:tmpl w:val="10A86D36"/>
    <w:lvl w:ilvl="0" w:tplc="21EA827A">
      <w:start w:val="1"/>
      <w:numFmt w:val="bullet"/>
      <w:lvlText w:val=""/>
      <w:lvlJc w:val="left"/>
      <w:pPr>
        <w:ind w:left="1428" w:hanging="360"/>
      </w:pPr>
      <w:rPr>
        <w:rFonts w:ascii="Symbol" w:hAnsi="Symbol" w:hint="default"/>
      </w:rPr>
    </w:lvl>
    <w:lvl w:ilvl="1" w:tplc="24FAD044">
      <w:start w:val="1"/>
      <w:numFmt w:val="decimal"/>
      <w:lvlText w:val="%2."/>
      <w:lvlJc w:val="left"/>
      <w:pPr>
        <w:tabs>
          <w:tab w:val="num" w:pos="702"/>
        </w:tabs>
        <w:ind w:left="702" w:hanging="360"/>
      </w:pPr>
      <w:rPr>
        <w:b w:val="0"/>
      </w:rPr>
    </w:lvl>
    <w:lvl w:ilvl="2" w:tplc="21EA827A">
      <w:start w:val="1"/>
      <w:numFmt w:val="bullet"/>
      <w:lvlText w:val=""/>
      <w:lvlJc w:val="left"/>
      <w:pPr>
        <w:ind w:left="2868" w:hanging="360"/>
      </w:pPr>
      <w:rPr>
        <w:rFonts w:ascii="Symbol" w:hAnsi="Symbol" w:hint="default"/>
      </w:rPr>
    </w:lvl>
    <w:lvl w:ilvl="3" w:tplc="2A30F02E">
      <w:start w:val="1"/>
      <w:numFmt w:val="bullet"/>
      <w:lvlText w:val="-"/>
      <w:lvlJc w:val="left"/>
      <w:pPr>
        <w:tabs>
          <w:tab w:val="num" w:pos="3588"/>
        </w:tabs>
        <w:ind w:left="3588" w:hanging="360"/>
      </w:pPr>
      <w:rPr>
        <w:rFonts w:ascii="Arial" w:eastAsia="Times New Roman" w:hAnsi="Arial" w:cs="Aria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6">
    <w:nsid w:val="35675DEC"/>
    <w:multiLevelType w:val="hybridMultilevel"/>
    <w:tmpl w:val="030C37A2"/>
    <w:lvl w:ilvl="0" w:tplc="003A0BC8">
      <w:start w:val="1"/>
      <w:numFmt w:val="bullet"/>
      <w:lvlText w:val=""/>
      <w:lvlJc w:val="left"/>
      <w:pPr>
        <w:tabs>
          <w:tab w:val="num" w:pos="1518"/>
        </w:tabs>
        <w:ind w:left="1518" w:hanging="360"/>
      </w:pPr>
      <w:rPr>
        <w:rFonts w:ascii="Symbol" w:hAnsi="Symbol" w:hint="default"/>
      </w:rPr>
    </w:lvl>
    <w:lvl w:ilvl="1" w:tplc="040E0003">
      <w:start w:val="1"/>
      <w:numFmt w:val="bullet"/>
      <w:lvlText w:val="o"/>
      <w:lvlJc w:val="left"/>
      <w:pPr>
        <w:tabs>
          <w:tab w:val="num" w:pos="2598"/>
        </w:tabs>
        <w:ind w:left="2598" w:hanging="360"/>
      </w:pPr>
      <w:rPr>
        <w:rFonts w:ascii="Courier New" w:hAnsi="Courier New" w:cs="Courier New" w:hint="default"/>
      </w:rPr>
    </w:lvl>
    <w:lvl w:ilvl="2" w:tplc="040E0005">
      <w:start w:val="1"/>
      <w:numFmt w:val="bullet"/>
      <w:lvlText w:val=""/>
      <w:lvlJc w:val="left"/>
      <w:pPr>
        <w:tabs>
          <w:tab w:val="num" w:pos="3318"/>
        </w:tabs>
        <w:ind w:left="3318" w:hanging="360"/>
      </w:pPr>
      <w:rPr>
        <w:rFonts w:ascii="Wingdings" w:hAnsi="Wingdings" w:hint="default"/>
      </w:rPr>
    </w:lvl>
    <w:lvl w:ilvl="3" w:tplc="040E0001">
      <w:start w:val="1"/>
      <w:numFmt w:val="bullet"/>
      <w:lvlText w:val=""/>
      <w:lvlJc w:val="left"/>
      <w:pPr>
        <w:tabs>
          <w:tab w:val="num" w:pos="4038"/>
        </w:tabs>
        <w:ind w:left="4038" w:hanging="360"/>
      </w:pPr>
      <w:rPr>
        <w:rFonts w:ascii="Symbol" w:hAnsi="Symbol" w:hint="default"/>
      </w:rPr>
    </w:lvl>
    <w:lvl w:ilvl="4" w:tplc="040E0003">
      <w:start w:val="1"/>
      <w:numFmt w:val="bullet"/>
      <w:lvlText w:val="o"/>
      <w:lvlJc w:val="left"/>
      <w:pPr>
        <w:tabs>
          <w:tab w:val="num" w:pos="4758"/>
        </w:tabs>
        <w:ind w:left="4758" w:hanging="360"/>
      </w:pPr>
      <w:rPr>
        <w:rFonts w:ascii="Courier New" w:hAnsi="Courier New" w:cs="Courier New" w:hint="default"/>
      </w:rPr>
    </w:lvl>
    <w:lvl w:ilvl="5" w:tplc="040E0005">
      <w:start w:val="1"/>
      <w:numFmt w:val="bullet"/>
      <w:lvlText w:val=""/>
      <w:lvlJc w:val="left"/>
      <w:pPr>
        <w:tabs>
          <w:tab w:val="num" w:pos="5478"/>
        </w:tabs>
        <w:ind w:left="5478" w:hanging="360"/>
      </w:pPr>
      <w:rPr>
        <w:rFonts w:ascii="Wingdings" w:hAnsi="Wingdings" w:hint="default"/>
      </w:rPr>
    </w:lvl>
    <w:lvl w:ilvl="6" w:tplc="040E0001">
      <w:start w:val="1"/>
      <w:numFmt w:val="bullet"/>
      <w:lvlText w:val=""/>
      <w:lvlJc w:val="left"/>
      <w:pPr>
        <w:tabs>
          <w:tab w:val="num" w:pos="6198"/>
        </w:tabs>
        <w:ind w:left="6198" w:hanging="360"/>
      </w:pPr>
      <w:rPr>
        <w:rFonts w:ascii="Symbol" w:hAnsi="Symbol" w:hint="default"/>
      </w:rPr>
    </w:lvl>
    <w:lvl w:ilvl="7" w:tplc="040E0003">
      <w:start w:val="1"/>
      <w:numFmt w:val="bullet"/>
      <w:lvlText w:val="o"/>
      <w:lvlJc w:val="left"/>
      <w:pPr>
        <w:tabs>
          <w:tab w:val="num" w:pos="6918"/>
        </w:tabs>
        <w:ind w:left="6918" w:hanging="360"/>
      </w:pPr>
      <w:rPr>
        <w:rFonts w:ascii="Courier New" w:hAnsi="Courier New" w:cs="Courier New" w:hint="default"/>
      </w:rPr>
    </w:lvl>
    <w:lvl w:ilvl="8" w:tplc="040E0005">
      <w:start w:val="1"/>
      <w:numFmt w:val="bullet"/>
      <w:lvlText w:val=""/>
      <w:lvlJc w:val="left"/>
      <w:pPr>
        <w:tabs>
          <w:tab w:val="num" w:pos="7638"/>
        </w:tabs>
        <w:ind w:left="7638" w:hanging="360"/>
      </w:pPr>
      <w:rPr>
        <w:rFonts w:ascii="Wingdings" w:hAnsi="Wingdings" w:hint="default"/>
      </w:rPr>
    </w:lvl>
  </w:abstractNum>
  <w:abstractNum w:abstractNumId="7">
    <w:nsid w:val="36C84C3F"/>
    <w:multiLevelType w:val="hybridMultilevel"/>
    <w:tmpl w:val="D312DC56"/>
    <w:lvl w:ilvl="0" w:tplc="BFE06618">
      <w:start w:val="2"/>
      <w:numFmt w:val="bullet"/>
      <w:lvlText w:val="–"/>
      <w:lvlJc w:val="left"/>
      <w:pPr>
        <w:tabs>
          <w:tab w:val="num" w:pos="1443"/>
        </w:tabs>
        <w:ind w:left="1443" w:hanging="360"/>
      </w:pPr>
    </w:lvl>
    <w:lvl w:ilvl="1" w:tplc="040E000F">
      <w:start w:val="1"/>
      <w:numFmt w:val="decimal"/>
      <w:lvlText w:val="%2."/>
      <w:lvlJc w:val="left"/>
      <w:pPr>
        <w:tabs>
          <w:tab w:val="num" w:pos="2127"/>
        </w:tabs>
        <w:ind w:left="2127" w:hanging="360"/>
      </w:pPr>
    </w:lvl>
    <w:lvl w:ilvl="2" w:tplc="040E0005">
      <w:start w:val="1"/>
      <w:numFmt w:val="bullet"/>
      <w:lvlText w:val=""/>
      <w:lvlJc w:val="left"/>
      <w:pPr>
        <w:tabs>
          <w:tab w:val="num" w:pos="2802"/>
        </w:tabs>
        <w:ind w:left="2802" w:hanging="360"/>
      </w:pPr>
      <w:rPr>
        <w:rFonts w:ascii="Wingdings" w:hAnsi="Wingdings" w:hint="default"/>
      </w:rPr>
    </w:lvl>
    <w:lvl w:ilvl="3" w:tplc="040E0001">
      <w:start w:val="1"/>
      <w:numFmt w:val="bullet"/>
      <w:lvlText w:val=""/>
      <w:lvlJc w:val="left"/>
      <w:pPr>
        <w:tabs>
          <w:tab w:val="num" w:pos="3522"/>
        </w:tabs>
        <w:ind w:left="3522" w:hanging="360"/>
      </w:pPr>
      <w:rPr>
        <w:rFonts w:ascii="Symbol" w:hAnsi="Symbol" w:hint="default"/>
      </w:rPr>
    </w:lvl>
    <w:lvl w:ilvl="4" w:tplc="040E0003">
      <w:start w:val="1"/>
      <w:numFmt w:val="bullet"/>
      <w:lvlText w:val="o"/>
      <w:lvlJc w:val="left"/>
      <w:pPr>
        <w:tabs>
          <w:tab w:val="num" w:pos="4242"/>
        </w:tabs>
        <w:ind w:left="4242" w:hanging="360"/>
      </w:pPr>
      <w:rPr>
        <w:rFonts w:ascii="Courier New" w:hAnsi="Courier New" w:cs="Courier New" w:hint="default"/>
      </w:rPr>
    </w:lvl>
    <w:lvl w:ilvl="5" w:tplc="040E0005">
      <w:start w:val="1"/>
      <w:numFmt w:val="bullet"/>
      <w:lvlText w:val=""/>
      <w:lvlJc w:val="left"/>
      <w:pPr>
        <w:tabs>
          <w:tab w:val="num" w:pos="4962"/>
        </w:tabs>
        <w:ind w:left="4962" w:hanging="360"/>
      </w:pPr>
      <w:rPr>
        <w:rFonts w:ascii="Wingdings" w:hAnsi="Wingdings" w:hint="default"/>
      </w:rPr>
    </w:lvl>
    <w:lvl w:ilvl="6" w:tplc="040E0001">
      <w:start w:val="1"/>
      <w:numFmt w:val="bullet"/>
      <w:lvlText w:val=""/>
      <w:lvlJc w:val="left"/>
      <w:pPr>
        <w:tabs>
          <w:tab w:val="num" w:pos="5682"/>
        </w:tabs>
        <w:ind w:left="5682" w:hanging="360"/>
      </w:pPr>
      <w:rPr>
        <w:rFonts w:ascii="Symbol" w:hAnsi="Symbol" w:hint="default"/>
      </w:rPr>
    </w:lvl>
    <w:lvl w:ilvl="7" w:tplc="040E0003">
      <w:start w:val="1"/>
      <w:numFmt w:val="bullet"/>
      <w:lvlText w:val="o"/>
      <w:lvlJc w:val="left"/>
      <w:pPr>
        <w:tabs>
          <w:tab w:val="num" w:pos="6402"/>
        </w:tabs>
        <w:ind w:left="6402" w:hanging="360"/>
      </w:pPr>
      <w:rPr>
        <w:rFonts w:ascii="Courier New" w:hAnsi="Courier New" w:cs="Courier New" w:hint="default"/>
      </w:rPr>
    </w:lvl>
    <w:lvl w:ilvl="8" w:tplc="040E0005">
      <w:start w:val="1"/>
      <w:numFmt w:val="bullet"/>
      <w:lvlText w:val=""/>
      <w:lvlJc w:val="left"/>
      <w:pPr>
        <w:tabs>
          <w:tab w:val="num" w:pos="7122"/>
        </w:tabs>
        <w:ind w:left="7122" w:hanging="360"/>
      </w:pPr>
      <w:rPr>
        <w:rFonts w:ascii="Wingdings" w:hAnsi="Wingdings" w:hint="default"/>
      </w:rPr>
    </w:lvl>
  </w:abstractNum>
  <w:abstractNum w:abstractNumId="8">
    <w:nsid w:val="44182166"/>
    <w:multiLevelType w:val="singleLevel"/>
    <w:tmpl w:val="BFE06618"/>
    <w:lvl w:ilvl="0">
      <w:start w:val="2"/>
      <w:numFmt w:val="bullet"/>
      <w:lvlText w:val="–"/>
      <w:lvlJc w:val="left"/>
      <w:pPr>
        <w:tabs>
          <w:tab w:val="num" w:pos="786"/>
        </w:tabs>
        <w:ind w:left="786" w:hanging="360"/>
      </w:pPr>
    </w:lvl>
  </w:abstractNum>
  <w:abstractNum w:abstractNumId="9">
    <w:nsid w:val="45202977"/>
    <w:multiLevelType w:val="hybridMultilevel"/>
    <w:tmpl w:val="560EB85A"/>
    <w:lvl w:ilvl="0" w:tplc="21EA827A">
      <w:start w:val="1"/>
      <w:numFmt w:val="bullet"/>
      <w:lvlText w:val=""/>
      <w:lvlJc w:val="left"/>
      <w:pPr>
        <w:ind w:left="1785" w:hanging="360"/>
      </w:pPr>
      <w:rPr>
        <w:rFonts w:ascii="Symbol" w:hAnsi="Symbol" w:hint="default"/>
      </w:rPr>
    </w:lvl>
    <w:lvl w:ilvl="1" w:tplc="040E0003">
      <w:start w:val="1"/>
      <w:numFmt w:val="bullet"/>
      <w:lvlText w:val="o"/>
      <w:lvlJc w:val="left"/>
      <w:pPr>
        <w:tabs>
          <w:tab w:val="num" w:pos="2496"/>
        </w:tabs>
        <w:ind w:left="2496" w:hanging="360"/>
      </w:pPr>
      <w:rPr>
        <w:rFonts w:ascii="Courier New" w:hAnsi="Courier New" w:cs="Courier New" w:hint="default"/>
      </w:rPr>
    </w:lvl>
    <w:lvl w:ilvl="2" w:tplc="040E0005">
      <w:start w:val="1"/>
      <w:numFmt w:val="bullet"/>
      <w:lvlText w:val=""/>
      <w:lvlJc w:val="left"/>
      <w:pPr>
        <w:tabs>
          <w:tab w:val="num" w:pos="3216"/>
        </w:tabs>
        <w:ind w:left="3216" w:hanging="360"/>
      </w:pPr>
      <w:rPr>
        <w:rFonts w:ascii="Wingdings" w:hAnsi="Wingdings" w:hint="default"/>
      </w:rPr>
    </w:lvl>
    <w:lvl w:ilvl="3" w:tplc="040E0001">
      <w:start w:val="1"/>
      <w:numFmt w:val="bullet"/>
      <w:lvlText w:val=""/>
      <w:lvlJc w:val="left"/>
      <w:pPr>
        <w:tabs>
          <w:tab w:val="num" w:pos="3936"/>
        </w:tabs>
        <w:ind w:left="3936" w:hanging="360"/>
      </w:pPr>
      <w:rPr>
        <w:rFonts w:ascii="Symbol" w:hAnsi="Symbol" w:hint="default"/>
      </w:rPr>
    </w:lvl>
    <w:lvl w:ilvl="4" w:tplc="040E0003">
      <w:start w:val="1"/>
      <w:numFmt w:val="bullet"/>
      <w:lvlText w:val="o"/>
      <w:lvlJc w:val="left"/>
      <w:pPr>
        <w:tabs>
          <w:tab w:val="num" w:pos="4656"/>
        </w:tabs>
        <w:ind w:left="4656" w:hanging="360"/>
      </w:pPr>
      <w:rPr>
        <w:rFonts w:ascii="Courier New" w:hAnsi="Courier New" w:cs="Courier New" w:hint="default"/>
      </w:rPr>
    </w:lvl>
    <w:lvl w:ilvl="5" w:tplc="040E0005">
      <w:start w:val="1"/>
      <w:numFmt w:val="bullet"/>
      <w:lvlText w:val=""/>
      <w:lvlJc w:val="left"/>
      <w:pPr>
        <w:tabs>
          <w:tab w:val="num" w:pos="5376"/>
        </w:tabs>
        <w:ind w:left="5376" w:hanging="360"/>
      </w:pPr>
      <w:rPr>
        <w:rFonts w:ascii="Wingdings" w:hAnsi="Wingdings" w:hint="default"/>
      </w:rPr>
    </w:lvl>
    <w:lvl w:ilvl="6" w:tplc="040E0001">
      <w:start w:val="1"/>
      <w:numFmt w:val="bullet"/>
      <w:lvlText w:val=""/>
      <w:lvlJc w:val="left"/>
      <w:pPr>
        <w:tabs>
          <w:tab w:val="num" w:pos="6096"/>
        </w:tabs>
        <w:ind w:left="6096" w:hanging="360"/>
      </w:pPr>
      <w:rPr>
        <w:rFonts w:ascii="Symbol" w:hAnsi="Symbol" w:hint="default"/>
      </w:rPr>
    </w:lvl>
    <w:lvl w:ilvl="7" w:tplc="040E0003">
      <w:start w:val="1"/>
      <w:numFmt w:val="bullet"/>
      <w:lvlText w:val="o"/>
      <w:lvlJc w:val="left"/>
      <w:pPr>
        <w:tabs>
          <w:tab w:val="num" w:pos="6816"/>
        </w:tabs>
        <w:ind w:left="6816" w:hanging="360"/>
      </w:pPr>
      <w:rPr>
        <w:rFonts w:ascii="Courier New" w:hAnsi="Courier New" w:cs="Courier New" w:hint="default"/>
      </w:rPr>
    </w:lvl>
    <w:lvl w:ilvl="8" w:tplc="040E0005">
      <w:start w:val="1"/>
      <w:numFmt w:val="bullet"/>
      <w:lvlText w:val=""/>
      <w:lvlJc w:val="left"/>
      <w:pPr>
        <w:tabs>
          <w:tab w:val="num" w:pos="7536"/>
        </w:tabs>
        <w:ind w:left="7536" w:hanging="360"/>
      </w:pPr>
      <w:rPr>
        <w:rFonts w:ascii="Wingdings" w:hAnsi="Wingdings" w:hint="default"/>
      </w:rPr>
    </w:lvl>
  </w:abstractNum>
  <w:abstractNum w:abstractNumId="10">
    <w:nsid w:val="479848C6"/>
    <w:multiLevelType w:val="hybridMultilevel"/>
    <w:tmpl w:val="B144FD40"/>
    <w:lvl w:ilvl="0" w:tplc="D4CA04B8">
      <w:start w:val="4"/>
      <w:numFmt w:val="bullet"/>
      <w:lvlText w:val="-"/>
      <w:lvlJc w:val="left"/>
      <w:pPr>
        <w:tabs>
          <w:tab w:val="num" w:pos="1764"/>
        </w:tabs>
        <w:ind w:left="1764" w:hanging="360"/>
      </w:pPr>
      <w:rPr>
        <w:rFonts w:ascii="Times New Roman" w:eastAsia="Times New Roman" w:hAnsi="Times New Roman" w:cs="Times New Roman" w:hint="default"/>
      </w:rPr>
    </w:lvl>
    <w:lvl w:ilvl="1" w:tplc="040E0003">
      <w:start w:val="1"/>
      <w:numFmt w:val="bullet"/>
      <w:lvlText w:val="o"/>
      <w:lvlJc w:val="left"/>
      <w:pPr>
        <w:tabs>
          <w:tab w:val="num" w:pos="2484"/>
        </w:tabs>
        <w:ind w:left="2484" w:hanging="360"/>
      </w:pPr>
      <w:rPr>
        <w:rFonts w:ascii="Courier New" w:hAnsi="Courier New" w:cs="Courier New" w:hint="default"/>
      </w:rPr>
    </w:lvl>
    <w:lvl w:ilvl="2" w:tplc="040E0005">
      <w:start w:val="1"/>
      <w:numFmt w:val="bullet"/>
      <w:lvlText w:val=""/>
      <w:lvlJc w:val="left"/>
      <w:pPr>
        <w:tabs>
          <w:tab w:val="num" w:pos="3204"/>
        </w:tabs>
        <w:ind w:left="3204" w:hanging="360"/>
      </w:pPr>
      <w:rPr>
        <w:rFonts w:ascii="Wingdings" w:hAnsi="Wingdings" w:hint="default"/>
      </w:rPr>
    </w:lvl>
    <w:lvl w:ilvl="3" w:tplc="040E0001">
      <w:start w:val="1"/>
      <w:numFmt w:val="bullet"/>
      <w:lvlText w:val=""/>
      <w:lvlJc w:val="left"/>
      <w:pPr>
        <w:tabs>
          <w:tab w:val="num" w:pos="3924"/>
        </w:tabs>
        <w:ind w:left="3924" w:hanging="360"/>
      </w:pPr>
      <w:rPr>
        <w:rFonts w:ascii="Symbol" w:hAnsi="Symbol" w:hint="default"/>
      </w:rPr>
    </w:lvl>
    <w:lvl w:ilvl="4" w:tplc="040E0003">
      <w:start w:val="1"/>
      <w:numFmt w:val="bullet"/>
      <w:lvlText w:val="o"/>
      <w:lvlJc w:val="left"/>
      <w:pPr>
        <w:tabs>
          <w:tab w:val="num" w:pos="4644"/>
        </w:tabs>
        <w:ind w:left="4644" w:hanging="360"/>
      </w:pPr>
      <w:rPr>
        <w:rFonts w:ascii="Courier New" w:hAnsi="Courier New" w:cs="Courier New" w:hint="default"/>
      </w:rPr>
    </w:lvl>
    <w:lvl w:ilvl="5" w:tplc="040E0005">
      <w:start w:val="1"/>
      <w:numFmt w:val="bullet"/>
      <w:lvlText w:val=""/>
      <w:lvlJc w:val="left"/>
      <w:pPr>
        <w:tabs>
          <w:tab w:val="num" w:pos="5364"/>
        </w:tabs>
        <w:ind w:left="5364" w:hanging="360"/>
      </w:pPr>
      <w:rPr>
        <w:rFonts w:ascii="Wingdings" w:hAnsi="Wingdings" w:hint="default"/>
      </w:rPr>
    </w:lvl>
    <w:lvl w:ilvl="6" w:tplc="040E0001">
      <w:start w:val="1"/>
      <w:numFmt w:val="bullet"/>
      <w:lvlText w:val=""/>
      <w:lvlJc w:val="left"/>
      <w:pPr>
        <w:tabs>
          <w:tab w:val="num" w:pos="6084"/>
        </w:tabs>
        <w:ind w:left="6084" w:hanging="360"/>
      </w:pPr>
      <w:rPr>
        <w:rFonts w:ascii="Symbol" w:hAnsi="Symbol" w:hint="default"/>
      </w:rPr>
    </w:lvl>
    <w:lvl w:ilvl="7" w:tplc="040E0003">
      <w:start w:val="1"/>
      <w:numFmt w:val="bullet"/>
      <w:lvlText w:val="o"/>
      <w:lvlJc w:val="left"/>
      <w:pPr>
        <w:tabs>
          <w:tab w:val="num" w:pos="6804"/>
        </w:tabs>
        <w:ind w:left="6804" w:hanging="360"/>
      </w:pPr>
      <w:rPr>
        <w:rFonts w:ascii="Courier New" w:hAnsi="Courier New" w:cs="Courier New" w:hint="default"/>
      </w:rPr>
    </w:lvl>
    <w:lvl w:ilvl="8" w:tplc="040E0005">
      <w:start w:val="1"/>
      <w:numFmt w:val="bullet"/>
      <w:lvlText w:val=""/>
      <w:lvlJc w:val="left"/>
      <w:pPr>
        <w:tabs>
          <w:tab w:val="num" w:pos="7524"/>
        </w:tabs>
        <w:ind w:left="7524" w:hanging="360"/>
      </w:pPr>
      <w:rPr>
        <w:rFonts w:ascii="Wingdings" w:hAnsi="Wingdings" w:hint="default"/>
      </w:rPr>
    </w:lvl>
  </w:abstractNum>
  <w:abstractNum w:abstractNumId="11">
    <w:nsid w:val="5CC70BD9"/>
    <w:multiLevelType w:val="singleLevel"/>
    <w:tmpl w:val="003A0BC8"/>
    <w:lvl w:ilvl="0">
      <w:start w:val="1"/>
      <w:numFmt w:val="bullet"/>
      <w:lvlText w:val=""/>
      <w:lvlJc w:val="left"/>
      <w:pPr>
        <w:tabs>
          <w:tab w:val="num" w:pos="360"/>
        </w:tabs>
        <w:ind w:left="360" w:hanging="360"/>
      </w:pPr>
      <w:rPr>
        <w:rFonts w:ascii="Symbol" w:hAnsi="Symbol" w:hint="default"/>
      </w:rPr>
    </w:lvl>
  </w:abstractNum>
  <w:abstractNum w:abstractNumId="12">
    <w:nsid w:val="610A073B"/>
    <w:multiLevelType w:val="hybridMultilevel"/>
    <w:tmpl w:val="5394D9D0"/>
    <w:lvl w:ilvl="0" w:tplc="84FC3262">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6793437D"/>
    <w:multiLevelType w:val="hybridMultilevel"/>
    <w:tmpl w:val="763A1C36"/>
    <w:lvl w:ilvl="0" w:tplc="BFE06618">
      <w:start w:val="2"/>
      <w:numFmt w:val="bullet"/>
      <w:lvlText w:val="–"/>
      <w:lvlJc w:val="left"/>
      <w:pPr>
        <w:ind w:left="1176" w:hanging="360"/>
      </w:pPr>
    </w:lvl>
    <w:lvl w:ilvl="1" w:tplc="040E0003">
      <w:start w:val="1"/>
      <w:numFmt w:val="bullet"/>
      <w:lvlText w:val="o"/>
      <w:lvlJc w:val="left"/>
      <w:pPr>
        <w:ind w:left="1896" w:hanging="360"/>
      </w:pPr>
      <w:rPr>
        <w:rFonts w:ascii="Courier New" w:hAnsi="Courier New" w:cs="Courier New" w:hint="default"/>
      </w:rPr>
    </w:lvl>
    <w:lvl w:ilvl="2" w:tplc="040E0005">
      <w:start w:val="1"/>
      <w:numFmt w:val="bullet"/>
      <w:lvlText w:val=""/>
      <w:lvlJc w:val="left"/>
      <w:pPr>
        <w:ind w:left="2616" w:hanging="360"/>
      </w:pPr>
      <w:rPr>
        <w:rFonts w:ascii="Wingdings" w:hAnsi="Wingdings" w:hint="default"/>
      </w:rPr>
    </w:lvl>
    <w:lvl w:ilvl="3" w:tplc="040E0001">
      <w:start w:val="1"/>
      <w:numFmt w:val="bullet"/>
      <w:lvlText w:val=""/>
      <w:lvlJc w:val="left"/>
      <w:pPr>
        <w:ind w:left="3336" w:hanging="360"/>
      </w:pPr>
      <w:rPr>
        <w:rFonts w:ascii="Symbol" w:hAnsi="Symbol" w:hint="default"/>
      </w:rPr>
    </w:lvl>
    <w:lvl w:ilvl="4" w:tplc="040E0003">
      <w:start w:val="1"/>
      <w:numFmt w:val="bullet"/>
      <w:lvlText w:val="o"/>
      <w:lvlJc w:val="left"/>
      <w:pPr>
        <w:ind w:left="4056" w:hanging="360"/>
      </w:pPr>
      <w:rPr>
        <w:rFonts w:ascii="Courier New" w:hAnsi="Courier New" w:cs="Courier New" w:hint="default"/>
      </w:rPr>
    </w:lvl>
    <w:lvl w:ilvl="5" w:tplc="040E0005">
      <w:start w:val="1"/>
      <w:numFmt w:val="bullet"/>
      <w:lvlText w:val=""/>
      <w:lvlJc w:val="left"/>
      <w:pPr>
        <w:ind w:left="4776" w:hanging="360"/>
      </w:pPr>
      <w:rPr>
        <w:rFonts w:ascii="Wingdings" w:hAnsi="Wingdings" w:hint="default"/>
      </w:rPr>
    </w:lvl>
    <w:lvl w:ilvl="6" w:tplc="040E0001">
      <w:start w:val="1"/>
      <w:numFmt w:val="bullet"/>
      <w:lvlText w:val=""/>
      <w:lvlJc w:val="left"/>
      <w:pPr>
        <w:ind w:left="5496" w:hanging="360"/>
      </w:pPr>
      <w:rPr>
        <w:rFonts w:ascii="Symbol" w:hAnsi="Symbol" w:hint="default"/>
      </w:rPr>
    </w:lvl>
    <w:lvl w:ilvl="7" w:tplc="040E0003">
      <w:start w:val="1"/>
      <w:numFmt w:val="bullet"/>
      <w:lvlText w:val="o"/>
      <w:lvlJc w:val="left"/>
      <w:pPr>
        <w:ind w:left="6216" w:hanging="360"/>
      </w:pPr>
      <w:rPr>
        <w:rFonts w:ascii="Courier New" w:hAnsi="Courier New" w:cs="Courier New" w:hint="default"/>
      </w:rPr>
    </w:lvl>
    <w:lvl w:ilvl="8" w:tplc="040E0005">
      <w:start w:val="1"/>
      <w:numFmt w:val="bullet"/>
      <w:lvlText w:val=""/>
      <w:lvlJc w:val="left"/>
      <w:pPr>
        <w:ind w:left="6936" w:hanging="360"/>
      </w:pPr>
      <w:rPr>
        <w:rFonts w:ascii="Wingdings" w:hAnsi="Wingdings" w:hint="default"/>
      </w:rPr>
    </w:lvl>
  </w:abstractNum>
  <w:abstractNum w:abstractNumId="14">
    <w:nsid w:val="73FA0AE7"/>
    <w:multiLevelType w:val="hybridMultilevel"/>
    <w:tmpl w:val="F9CCCF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52B3318"/>
    <w:multiLevelType w:val="hybridMultilevel"/>
    <w:tmpl w:val="69BAA152"/>
    <w:lvl w:ilvl="0" w:tplc="3D5A19F6">
      <w:start w:val="2"/>
      <w:numFmt w:val="bullet"/>
      <w:lvlText w:val="–"/>
      <w:lvlJc w:val="left"/>
      <w:pPr>
        <w:ind w:left="1070" w:hanging="360"/>
      </w:pPr>
      <w:rPr>
        <w:color w:val="auto"/>
      </w:rPr>
    </w:lvl>
    <w:lvl w:ilvl="1" w:tplc="040E0003">
      <w:start w:val="1"/>
      <w:numFmt w:val="bullet"/>
      <w:lvlText w:val="o"/>
      <w:lvlJc w:val="left"/>
      <w:pPr>
        <w:ind w:left="1790" w:hanging="360"/>
      </w:pPr>
      <w:rPr>
        <w:rFonts w:ascii="Courier New" w:hAnsi="Courier New" w:cs="Courier New" w:hint="default"/>
      </w:rPr>
    </w:lvl>
    <w:lvl w:ilvl="2" w:tplc="040E0005">
      <w:start w:val="1"/>
      <w:numFmt w:val="bullet"/>
      <w:lvlText w:val=""/>
      <w:lvlJc w:val="left"/>
      <w:pPr>
        <w:ind w:left="2510" w:hanging="360"/>
      </w:pPr>
      <w:rPr>
        <w:rFonts w:ascii="Wingdings" w:hAnsi="Wingdings" w:hint="default"/>
      </w:rPr>
    </w:lvl>
    <w:lvl w:ilvl="3" w:tplc="040E0001">
      <w:start w:val="1"/>
      <w:numFmt w:val="bullet"/>
      <w:lvlText w:val=""/>
      <w:lvlJc w:val="left"/>
      <w:pPr>
        <w:ind w:left="3230" w:hanging="360"/>
      </w:pPr>
      <w:rPr>
        <w:rFonts w:ascii="Symbol" w:hAnsi="Symbol" w:hint="default"/>
      </w:rPr>
    </w:lvl>
    <w:lvl w:ilvl="4" w:tplc="040E0003">
      <w:start w:val="1"/>
      <w:numFmt w:val="bullet"/>
      <w:lvlText w:val="o"/>
      <w:lvlJc w:val="left"/>
      <w:pPr>
        <w:ind w:left="3950" w:hanging="360"/>
      </w:pPr>
      <w:rPr>
        <w:rFonts w:ascii="Courier New" w:hAnsi="Courier New" w:cs="Courier New" w:hint="default"/>
      </w:rPr>
    </w:lvl>
    <w:lvl w:ilvl="5" w:tplc="040E0005">
      <w:start w:val="1"/>
      <w:numFmt w:val="bullet"/>
      <w:lvlText w:val=""/>
      <w:lvlJc w:val="left"/>
      <w:pPr>
        <w:ind w:left="4670" w:hanging="360"/>
      </w:pPr>
      <w:rPr>
        <w:rFonts w:ascii="Wingdings" w:hAnsi="Wingdings" w:hint="default"/>
      </w:rPr>
    </w:lvl>
    <w:lvl w:ilvl="6" w:tplc="040E0001">
      <w:start w:val="1"/>
      <w:numFmt w:val="bullet"/>
      <w:lvlText w:val=""/>
      <w:lvlJc w:val="left"/>
      <w:pPr>
        <w:ind w:left="5390" w:hanging="360"/>
      </w:pPr>
      <w:rPr>
        <w:rFonts w:ascii="Symbol" w:hAnsi="Symbol" w:hint="default"/>
      </w:rPr>
    </w:lvl>
    <w:lvl w:ilvl="7" w:tplc="040E0003">
      <w:start w:val="1"/>
      <w:numFmt w:val="bullet"/>
      <w:lvlText w:val="o"/>
      <w:lvlJc w:val="left"/>
      <w:pPr>
        <w:ind w:left="6110" w:hanging="360"/>
      </w:pPr>
      <w:rPr>
        <w:rFonts w:ascii="Courier New" w:hAnsi="Courier New" w:cs="Courier New" w:hint="default"/>
      </w:rPr>
    </w:lvl>
    <w:lvl w:ilvl="8" w:tplc="040E0005">
      <w:start w:val="1"/>
      <w:numFmt w:val="bullet"/>
      <w:lvlText w:val=""/>
      <w:lvlJc w:val="left"/>
      <w:pPr>
        <w:ind w:left="6830" w:hanging="360"/>
      </w:pPr>
      <w:rPr>
        <w:rFonts w:ascii="Wingdings" w:hAnsi="Wingdings" w:hint="default"/>
      </w:rPr>
    </w:lvl>
  </w:abstractNum>
  <w:abstractNum w:abstractNumId="16">
    <w:nsid w:val="7B9E41C8"/>
    <w:multiLevelType w:val="hybridMultilevel"/>
    <w:tmpl w:val="25C2E108"/>
    <w:lvl w:ilvl="0" w:tplc="21EA827A">
      <w:start w:val="1"/>
      <w:numFmt w:val="bullet"/>
      <w:lvlText w:val=""/>
      <w:lvlJc w:val="left"/>
      <w:pPr>
        <w:ind w:left="1145" w:hanging="360"/>
      </w:pPr>
      <w:rPr>
        <w:rFonts w:ascii="Symbol" w:hAnsi="Symbol" w:hint="default"/>
      </w:rPr>
    </w:lvl>
    <w:lvl w:ilvl="1" w:tplc="040E0003">
      <w:start w:val="1"/>
      <w:numFmt w:val="bullet"/>
      <w:lvlText w:val="o"/>
      <w:lvlJc w:val="left"/>
      <w:pPr>
        <w:tabs>
          <w:tab w:val="num" w:pos="1865"/>
        </w:tabs>
        <w:ind w:left="1865" w:hanging="360"/>
      </w:pPr>
      <w:rPr>
        <w:rFonts w:ascii="Courier New" w:hAnsi="Courier New" w:cs="Courier New" w:hint="default"/>
      </w:rPr>
    </w:lvl>
    <w:lvl w:ilvl="2" w:tplc="040E0005">
      <w:start w:val="1"/>
      <w:numFmt w:val="bullet"/>
      <w:lvlText w:val=""/>
      <w:lvlJc w:val="left"/>
      <w:pPr>
        <w:tabs>
          <w:tab w:val="num" w:pos="2585"/>
        </w:tabs>
        <w:ind w:left="2585" w:hanging="360"/>
      </w:pPr>
      <w:rPr>
        <w:rFonts w:ascii="Wingdings" w:hAnsi="Wingdings" w:hint="default"/>
      </w:rPr>
    </w:lvl>
    <w:lvl w:ilvl="3" w:tplc="040E0001">
      <w:start w:val="1"/>
      <w:numFmt w:val="bullet"/>
      <w:lvlText w:val=""/>
      <w:lvlJc w:val="left"/>
      <w:pPr>
        <w:tabs>
          <w:tab w:val="num" w:pos="3305"/>
        </w:tabs>
        <w:ind w:left="3305" w:hanging="360"/>
      </w:pPr>
      <w:rPr>
        <w:rFonts w:ascii="Symbol" w:hAnsi="Symbol" w:hint="default"/>
      </w:rPr>
    </w:lvl>
    <w:lvl w:ilvl="4" w:tplc="040E0003">
      <w:start w:val="1"/>
      <w:numFmt w:val="bullet"/>
      <w:lvlText w:val="o"/>
      <w:lvlJc w:val="left"/>
      <w:pPr>
        <w:tabs>
          <w:tab w:val="num" w:pos="4025"/>
        </w:tabs>
        <w:ind w:left="4025" w:hanging="360"/>
      </w:pPr>
      <w:rPr>
        <w:rFonts w:ascii="Courier New" w:hAnsi="Courier New" w:cs="Courier New" w:hint="default"/>
      </w:rPr>
    </w:lvl>
    <w:lvl w:ilvl="5" w:tplc="040E0005">
      <w:start w:val="1"/>
      <w:numFmt w:val="bullet"/>
      <w:lvlText w:val=""/>
      <w:lvlJc w:val="left"/>
      <w:pPr>
        <w:tabs>
          <w:tab w:val="num" w:pos="4745"/>
        </w:tabs>
        <w:ind w:left="4745" w:hanging="360"/>
      </w:pPr>
      <w:rPr>
        <w:rFonts w:ascii="Wingdings" w:hAnsi="Wingdings" w:hint="default"/>
      </w:rPr>
    </w:lvl>
    <w:lvl w:ilvl="6" w:tplc="040E0001">
      <w:start w:val="1"/>
      <w:numFmt w:val="bullet"/>
      <w:lvlText w:val=""/>
      <w:lvlJc w:val="left"/>
      <w:pPr>
        <w:tabs>
          <w:tab w:val="num" w:pos="5465"/>
        </w:tabs>
        <w:ind w:left="5465" w:hanging="360"/>
      </w:pPr>
      <w:rPr>
        <w:rFonts w:ascii="Symbol" w:hAnsi="Symbol" w:hint="default"/>
      </w:rPr>
    </w:lvl>
    <w:lvl w:ilvl="7" w:tplc="040E0003">
      <w:start w:val="1"/>
      <w:numFmt w:val="bullet"/>
      <w:lvlText w:val="o"/>
      <w:lvlJc w:val="left"/>
      <w:pPr>
        <w:tabs>
          <w:tab w:val="num" w:pos="6185"/>
        </w:tabs>
        <w:ind w:left="6185" w:hanging="360"/>
      </w:pPr>
      <w:rPr>
        <w:rFonts w:ascii="Courier New" w:hAnsi="Courier New" w:cs="Courier New" w:hint="default"/>
      </w:rPr>
    </w:lvl>
    <w:lvl w:ilvl="8" w:tplc="040E0005">
      <w:start w:val="1"/>
      <w:numFmt w:val="bullet"/>
      <w:lvlText w:val=""/>
      <w:lvlJc w:val="left"/>
      <w:pPr>
        <w:tabs>
          <w:tab w:val="num" w:pos="6905"/>
        </w:tabs>
        <w:ind w:left="690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3"/>
  </w:num>
  <w:num w:numId="6">
    <w:abstractNumId w:val="9"/>
  </w:num>
  <w:num w:numId="7">
    <w:abstractNumId w:val="7"/>
    <w:lvlOverride w:ilvl="0"/>
    <w:lvlOverride w:ilvl="1">
      <w:startOverride w:val="1"/>
    </w:lvlOverride>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13"/>
  </w:num>
  <w:num w:numId="12">
    <w:abstractNumId w:val="10"/>
  </w:num>
  <w:num w:numId="13">
    <w:abstractNumId w:val="16"/>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lvlOverride w:ilvl="3"/>
    <w:lvlOverride w:ilvl="4"/>
    <w:lvlOverride w:ilvl="5"/>
    <w:lvlOverride w:ilvl="6"/>
    <w:lvlOverride w:ilvl="7"/>
    <w:lvlOverride w:ilvl="8"/>
  </w:num>
  <w:num w:numId="16">
    <w:abstractNumId w:val="1"/>
    <w:lvlOverride w:ilvl="0"/>
    <w:lvlOverride w:ilvl="1">
      <w:startOverride w:val="1"/>
    </w:lvlOverride>
    <w:lvlOverride w:ilvl="2"/>
    <w:lvlOverride w:ilvl="3"/>
    <w:lvlOverride w:ilvl="4"/>
    <w:lvlOverride w:ilvl="5"/>
    <w:lvlOverride w:ilvl="6"/>
    <w:lvlOverride w:ilvl="7"/>
    <w:lvlOverride w:ilvl="8"/>
  </w:num>
  <w:num w:numId="17">
    <w:abstractNumId w:val="14"/>
  </w:num>
  <w:num w:numId="18">
    <w:abstractNumId w:val="7"/>
  </w:num>
  <w:num w:numId="19">
    <w:abstractNumId w:val="2"/>
  </w:num>
  <w:num w:numId="20">
    <w:abstractNumId w:val="12"/>
  </w:num>
  <w:num w:numId="21">
    <w:abstractNumId w:val="4"/>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D5"/>
    <w:rsid w:val="001F32BA"/>
    <w:rsid w:val="00235776"/>
    <w:rsid w:val="002A5707"/>
    <w:rsid w:val="004342E6"/>
    <w:rsid w:val="00471163"/>
    <w:rsid w:val="005007A8"/>
    <w:rsid w:val="005E02F7"/>
    <w:rsid w:val="005E71D5"/>
    <w:rsid w:val="007152EF"/>
    <w:rsid w:val="00740A86"/>
    <w:rsid w:val="00764FF5"/>
    <w:rsid w:val="007C6D5F"/>
    <w:rsid w:val="008F6E90"/>
    <w:rsid w:val="0097079C"/>
    <w:rsid w:val="009D241B"/>
    <w:rsid w:val="00D846C2"/>
    <w:rsid w:val="00EE36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71D5"/>
    <w:pPr>
      <w:spacing w:after="160" w:line="25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unhideWhenUsed/>
    <w:rsid w:val="005E71D5"/>
    <w:pPr>
      <w:widowControl w:val="0"/>
      <w:suppressAutoHyphens/>
      <w:spacing w:before="280" w:after="119" w:line="240" w:lineRule="auto"/>
    </w:pPr>
    <w:rPr>
      <w:rFonts w:ascii="Times New Roman" w:eastAsia="Lucida Sans Unicode" w:hAnsi="Times New Roman" w:cs="Mangal"/>
      <w:kern w:val="2"/>
      <w:sz w:val="24"/>
      <w:szCs w:val="24"/>
      <w:lang w:eastAsia="hi-IN" w:bidi="hi-IN"/>
    </w:rPr>
  </w:style>
  <w:style w:type="paragraph" w:styleId="Nincstrkz">
    <w:name w:val="No Spacing"/>
    <w:uiPriority w:val="1"/>
    <w:qFormat/>
    <w:rsid w:val="005E71D5"/>
    <w:pPr>
      <w:spacing w:after="0" w:line="240" w:lineRule="auto"/>
    </w:pPr>
    <w:rPr>
      <w:rFonts w:ascii="Calibri" w:eastAsia="Calibri" w:hAnsi="Calibri" w:cs="Times New Roman"/>
    </w:rPr>
  </w:style>
  <w:style w:type="paragraph" w:styleId="Listaszerbekezds">
    <w:name w:val="List Paragraph"/>
    <w:basedOn w:val="Norml"/>
    <w:uiPriority w:val="34"/>
    <w:qFormat/>
    <w:rsid w:val="005E71D5"/>
    <w:pPr>
      <w:ind w:left="720"/>
      <w:contextualSpacing/>
    </w:pPr>
  </w:style>
  <w:style w:type="paragraph" w:customStyle="1" w:styleId="Szvegtrzs21">
    <w:name w:val="Szövegtörzs 21"/>
    <w:basedOn w:val="Norml"/>
    <w:rsid w:val="005E71D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lfej">
    <w:name w:val="header"/>
    <w:basedOn w:val="Norml"/>
    <w:link w:val="lfejChar"/>
    <w:uiPriority w:val="99"/>
    <w:unhideWhenUsed/>
    <w:rsid w:val="002A5707"/>
    <w:pPr>
      <w:tabs>
        <w:tab w:val="center" w:pos="4536"/>
        <w:tab w:val="right" w:pos="9072"/>
      </w:tabs>
      <w:spacing w:after="0" w:line="240" w:lineRule="auto"/>
    </w:pPr>
  </w:style>
  <w:style w:type="character" w:customStyle="1" w:styleId="lfejChar">
    <w:name w:val="Élőfej Char"/>
    <w:basedOn w:val="Bekezdsalapbettpusa"/>
    <w:link w:val="lfej"/>
    <w:uiPriority w:val="99"/>
    <w:rsid w:val="002A5707"/>
    <w:rPr>
      <w:rFonts w:ascii="Calibri" w:eastAsia="Calibri" w:hAnsi="Calibri" w:cs="Times New Roman"/>
    </w:rPr>
  </w:style>
  <w:style w:type="paragraph" w:styleId="llb">
    <w:name w:val="footer"/>
    <w:basedOn w:val="Norml"/>
    <w:link w:val="llbChar"/>
    <w:uiPriority w:val="99"/>
    <w:unhideWhenUsed/>
    <w:rsid w:val="002A5707"/>
    <w:pPr>
      <w:tabs>
        <w:tab w:val="center" w:pos="4536"/>
        <w:tab w:val="right" w:pos="9072"/>
      </w:tabs>
      <w:spacing w:after="0" w:line="240" w:lineRule="auto"/>
    </w:pPr>
  </w:style>
  <w:style w:type="character" w:customStyle="1" w:styleId="llbChar">
    <w:name w:val="Élőláb Char"/>
    <w:basedOn w:val="Bekezdsalapbettpusa"/>
    <w:link w:val="llb"/>
    <w:uiPriority w:val="99"/>
    <w:rsid w:val="002A570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71D5"/>
    <w:pPr>
      <w:spacing w:after="160" w:line="25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unhideWhenUsed/>
    <w:rsid w:val="005E71D5"/>
    <w:pPr>
      <w:widowControl w:val="0"/>
      <w:suppressAutoHyphens/>
      <w:spacing w:before="280" w:after="119" w:line="240" w:lineRule="auto"/>
    </w:pPr>
    <w:rPr>
      <w:rFonts w:ascii="Times New Roman" w:eastAsia="Lucida Sans Unicode" w:hAnsi="Times New Roman" w:cs="Mangal"/>
      <w:kern w:val="2"/>
      <w:sz w:val="24"/>
      <w:szCs w:val="24"/>
      <w:lang w:eastAsia="hi-IN" w:bidi="hi-IN"/>
    </w:rPr>
  </w:style>
  <w:style w:type="paragraph" w:styleId="Nincstrkz">
    <w:name w:val="No Spacing"/>
    <w:uiPriority w:val="1"/>
    <w:qFormat/>
    <w:rsid w:val="005E71D5"/>
    <w:pPr>
      <w:spacing w:after="0" w:line="240" w:lineRule="auto"/>
    </w:pPr>
    <w:rPr>
      <w:rFonts w:ascii="Calibri" w:eastAsia="Calibri" w:hAnsi="Calibri" w:cs="Times New Roman"/>
    </w:rPr>
  </w:style>
  <w:style w:type="paragraph" w:styleId="Listaszerbekezds">
    <w:name w:val="List Paragraph"/>
    <w:basedOn w:val="Norml"/>
    <w:uiPriority w:val="34"/>
    <w:qFormat/>
    <w:rsid w:val="005E71D5"/>
    <w:pPr>
      <w:ind w:left="720"/>
      <w:contextualSpacing/>
    </w:pPr>
  </w:style>
  <w:style w:type="paragraph" w:customStyle="1" w:styleId="Szvegtrzs21">
    <w:name w:val="Szövegtörzs 21"/>
    <w:basedOn w:val="Norml"/>
    <w:rsid w:val="005E71D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lfej">
    <w:name w:val="header"/>
    <w:basedOn w:val="Norml"/>
    <w:link w:val="lfejChar"/>
    <w:uiPriority w:val="99"/>
    <w:unhideWhenUsed/>
    <w:rsid w:val="002A5707"/>
    <w:pPr>
      <w:tabs>
        <w:tab w:val="center" w:pos="4536"/>
        <w:tab w:val="right" w:pos="9072"/>
      </w:tabs>
      <w:spacing w:after="0" w:line="240" w:lineRule="auto"/>
    </w:pPr>
  </w:style>
  <w:style w:type="character" w:customStyle="1" w:styleId="lfejChar">
    <w:name w:val="Élőfej Char"/>
    <w:basedOn w:val="Bekezdsalapbettpusa"/>
    <w:link w:val="lfej"/>
    <w:uiPriority w:val="99"/>
    <w:rsid w:val="002A5707"/>
    <w:rPr>
      <w:rFonts w:ascii="Calibri" w:eastAsia="Calibri" w:hAnsi="Calibri" w:cs="Times New Roman"/>
    </w:rPr>
  </w:style>
  <w:style w:type="paragraph" w:styleId="llb">
    <w:name w:val="footer"/>
    <w:basedOn w:val="Norml"/>
    <w:link w:val="llbChar"/>
    <w:uiPriority w:val="99"/>
    <w:unhideWhenUsed/>
    <w:rsid w:val="002A5707"/>
    <w:pPr>
      <w:tabs>
        <w:tab w:val="center" w:pos="4536"/>
        <w:tab w:val="right" w:pos="9072"/>
      </w:tabs>
      <w:spacing w:after="0" w:line="240" w:lineRule="auto"/>
    </w:pPr>
  </w:style>
  <w:style w:type="character" w:customStyle="1" w:styleId="llbChar">
    <w:name w:val="Élőláb Char"/>
    <w:basedOn w:val="Bekezdsalapbettpusa"/>
    <w:link w:val="llb"/>
    <w:uiPriority w:val="99"/>
    <w:rsid w:val="002A57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14</Pages>
  <Words>4608</Words>
  <Characters>31799</Characters>
  <Application>Microsoft Office Word</Application>
  <DocSecurity>0</DocSecurity>
  <Lines>264</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Kunfehértó Jegyzo</dc:creator>
  <cp:keywords/>
  <dc:description/>
  <cp:lastModifiedBy>Titkarsag</cp:lastModifiedBy>
  <cp:revision>8</cp:revision>
  <cp:lastPrinted>2017-11-22T12:20:00Z</cp:lastPrinted>
  <dcterms:created xsi:type="dcterms:W3CDTF">2017-10-25T07:41:00Z</dcterms:created>
  <dcterms:modified xsi:type="dcterms:W3CDTF">2017-11-22T12:20:00Z</dcterms:modified>
</cp:coreProperties>
</file>