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96" w:rsidRPr="00CD37FF" w:rsidRDefault="00C65C96" w:rsidP="00C65C9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Pr="00CD37FF">
        <w:rPr>
          <w:rFonts w:ascii="Times New Roman" w:eastAsia="Calibri" w:hAnsi="Times New Roman" w:cs="Times New Roman"/>
          <w:b/>
          <w:sz w:val="24"/>
          <w:szCs w:val="24"/>
        </w:rPr>
        <w:t>unfehértó Község Polgármesterének</w:t>
      </w:r>
    </w:p>
    <w:p w:rsidR="00C65C96" w:rsidRPr="00CD37FF" w:rsidRDefault="00C65C96" w:rsidP="00C65C96">
      <w:pPr>
        <w:spacing w:after="0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C96" w:rsidRPr="00CD37FF" w:rsidRDefault="00C65C96" w:rsidP="00C65C96">
      <w:pPr>
        <w:spacing w:after="0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7FF">
        <w:rPr>
          <w:rFonts w:ascii="Times New Roman" w:eastAsia="Calibri" w:hAnsi="Times New Roman" w:cs="Times New Roman"/>
          <w:b/>
          <w:sz w:val="24"/>
          <w:szCs w:val="24"/>
        </w:rPr>
        <w:t>ELŐTERJESZTÉSE</w:t>
      </w:r>
    </w:p>
    <w:p w:rsidR="00C65C96" w:rsidRPr="00CD37FF" w:rsidRDefault="00C65C96" w:rsidP="00C65C96">
      <w:pPr>
        <w:spacing w:after="0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D37FF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CD37FF">
        <w:rPr>
          <w:rFonts w:ascii="Times New Roman" w:eastAsia="Calibri" w:hAnsi="Times New Roman" w:cs="Times New Roman"/>
          <w:b/>
          <w:sz w:val="24"/>
          <w:szCs w:val="24"/>
        </w:rPr>
        <w:t xml:space="preserve">  Képviselő-testülete </w:t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március 26</w:t>
      </w:r>
      <w:r w:rsidRPr="003B78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Pr="00CD37FF">
        <w:rPr>
          <w:rFonts w:ascii="Times New Roman" w:eastAsia="Calibri" w:hAnsi="Times New Roman" w:cs="Times New Roman"/>
          <w:b/>
          <w:sz w:val="24"/>
          <w:szCs w:val="24"/>
        </w:rPr>
        <w:t>ülésére</w:t>
      </w:r>
    </w:p>
    <w:p w:rsidR="00C65C96" w:rsidRPr="00CD37FF" w:rsidRDefault="00C65C96" w:rsidP="00C65C96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Fehértó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Np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Kft. </w:t>
      </w:r>
      <w:r w:rsidRPr="00C65C96">
        <w:rPr>
          <w:rFonts w:ascii="Times New Roman" w:eastAsia="Calibri" w:hAnsi="Times New Roman" w:cs="Times New Roman"/>
          <w:b/>
          <w:sz w:val="24"/>
          <w:szCs w:val="24"/>
        </w:rPr>
        <w:t>háztartási szennyvíz begyűjtésére vonatkozó beszámolója</w:t>
      </w:r>
      <w:r w:rsidRPr="00CD37FF">
        <w:rPr>
          <w:rFonts w:ascii="Times New Roman" w:eastAsia="Calibri" w:hAnsi="Times New Roman" w:cs="Times New Roman"/>
          <w:b/>
          <w:sz w:val="24"/>
          <w:szCs w:val="24"/>
        </w:rPr>
        <w:t xml:space="preserve"> tárgyában</w:t>
      </w:r>
    </w:p>
    <w:p w:rsidR="00C65C96" w:rsidRDefault="00C65C96" w:rsidP="00C65C96">
      <w:pPr>
        <w:spacing w:after="0"/>
        <w:jc w:val="both"/>
        <w:rPr>
          <w:rFonts w:ascii="Times New Roman" w:eastAsia="Calibri" w:hAnsi="Times New Roman" w:cs="Times New Roman"/>
          <w:bCs/>
          <w:i/>
          <w:iCs/>
        </w:rPr>
      </w:pPr>
    </w:p>
    <w:p w:rsidR="00C65C96" w:rsidRDefault="00C65C96" w:rsidP="00C65C96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Tisztelt Képviselő-testület!</w:t>
      </w:r>
    </w:p>
    <w:p w:rsidR="00C65C96" w:rsidRDefault="00C65C96" w:rsidP="00C65C96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C65C96" w:rsidRPr="00C65C96" w:rsidRDefault="00E1092A" w:rsidP="00C65C96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Az 1995. évi LVII. törvény</w:t>
      </w:r>
      <w:r w:rsidR="00C65C96" w:rsidRPr="00C65C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az alábbiak szerint beszámolási kötelezettséget rendel el a közszolgáltatóknak:</w:t>
      </w:r>
    </w:p>
    <w:p w:rsidR="00C65C96" w:rsidRDefault="00C65C96" w:rsidP="00C65C96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65C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„44/H. §[1] (</w:t>
      </w:r>
      <w:proofErr w:type="spellStart"/>
      <w:r w:rsidRPr="00C65C96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proofErr w:type="spellEnd"/>
      <w:r w:rsidRPr="00C65C96">
        <w:rPr>
          <w:rFonts w:ascii="Times New Roman" w:eastAsia="Calibri" w:hAnsi="Times New Roman" w:cs="Times New Roman"/>
          <w:bCs/>
          <w:iCs/>
          <w:sz w:val="24"/>
          <w:szCs w:val="24"/>
        </w:rPr>
        <w:t>) A közszolgáltató köteles a közszolgáltatói tevékenységéről évente részletes költségelszámolást készíteni, és azt a tárgyévet követő év március 31-ig a települési önkormányzatnak benyújtani.”</w:t>
      </w:r>
    </w:p>
    <w:p w:rsidR="00DD59C4" w:rsidRDefault="00DD59C4" w:rsidP="00C65C96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D59C4" w:rsidRDefault="00DD59C4" w:rsidP="00C65C96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Kunfehértó Község Önkormányzata Képviselő-testületének önkormányzati rendelet</w:t>
      </w:r>
      <w:r w:rsidR="00E1092A">
        <w:rPr>
          <w:rFonts w:ascii="Times New Roman" w:eastAsia="Calibri" w:hAnsi="Times New Roman" w:cs="Times New Roman"/>
          <w:bCs/>
          <w:iCs/>
          <w:sz w:val="24"/>
          <w:szCs w:val="24"/>
        </w:rPr>
        <w:t>e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szerint</w:t>
      </w:r>
      <w:r w:rsidR="00E1092A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DD59C4" w:rsidRPr="00C65C96" w:rsidRDefault="00DD59C4" w:rsidP="00C65C96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D59C4" w:rsidRPr="00DD59C4" w:rsidRDefault="00DD59C4" w:rsidP="00DD59C4">
      <w:pPr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„</w:t>
      </w:r>
      <w:r w:rsidRPr="00DD59C4">
        <w:rPr>
          <w:rFonts w:ascii="Times New Roman" w:eastAsia="Calibri" w:hAnsi="Times New Roman" w:cs="Times New Roman"/>
          <w:bCs/>
          <w:iCs/>
          <w:sz w:val="24"/>
          <w:szCs w:val="24"/>
        </w:rPr>
        <w:t>4. §</w:t>
      </w:r>
    </w:p>
    <w:p w:rsidR="00C65C96" w:rsidRDefault="00DD59C4" w:rsidP="00C65C96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D59C4">
        <w:rPr>
          <w:rFonts w:ascii="Times New Roman" w:eastAsia="Calibri" w:hAnsi="Times New Roman" w:cs="Times New Roman"/>
          <w:bCs/>
          <w:iCs/>
          <w:sz w:val="24"/>
          <w:szCs w:val="24"/>
        </w:rPr>
        <w:t>1) Kunfehértó község teljes közigazgatási területén a FEHÉRTÓ Önkormányzati Közszolgá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l</w:t>
      </w:r>
      <w:r w:rsidRPr="00DD59C4">
        <w:rPr>
          <w:rFonts w:ascii="Times New Roman" w:eastAsia="Calibri" w:hAnsi="Times New Roman" w:cs="Times New Roman"/>
          <w:bCs/>
          <w:iCs/>
          <w:sz w:val="24"/>
          <w:szCs w:val="24"/>
        </w:rPr>
        <w:t>tatási és Kulturális Non-profit Kft.(6413 Kunfehértó, Tábor utca 27.), mint közszolgáltató kizárólagosan jogosult és köteles ellátni a közszolgáltatást. A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DD59C4">
        <w:rPr>
          <w:rFonts w:ascii="Times New Roman" w:eastAsia="Calibri" w:hAnsi="Times New Roman" w:cs="Times New Roman"/>
          <w:bCs/>
          <w:iCs/>
          <w:sz w:val="24"/>
          <w:szCs w:val="24"/>
        </w:rPr>
        <w:t>közszolgáltató a szolgált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Pr="00DD59C4">
        <w:rPr>
          <w:rFonts w:ascii="Times New Roman" w:eastAsia="Calibri" w:hAnsi="Times New Roman" w:cs="Times New Roman"/>
          <w:bCs/>
          <w:iCs/>
          <w:sz w:val="24"/>
          <w:szCs w:val="24"/>
        </w:rPr>
        <w:t>tást teljes körűen látja el.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”</w:t>
      </w:r>
    </w:p>
    <w:p w:rsidR="00C65C96" w:rsidRDefault="00C65C96" w:rsidP="001325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32599" w:rsidRDefault="00132599" w:rsidP="0013259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alábbi határozati javaslatot elfogadni szíveskedjen.</w:t>
      </w:r>
    </w:p>
    <w:p w:rsidR="00132599" w:rsidRDefault="00132599" w:rsidP="0013259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32599" w:rsidRPr="00DD59C4" w:rsidRDefault="00132599" w:rsidP="0013259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9C4">
        <w:rPr>
          <w:rFonts w:ascii="Times New Roman" w:hAnsi="Times New Roman" w:cs="Times New Roman"/>
          <w:b/>
          <w:sz w:val="24"/>
          <w:szCs w:val="24"/>
          <w:u w:val="single"/>
        </w:rPr>
        <w:t>Határozat</w:t>
      </w:r>
      <w:r w:rsidR="00DD59C4" w:rsidRPr="00DD59C4">
        <w:rPr>
          <w:rFonts w:ascii="Times New Roman" w:hAnsi="Times New Roman" w:cs="Times New Roman"/>
          <w:b/>
          <w:sz w:val="24"/>
          <w:szCs w:val="24"/>
          <w:u w:val="single"/>
        </w:rPr>
        <w:t>i javaslat:</w:t>
      </w:r>
    </w:p>
    <w:p w:rsidR="00132599" w:rsidRDefault="00132599" w:rsidP="0013259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9C4" w:rsidRDefault="00132599" w:rsidP="00DD59C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599">
        <w:rPr>
          <w:rFonts w:ascii="Times New Roman" w:hAnsi="Times New Roman" w:cs="Times New Roman"/>
          <w:b/>
          <w:sz w:val="24"/>
          <w:szCs w:val="24"/>
        </w:rPr>
        <w:t>Kunfeh</w:t>
      </w:r>
      <w:r>
        <w:rPr>
          <w:rFonts w:ascii="Times New Roman" w:hAnsi="Times New Roman" w:cs="Times New Roman"/>
          <w:b/>
          <w:sz w:val="24"/>
          <w:szCs w:val="24"/>
        </w:rPr>
        <w:t xml:space="preserve">értó Község Önkormányzatának Képviselő-testülete elfogadja a FEHÉRTÓ Non-profit Kft. 2017. évre vonatkozó </w:t>
      </w:r>
      <w:r w:rsidRPr="00132599">
        <w:rPr>
          <w:rFonts w:ascii="Times New Roman" w:hAnsi="Times New Roman" w:cs="Times New Roman"/>
          <w:b/>
          <w:sz w:val="24"/>
          <w:szCs w:val="24"/>
        </w:rPr>
        <w:t>nem közművel összegyűjtött háztartási szennyvíz begyűjtés</w:t>
      </w:r>
      <w:r>
        <w:rPr>
          <w:rFonts w:ascii="Times New Roman" w:hAnsi="Times New Roman" w:cs="Times New Roman"/>
          <w:b/>
          <w:sz w:val="24"/>
          <w:szCs w:val="24"/>
        </w:rPr>
        <w:t>éről szóló</w:t>
      </w:r>
      <w:r w:rsidR="00CC05F8">
        <w:rPr>
          <w:rFonts w:ascii="Times New Roman" w:hAnsi="Times New Roman" w:cs="Times New Roman"/>
          <w:b/>
          <w:sz w:val="24"/>
          <w:szCs w:val="24"/>
        </w:rPr>
        <w:t>, az előterjesztés 1. melléklet szerinti</w:t>
      </w:r>
      <w:r>
        <w:rPr>
          <w:rFonts w:ascii="Times New Roman" w:hAnsi="Times New Roman" w:cs="Times New Roman"/>
          <w:b/>
          <w:sz w:val="24"/>
          <w:szCs w:val="24"/>
        </w:rPr>
        <w:t xml:space="preserve"> adatszolgáltatását.</w:t>
      </w:r>
    </w:p>
    <w:p w:rsidR="00CC05F8" w:rsidRDefault="00CC05F8" w:rsidP="00DD59C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5F8" w:rsidRDefault="00CC05F8" w:rsidP="00DD59C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5F8" w:rsidRPr="00CC05F8" w:rsidRDefault="00CC05F8" w:rsidP="00CC05F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F8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b/>
          <w:sz w:val="24"/>
          <w:szCs w:val="24"/>
        </w:rPr>
        <w:t>2018. március 31.</w:t>
      </w:r>
    </w:p>
    <w:p w:rsidR="00CC05F8" w:rsidRPr="00CC05F8" w:rsidRDefault="00CC05F8" w:rsidP="00CC05F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F8">
        <w:rPr>
          <w:rFonts w:ascii="Times New Roman" w:hAnsi="Times New Roman" w:cs="Times New Roman"/>
          <w:b/>
          <w:sz w:val="24"/>
          <w:szCs w:val="24"/>
        </w:rPr>
        <w:t>Felelős: Huszár Zoltán Polgármester</w:t>
      </w:r>
    </w:p>
    <w:p w:rsidR="00CC05F8" w:rsidRPr="00CC05F8" w:rsidRDefault="00CC05F8" w:rsidP="00CC05F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5F8" w:rsidRPr="00CC05F8" w:rsidRDefault="00CC05F8" w:rsidP="00CC05F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F8">
        <w:rPr>
          <w:rFonts w:ascii="Times New Roman" w:hAnsi="Times New Roman" w:cs="Times New Roman"/>
          <w:b/>
          <w:sz w:val="24"/>
          <w:szCs w:val="24"/>
        </w:rPr>
        <w:t xml:space="preserve">Értesül: Polgármester, </w:t>
      </w:r>
    </w:p>
    <w:p w:rsidR="00CC05F8" w:rsidRPr="00CC05F8" w:rsidRDefault="00CC05F8" w:rsidP="00CC05F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Fehértó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Kft.</w:t>
      </w:r>
    </w:p>
    <w:p w:rsidR="00CC05F8" w:rsidRPr="00CC05F8" w:rsidRDefault="00CC05F8" w:rsidP="00CC05F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5F8" w:rsidRPr="00CC05F8" w:rsidRDefault="00CC05F8" w:rsidP="00CC05F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5F8" w:rsidRPr="00CC05F8" w:rsidRDefault="00CC05F8" w:rsidP="00CC05F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F8">
        <w:rPr>
          <w:rFonts w:ascii="Times New Roman" w:hAnsi="Times New Roman" w:cs="Times New Roman"/>
          <w:b/>
          <w:sz w:val="24"/>
          <w:szCs w:val="24"/>
        </w:rPr>
        <w:t>Kunfehértó, 2018.</w:t>
      </w:r>
      <w:r>
        <w:rPr>
          <w:rFonts w:ascii="Times New Roman" w:hAnsi="Times New Roman" w:cs="Times New Roman"/>
          <w:b/>
          <w:sz w:val="24"/>
          <w:szCs w:val="24"/>
        </w:rPr>
        <w:t xml:space="preserve"> március 22</w:t>
      </w:r>
      <w:r w:rsidRPr="00CC05F8">
        <w:rPr>
          <w:rFonts w:ascii="Times New Roman" w:hAnsi="Times New Roman" w:cs="Times New Roman"/>
          <w:b/>
          <w:sz w:val="24"/>
          <w:szCs w:val="24"/>
        </w:rPr>
        <w:t>.</w:t>
      </w:r>
    </w:p>
    <w:p w:rsidR="00CC05F8" w:rsidRPr="00CC05F8" w:rsidRDefault="00CC05F8" w:rsidP="00CC05F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5F8" w:rsidRPr="00CC05F8" w:rsidRDefault="00CC05F8" w:rsidP="00CC05F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5F8" w:rsidRDefault="00CC05F8" w:rsidP="00CC05F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(: Huszár </w:t>
      </w:r>
      <w:proofErr w:type="gramStart"/>
      <w:r w:rsidRPr="00CC05F8">
        <w:rPr>
          <w:rFonts w:ascii="Times New Roman" w:hAnsi="Times New Roman" w:cs="Times New Roman"/>
          <w:b/>
          <w:sz w:val="24"/>
          <w:szCs w:val="24"/>
        </w:rPr>
        <w:t>Zoltán :</w:t>
      </w:r>
      <w:proofErr w:type="gramEnd"/>
      <w:r w:rsidRPr="00CC05F8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8444B1" w:rsidRDefault="008444B1" w:rsidP="00CC05F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4B1" w:rsidRDefault="008444B1" w:rsidP="00CC05F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5F8" w:rsidRDefault="00CC05F8" w:rsidP="00DD59C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5F8" w:rsidRDefault="00CC05F8" w:rsidP="00DD59C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6B2" w:rsidRDefault="005A66B2" w:rsidP="00DD59C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6B2" w:rsidRDefault="005A66B2" w:rsidP="00DD59C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5F8" w:rsidRDefault="00CC05F8" w:rsidP="00CC05F8">
      <w:pPr>
        <w:pStyle w:val="Nincstrkz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melléklet</w:t>
      </w:r>
    </w:p>
    <w:p w:rsidR="00DD59C4" w:rsidRDefault="00DD59C4" w:rsidP="00DD59C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9C4" w:rsidRDefault="00DD59C4" w:rsidP="00DD59C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9C4" w:rsidRDefault="00DD59C4" w:rsidP="00DD59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D5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FEHÉRTÓ Non-profit Kft. az önkormányzat és a kft. között fennálló </w:t>
      </w:r>
      <w:r w:rsidRPr="00132599">
        <w:rPr>
          <w:rFonts w:ascii="Times New Roman" w:hAnsi="Times New Roman" w:cs="Times New Roman"/>
          <w:sz w:val="24"/>
          <w:szCs w:val="24"/>
        </w:rPr>
        <w:t>nem közművel összegyűjtött háztartási szennyvíz begyűjtéséről</w:t>
      </w:r>
      <w:r>
        <w:rPr>
          <w:rFonts w:ascii="Times New Roman" w:hAnsi="Times New Roman" w:cs="Times New Roman"/>
          <w:sz w:val="24"/>
          <w:szCs w:val="24"/>
        </w:rPr>
        <w:t xml:space="preserve"> szóló közszolgáltatási szerződésben foglaltak alapján az alábbiak szerint teljesíti a tevékenységre vonatkozó adatszolgáltatást.</w:t>
      </w:r>
    </w:p>
    <w:p w:rsidR="00DD59C4" w:rsidRDefault="00DD59C4" w:rsidP="00DD59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1932"/>
        <w:gridCol w:w="1989"/>
        <w:gridCol w:w="1989"/>
        <w:gridCol w:w="2185"/>
      </w:tblGrid>
      <w:tr w:rsidR="00DD59C4" w:rsidRPr="00132599" w:rsidTr="000F2B05">
        <w:trPr>
          <w:trHeight w:val="315"/>
          <w:jc w:val="center"/>
        </w:trPr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Szennyvíz ágazat bevételek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2017. év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Ssz</w:t>
            </w:r>
            <w:proofErr w:type="spellEnd"/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Hónap</w:t>
            </w:r>
          </w:p>
        </w:tc>
        <w:tc>
          <w:tcPr>
            <w:tcW w:w="61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 bevétel</w:t>
            </w:r>
          </w:p>
        </w:tc>
      </w:tr>
      <w:tr w:rsidR="00DD59C4" w:rsidRPr="00132599" w:rsidTr="000F2B05">
        <w:trPr>
          <w:trHeight w:val="315"/>
          <w:jc w:val="center"/>
        </w:trPr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nettó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áfa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bruttó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Január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658 894 Ft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177 901 Ft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836 795 Ft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Február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946 208 Ft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255 476 Ft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1 201 684 Ft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Március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954 880 Ft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257 818 Ft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1 212 698 Ft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Április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761 355 Ft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205 566 Ft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966 921 Ft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Május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908 272 Ft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245 234 Ft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1 153 506 Ft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Június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999 532 Ft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269 874 Ft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1 269 406 Ft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Július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669 490 Ft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180 763 Ft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850 253 Ft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Augusztus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714 678 Ft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192 963 Ft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907 641 Ft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729 727 Ft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197 026 Ft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926 753 Ft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Október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998 403 Ft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269 569 Ft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1 267 972 Ft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November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643 305 Ft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173 693 Ft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816 998 Ft</w:t>
            </w:r>
          </w:p>
        </w:tc>
      </w:tr>
      <w:tr w:rsidR="00DD59C4" w:rsidRPr="00132599" w:rsidTr="000F2B05">
        <w:trPr>
          <w:trHeight w:val="315"/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December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466 965 Ft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126 080 Ft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593 045 Ft</w:t>
            </w:r>
          </w:p>
        </w:tc>
      </w:tr>
      <w:tr w:rsidR="00DD59C4" w:rsidRPr="00132599" w:rsidTr="000F2B05">
        <w:trPr>
          <w:trHeight w:val="315"/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9 451 709 Ft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2 551 963 Ft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12 003 672 Ft</w:t>
            </w:r>
          </w:p>
        </w:tc>
      </w:tr>
    </w:tbl>
    <w:p w:rsidR="00DD59C4" w:rsidRDefault="00DD59C4" w:rsidP="00DD59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184"/>
        <w:gridCol w:w="1738"/>
        <w:gridCol w:w="1583"/>
        <w:gridCol w:w="1738"/>
      </w:tblGrid>
      <w:tr w:rsidR="00DD59C4" w:rsidRPr="00132599" w:rsidTr="000F2B05">
        <w:trPr>
          <w:trHeight w:val="315"/>
          <w:jc w:val="center"/>
        </w:trPr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Szennyvíz ágazat kiadások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2017. év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Ssz</w:t>
            </w:r>
            <w:proofErr w:type="spellEnd"/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50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 kiadások</w:t>
            </w:r>
          </w:p>
        </w:tc>
      </w:tr>
      <w:tr w:rsidR="00DD59C4" w:rsidRPr="00132599" w:rsidTr="000F2B05">
        <w:trPr>
          <w:trHeight w:val="315"/>
          <w:jc w:val="center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nettó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áfa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bruttó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Üzemanyag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1 297 756 Ft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350 394 Ft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1 648 150 Ft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Egyéb anyag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47 669 Ft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12 871 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60 540 Ft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Szennyvízártalmatlanítás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4 813 823 Ft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1 299 732 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6 113 555 Ft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Igénybe </w:t>
            </w: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vett szolgáltatás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564 661 Ft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152 458 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717 119 Ft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Hatósági, igazgatási díjak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18 465 Ft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4 985 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23 450 Ft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Bérköltség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4 263 789 Ft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0 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4 263 789 Ft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Bérjárulék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1 044 290 Ft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0 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1 044 290 Ft</w:t>
            </w:r>
          </w:p>
        </w:tc>
      </w:tr>
      <w:tr w:rsidR="00DD59C4" w:rsidRPr="00132599" w:rsidTr="000F2B05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Védőoltás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42 728 Ft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11 537 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54 265 Ft</w:t>
            </w:r>
          </w:p>
        </w:tc>
      </w:tr>
      <w:tr w:rsidR="00DD59C4" w:rsidRPr="00132599" w:rsidTr="000F2B05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12 093 181 Ft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1 831 977 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13 925 158 Ft</w:t>
            </w:r>
          </w:p>
        </w:tc>
      </w:tr>
    </w:tbl>
    <w:p w:rsidR="00DD59C4" w:rsidRDefault="00DD59C4" w:rsidP="00DD59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38"/>
        <w:gridCol w:w="3461"/>
        <w:gridCol w:w="1422"/>
        <w:gridCol w:w="785"/>
      </w:tblGrid>
      <w:tr w:rsidR="00DD59C4" w:rsidRPr="00132599" w:rsidTr="000F2B05">
        <w:trPr>
          <w:trHeight w:val="315"/>
          <w:jc w:val="center"/>
        </w:trPr>
        <w:tc>
          <w:tcPr>
            <w:tcW w:w="6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Szennyvíz ágazat összesítés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2017. év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73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Ssz</w:t>
            </w:r>
            <w:proofErr w:type="spellEnd"/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2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Összeg</w:t>
            </w:r>
          </w:p>
        </w:tc>
      </w:tr>
      <w:tr w:rsidR="00DD59C4" w:rsidRPr="00132599" w:rsidTr="000F2B05">
        <w:trPr>
          <w:trHeight w:val="408"/>
          <w:jc w:val="center"/>
        </w:trPr>
        <w:tc>
          <w:tcPr>
            <w:tcW w:w="7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Bevételek összesen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12 003 672 Ft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Visszaigényelhető áfa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1 831 977 Ft</w:t>
            </w:r>
          </w:p>
        </w:tc>
      </w:tr>
      <w:tr w:rsidR="00DD59C4" w:rsidRPr="00132599" w:rsidTr="000F2B05">
        <w:trPr>
          <w:trHeight w:val="300"/>
          <w:jc w:val="center"/>
        </w:trPr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Kiadások összesen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13 925 158 Ft</w:t>
            </w:r>
          </w:p>
        </w:tc>
      </w:tr>
      <w:tr w:rsidR="00DD59C4" w:rsidRPr="00132599" w:rsidTr="000F2B05">
        <w:trPr>
          <w:trHeight w:val="315"/>
          <w:jc w:val="center"/>
        </w:trPr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Fizetendő áfa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2 551 963 Ft</w:t>
            </w:r>
          </w:p>
        </w:tc>
      </w:tr>
      <w:tr w:rsidR="00DD59C4" w:rsidRPr="00132599" w:rsidTr="000F2B05">
        <w:trPr>
          <w:trHeight w:val="315"/>
          <w:jc w:val="center"/>
        </w:trPr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5.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Egyenleg (1.+2.-3.-4.)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-2 641 472 Ft</w:t>
            </w:r>
          </w:p>
        </w:tc>
      </w:tr>
      <w:tr w:rsidR="00DD59C4" w:rsidRPr="00132599" w:rsidTr="000F2B05">
        <w:tblPrEx>
          <w:jc w:val="left"/>
        </w:tblPrEx>
        <w:trPr>
          <w:trHeight w:val="315"/>
        </w:trPr>
        <w:tc>
          <w:tcPr>
            <w:tcW w:w="64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Szennyvíz ágazat egyéb adatok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2017. év</w:t>
            </w:r>
          </w:p>
        </w:tc>
      </w:tr>
      <w:tr w:rsidR="00DD59C4" w:rsidRPr="00132599" w:rsidTr="000F2B05">
        <w:tblPrEx>
          <w:jc w:val="left"/>
        </w:tblPrEx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Ssz</w:t>
            </w:r>
            <w:proofErr w:type="spellEnd"/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51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Összeg</w:t>
            </w:r>
          </w:p>
        </w:tc>
      </w:tr>
      <w:tr w:rsidR="00DD59C4" w:rsidRPr="00132599" w:rsidTr="000F2B05">
        <w:tblPrEx>
          <w:jc w:val="left"/>
        </w:tblPrEx>
        <w:trPr>
          <w:trHeight w:val="408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1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D59C4" w:rsidRPr="00132599" w:rsidTr="000F2B05">
        <w:tblPrEx>
          <w:jc w:val="left"/>
        </w:tblPrEx>
        <w:trPr>
          <w:trHeight w:val="34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5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Összesen elszállított szennyvíz mennyisége (m</w:t>
            </w:r>
            <w:r w:rsidRPr="00132599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6 209</w:t>
            </w:r>
          </w:p>
        </w:tc>
      </w:tr>
      <w:tr w:rsidR="00DD59C4" w:rsidRPr="00132599" w:rsidTr="000F2B05">
        <w:tblPrEx>
          <w:jc w:val="left"/>
        </w:tblPrEx>
        <w:trPr>
          <w:trHeight w:val="31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51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Közszolgáltatást igénybe vevők száma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9C4" w:rsidRPr="00132599" w:rsidRDefault="00DD59C4" w:rsidP="000F2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2599">
              <w:rPr>
                <w:rFonts w:ascii="Calibri" w:eastAsia="Times New Roman" w:hAnsi="Calibri" w:cs="Calibri"/>
                <w:color w:val="000000"/>
                <w:lang w:eastAsia="hu-HU"/>
              </w:rPr>
              <w:t>178</w:t>
            </w:r>
          </w:p>
        </w:tc>
      </w:tr>
    </w:tbl>
    <w:p w:rsidR="00DD59C4" w:rsidRDefault="00DD59C4" w:rsidP="00DD59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32599" w:rsidRPr="00132599" w:rsidRDefault="00132599" w:rsidP="0013259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2599" w:rsidRPr="0013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2806"/>
    <w:multiLevelType w:val="hybridMultilevel"/>
    <w:tmpl w:val="E14E28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99"/>
    <w:rsid w:val="00132599"/>
    <w:rsid w:val="00284E7F"/>
    <w:rsid w:val="00341797"/>
    <w:rsid w:val="00533ADF"/>
    <w:rsid w:val="005A66B2"/>
    <w:rsid w:val="008444B1"/>
    <w:rsid w:val="00C65C96"/>
    <w:rsid w:val="00CC05F8"/>
    <w:rsid w:val="00DD59C4"/>
    <w:rsid w:val="00E1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32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32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</dc:creator>
  <cp:lastModifiedBy>Titkarsag</cp:lastModifiedBy>
  <cp:revision>2</cp:revision>
  <dcterms:created xsi:type="dcterms:W3CDTF">2018-03-22T11:14:00Z</dcterms:created>
  <dcterms:modified xsi:type="dcterms:W3CDTF">2018-03-22T11:14:00Z</dcterms:modified>
</cp:coreProperties>
</file>