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AEB" w:rsidRPr="000C07A7" w:rsidRDefault="00EE6AEB" w:rsidP="00EE6AEB">
      <w:pPr>
        <w:rPr>
          <w:b/>
        </w:rPr>
      </w:pPr>
      <w:r w:rsidRPr="000C07A7">
        <w:rPr>
          <w:b/>
        </w:rPr>
        <w:t>Kunfehértó Község Polgármesterének</w:t>
      </w:r>
    </w:p>
    <w:p w:rsidR="00EE6AEB" w:rsidRDefault="00EE6AEB" w:rsidP="00EE6AEB">
      <w:pPr>
        <w:rPr>
          <w:b/>
          <w:sz w:val="22"/>
          <w:szCs w:val="22"/>
        </w:rPr>
      </w:pPr>
    </w:p>
    <w:p w:rsidR="00EE6AEB" w:rsidRDefault="00EE6AEB" w:rsidP="00EE6AE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ELŐTERJESZTÉSE</w:t>
      </w:r>
    </w:p>
    <w:p w:rsidR="00EE6AEB" w:rsidRPr="00AC5E9B" w:rsidRDefault="00EE6AEB" w:rsidP="00EE6AEB">
      <w:pPr>
        <w:jc w:val="center"/>
        <w:rPr>
          <w:b/>
        </w:rPr>
      </w:pPr>
      <w:r w:rsidRPr="00AC5E9B">
        <w:rPr>
          <w:b/>
        </w:rPr>
        <w:t>a Képviselő-testülete 201</w:t>
      </w:r>
      <w:r w:rsidR="00C42E1C" w:rsidRPr="00AC5E9B">
        <w:rPr>
          <w:b/>
        </w:rPr>
        <w:t>8</w:t>
      </w:r>
      <w:r w:rsidRPr="00AC5E9B">
        <w:rPr>
          <w:b/>
        </w:rPr>
        <w:t xml:space="preserve">. június </w:t>
      </w:r>
      <w:r w:rsidR="00AC5E9B" w:rsidRPr="00AC5E9B">
        <w:rPr>
          <w:b/>
        </w:rPr>
        <w:t>26.</w:t>
      </w:r>
      <w:r w:rsidRPr="00AC5E9B">
        <w:rPr>
          <w:b/>
        </w:rPr>
        <w:t xml:space="preserve"> napján tartandó ülésére</w:t>
      </w:r>
    </w:p>
    <w:p w:rsidR="00EE6AEB" w:rsidRDefault="00EE6AEB" w:rsidP="00EE6AEB">
      <w:pPr>
        <w:jc w:val="center"/>
        <w:rPr>
          <w:b/>
        </w:rPr>
      </w:pPr>
      <w:r>
        <w:rPr>
          <w:b/>
        </w:rPr>
        <w:t xml:space="preserve">a Mosolyvár Óvoda csoportlétszám túllépésének engedélyezése </w:t>
      </w:r>
      <w:r w:rsidRPr="00CE4A9E">
        <w:t>tárgyában</w:t>
      </w:r>
    </w:p>
    <w:p w:rsidR="00EE6AEB" w:rsidRDefault="00EE6AEB" w:rsidP="00EE6AEB">
      <w:pPr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EE6AEB" w:rsidRPr="0070251B" w:rsidRDefault="00EE6AEB" w:rsidP="00EE6AEB">
      <w:pPr>
        <w:spacing w:after="160" w:line="256" w:lineRule="auto"/>
        <w:jc w:val="both"/>
        <w:rPr>
          <w:rFonts w:eastAsia="Calibri"/>
          <w:lang w:eastAsia="en-US"/>
        </w:rPr>
      </w:pPr>
      <w:r w:rsidRPr="0070251B">
        <w:rPr>
          <w:rFonts w:eastAsia="Calibri"/>
          <w:lang w:eastAsia="en-US"/>
        </w:rPr>
        <w:t>Tisztelet Képviselő-testület!</w:t>
      </w:r>
    </w:p>
    <w:p w:rsidR="00EE6AEB" w:rsidRDefault="00EE6AEB" w:rsidP="00EE6AEB">
      <w:pPr>
        <w:spacing w:after="160" w:line="256" w:lineRule="auto"/>
        <w:jc w:val="both"/>
      </w:pPr>
      <w:r>
        <w:t xml:space="preserve"> A nemzeti köznevelésről szóló 2011. évi CXC. törvény 25. §. (7) bekezdése alapján az óvodai csoportok minimális, maximális és átlaglétszámát a 4. melléklet határozza meg. Az óvodai csoportra megállapított maximális létszám a nevelési év, indításánál a fenntartó engedélyével legfeljebb húsz százalékkal átléphető, továbbá függetlenül a csoportok számától, akkor is, ha a nevelési év során az új gyermek átvétele, felvétele miatt indokolt. </w:t>
      </w:r>
    </w:p>
    <w:p w:rsidR="00EE6AEB" w:rsidRPr="00BA2751" w:rsidRDefault="00EE6AEB" w:rsidP="00EE6AEB">
      <w:pPr>
        <w:spacing w:after="160" w:line="256" w:lineRule="auto"/>
        <w:jc w:val="both"/>
      </w:pPr>
      <w:r>
        <w:t xml:space="preserve">Az </w:t>
      </w:r>
      <w:proofErr w:type="spellStart"/>
      <w:r>
        <w:t>Nkt</w:t>
      </w:r>
      <w:proofErr w:type="spellEnd"/>
      <w:r>
        <w:t xml:space="preserve">. 4. melléklete szerint az óvodai csoportra megállapított maximális csoportlétszám 25 (számított létszám). Harnóczi Erzsébet óvodavezető az előterjesztés mellékletét képező levelében kérte, hogy a fenntartó engedélyezze a maximális létszám túllépését. </w:t>
      </w:r>
      <w:proofErr w:type="gramStart"/>
      <w:r w:rsidRPr="00BA2751">
        <w:rPr>
          <w:rFonts w:eastAsia="Calibri"/>
          <w:lang w:eastAsia="en-US"/>
        </w:rPr>
        <w:t>A  fentiek</w:t>
      </w:r>
      <w:proofErr w:type="gramEnd"/>
      <w:r w:rsidRPr="00BA2751">
        <w:rPr>
          <w:rFonts w:eastAsia="Calibri"/>
          <w:lang w:eastAsia="en-US"/>
        </w:rPr>
        <w:t xml:space="preserve"> alapján kérem a Képviselő-testületet a határozati javaslat elfogadására.</w:t>
      </w:r>
    </w:p>
    <w:p w:rsidR="00EE6AEB" w:rsidRPr="0070251B" w:rsidRDefault="00EE6AEB" w:rsidP="00EE6AEB">
      <w:pPr>
        <w:ind w:left="360"/>
        <w:jc w:val="both"/>
      </w:pPr>
    </w:p>
    <w:p w:rsidR="00EE6AEB" w:rsidRPr="0070251B" w:rsidRDefault="00EE6AEB" w:rsidP="00EE6AEB">
      <w:pPr>
        <w:jc w:val="both"/>
        <w:rPr>
          <w:b/>
          <w:u w:val="single"/>
        </w:rPr>
      </w:pPr>
      <w:r w:rsidRPr="0070251B">
        <w:rPr>
          <w:b/>
          <w:u w:val="single"/>
        </w:rPr>
        <w:t xml:space="preserve">H a t á r o z a t i </w:t>
      </w:r>
      <w:r>
        <w:rPr>
          <w:b/>
          <w:u w:val="single"/>
        </w:rPr>
        <w:t xml:space="preserve"> </w:t>
      </w:r>
      <w:r w:rsidRPr="0070251B">
        <w:rPr>
          <w:b/>
          <w:u w:val="single"/>
        </w:rPr>
        <w:t xml:space="preserve"> j a v a s l a t</w:t>
      </w:r>
      <w:r>
        <w:rPr>
          <w:b/>
          <w:u w:val="single"/>
        </w:rPr>
        <w:t>:</w:t>
      </w:r>
      <w:r w:rsidRPr="0070251B">
        <w:rPr>
          <w:b/>
        </w:rPr>
        <w:tab/>
      </w:r>
      <w:r w:rsidRPr="0070251B">
        <w:rPr>
          <w:b/>
        </w:rPr>
        <w:tab/>
      </w:r>
      <w:r w:rsidRPr="0070251B">
        <w:rPr>
          <w:b/>
        </w:rPr>
        <w:tab/>
      </w:r>
      <w:r w:rsidRPr="0070251B">
        <w:rPr>
          <w:b/>
        </w:rPr>
        <w:tab/>
      </w:r>
      <w:r w:rsidRPr="0070251B">
        <w:rPr>
          <w:b/>
        </w:rPr>
        <w:tab/>
      </w:r>
    </w:p>
    <w:p w:rsidR="00EE6AEB" w:rsidRPr="0070251B" w:rsidRDefault="00EE6AEB" w:rsidP="00EE6AEB">
      <w:pPr>
        <w:jc w:val="both"/>
        <w:rPr>
          <w:b/>
        </w:rPr>
      </w:pPr>
    </w:p>
    <w:p w:rsidR="00EE6AEB" w:rsidRDefault="00EE6AEB" w:rsidP="00EE6AEB">
      <w:pPr>
        <w:jc w:val="both"/>
        <w:rPr>
          <w:b/>
        </w:rPr>
      </w:pPr>
      <w:r>
        <w:rPr>
          <w:b/>
        </w:rPr>
        <w:t>Kunfehértó</w:t>
      </w:r>
      <w:r w:rsidRPr="0070251B">
        <w:rPr>
          <w:b/>
        </w:rPr>
        <w:t xml:space="preserve"> Község Önkormányzat</w:t>
      </w:r>
      <w:r>
        <w:rPr>
          <w:b/>
        </w:rPr>
        <w:t xml:space="preserve">ának Képviselő-testülete a nemzeti köznevelésről </w:t>
      </w:r>
      <w:proofErr w:type="gramStart"/>
      <w:r>
        <w:rPr>
          <w:b/>
        </w:rPr>
        <w:t>szóló</w:t>
      </w:r>
      <w:proofErr w:type="gramEnd"/>
      <w:r>
        <w:rPr>
          <w:b/>
        </w:rPr>
        <w:t xml:space="preserve"> 2011. évi CXC. törvény 25.§ (7) bekezdés alapján engedélyezi a Mosolyvár Óvoda mindhárom csoportj</w:t>
      </w:r>
      <w:r w:rsidR="00582CA4">
        <w:rPr>
          <w:b/>
        </w:rPr>
        <w:t>á</w:t>
      </w:r>
      <w:r>
        <w:rPr>
          <w:b/>
        </w:rPr>
        <w:t>ban, a 201</w:t>
      </w:r>
      <w:r w:rsidR="00C42E1C">
        <w:rPr>
          <w:b/>
        </w:rPr>
        <w:t>8</w:t>
      </w:r>
      <w:r>
        <w:rPr>
          <w:b/>
        </w:rPr>
        <w:t>/201</w:t>
      </w:r>
      <w:r w:rsidR="00C42E1C">
        <w:rPr>
          <w:b/>
        </w:rPr>
        <w:t>9</w:t>
      </w:r>
      <w:r>
        <w:rPr>
          <w:b/>
        </w:rPr>
        <w:t>-</w:t>
      </w:r>
      <w:r w:rsidR="00C42E1C">
        <w:rPr>
          <w:b/>
        </w:rPr>
        <w:t>e</w:t>
      </w:r>
      <w:r>
        <w:rPr>
          <w:b/>
        </w:rPr>
        <w:t>s nevelési évére a  nemzeti köznevelésről szóló 2011.</w:t>
      </w:r>
      <w:r w:rsidR="00F554CA">
        <w:rPr>
          <w:b/>
        </w:rPr>
        <w:t xml:space="preserve"> </w:t>
      </w:r>
      <w:r>
        <w:rPr>
          <w:b/>
        </w:rPr>
        <w:t>évi CXC. törvény 4. mellékletében meghatározott maximális csoportlétszám 20%-kal történő átlépését.</w:t>
      </w:r>
    </w:p>
    <w:p w:rsidR="00EE6AEB" w:rsidRDefault="00EE6AEB" w:rsidP="00EE6AEB">
      <w:pPr>
        <w:jc w:val="both"/>
        <w:rPr>
          <w:b/>
        </w:rPr>
      </w:pPr>
    </w:p>
    <w:p w:rsidR="00EE6AEB" w:rsidRPr="0070251B" w:rsidRDefault="00EE6AEB" w:rsidP="00EE6AEB">
      <w:pPr>
        <w:tabs>
          <w:tab w:val="left" w:pos="4995"/>
        </w:tabs>
        <w:jc w:val="both"/>
        <w:rPr>
          <w:bCs/>
        </w:rPr>
      </w:pPr>
      <w:r w:rsidRPr="0070251B">
        <w:rPr>
          <w:bCs/>
        </w:rPr>
        <w:t>Határidő</w:t>
      </w:r>
      <w:r w:rsidRPr="00C56C72">
        <w:rPr>
          <w:bCs/>
        </w:rPr>
        <w:t>: 201</w:t>
      </w:r>
      <w:r w:rsidR="00C42E1C">
        <w:rPr>
          <w:bCs/>
        </w:rPr>
        <w:t>8</w:t>
      </w:r>
      <w:r w:rsidRPr="00C56C72">
        <w:rPr>
          <w:bCs/>
        </w:rPr>
        <w:t xml:space="preserve">. </w:t>
      </w:r>
      <w:r w:rsidR="00C56C72" w:rsidRPr="00C56C72">
        <w:rPr>
          <w:bCs/>
        </w:rPr>
        <w:t>szeptember 1.</w:t>
      </w:r>
    </w:p>
    <w:p w:rsidR="00EE6AEB" w:rsidRDefault="00EE6AEB" w:rsidP="00EE6AEB">
      <w:pPr>
        <w:tabs>
          <w:tab w:val="left" w:pos="4995"/>
        </w:tabs>
        <w:jc w:val="both"/>
        <w:rPr>
          <w:bCs/>
        </w:rPr>
      </w:pPr>
      <w:r w:rsidRPr="0070251B">
        <w:rPr>
          <w:bCs/>
        </w:rPr>
        <w:t xml:space="preserve">Felelős: </w:t>
      </w:r>
      <w:r>
        <w:rPr>
          <w:bCs/>
        </w:rPr>
        <w:t>Huszár Zoltán</w:t>
      </w:r>
      <w:r w:rsidRPr="0070251B">
        <w:rPr>
          <w:bCs/>
        </w:rPr>
        <w:t xml:space="preserve"> polgármester</w:t>
      </w:r>
    </w:p>
    <w:p w:rsidR="00EE6AEB" w:rsidRPr="0070251B" w:rsidRDefault="00EE6AEB" w:rsidP="00EE6AEB">
      <w:pPr>
        <w:tabs>
          <w:tab w:val="left" w:pos="4995"/>
        </w:tabs>
        <w:jc w:val="both"/>
        <w:rPr>
          <w:bCs/>
        </w:rPr>
      </w:pPr>
      <w:r>
        <w:rPr>
          <w:bCs/>
        </w:rPr>
        <w:t xml:space="preserve">              Kristóf Andrea jegyző</w:t>
      </w:r>
    </w:p>
    <w:p w:rsidR="00EE6AEB" w:rsidRPr="0070251B" w:rsidRDefault="00EE6AEB" w:rsidP="00EE6AEB">
      <w:pPr>
        <w:tabs>
          <w:tab w:val="left" w:pos="4995"/>
        </w:tabs>
        <w:jc w:val="both"/>
        <w:rPr>
          <w:b/>
          <w:bCs/>
          <w:u w:val="single"/>
        </w:rPr>
      </w:pPr>
    </w:p>
    <w:p w:rsidR="00EE6AEB" w:rsidRPr="0070251B" w:rsidRDefault="00EE6AEB" w:rsidP="00EE6AEB">
      <w:pPr>
        <w:tabs>
          <w:tab w:val="left" w:pos="4995"/>
        </w:tabs>
        <w:ind w:left="360"/>
        <w:jc w:val="both"/>
        <w:rPr>
          <w:bCs/>
        </w:rPr>
      </w:pPr>
      <w:r w:rsidRPr="0070251B">
        <w:rPr>
          <w:bCs/>
          <w:u w:val="single"/>
        </w:rPr>
        <w:t>Határozatról értesül</w:t>
      </w:r>
      <w:r w:rsidRPr="0070251B">
        <w:rPr>
          <w:bCs/>
        </w:rPr>
        <w:t>:</w:t>
      </w:r>
    </w:p>
    <w:p w:rsidR="00EE6AEB" w:rsidRPr="0070251B" w:rsidRDefault="00EE6AEB" w:rsidP="00EE6AEB">
      <w:pPr>
        <w:ind w:left="360"/>
        <w:jc w:val="both"/>
        <w:rPr>
          <w:bCs/>
        </w:rPr>
      </w:pPr>
      <w:r>
        <w:rPr>
          <w:bCs/>
        </w:rPr>
        <w:t>1./ Huszár Zoltán</w:t>
      </w:r>
      <w:r w:rsidRPr="0070251B">
        <w:rPr>
          <w:bCs/>
        </w:rPr>
        <w:t xml:space="preserve"> polgármester</w:t>
      </w:r>
    </w:p>
    <w:p w:rsidR="00EE6AEB" w:rsidRPr="0070251B" w:rsidRDefault="00EE6AEB" w:rsidP="00EE6AEB">
      <w:pPr>
        <w:ind w:left="360"/>
        <w:jc w:val="both"/>
        <w:rPr>
          <w:bCs/>
        </w:rPr>
      </w:pPr>
      <w:r>
        <w:rPr>
          <w:bCs/>
        </w:rPr>
        <w:t>2./ intézményvezető</w:t>
      </w:r>
    </w:p>
    <w:p w:rsidR="00EE6AEB" w:rsidRPr="0070251B" w:rsidRDefault="00EE6AEB" w:rsidP="00EE6AEB">
      <w:pPr>
        <w:ind w:left="360"/>
        <w:jc w:val="both"/>
        <w:rPr>
          <w:bCs/>
        </w:rPr>
      </w:pPr>
      <w:r w:rsidRPr="0070251B">
        <w:rPr>
          <w:bCs/>
        </w:rPr>
        <w:t xml:space="preserve">3./ Irattár  </w:t>
      </w:r>
    </w:p>
    <w:p w:rsidR="00EE6AEB" w:rsidRPr="0070251B" w:rsidRDefault="00EE6AEB" w:rsidP="00EE6AEB">
      <w:pPr>
        <w:jc w:val="both"/>
      </w:pPr>
    </w:p>
    <w:p w:rsidR="00EE6AEB" w:rsidRPr="0070251B" w:rsidRDefault="00EE6AEB" w:rsidP="00EE6AEB">
      <w:pPr>
        <w:jc w:val="both"/>
      </w:pPr>
      <w:r>
        <w:t>Kunfehértó</w:t>
      </w:r>
      <w:r w:rsidRPr="0070251B">
        <w:t>, 201</w:t>
      </w:r>
      <w:r w:rsidR="00C42E1C">
        <w:t>8</w:t>
      </w:r>
      <w:r w:rsidRPr="0070251B">
        <w:t xml:space="preserve">. </w:t>
      </w:r>
      <w:r>
        <w:t>június 1</w:t>
      </w:r>
      <w:r w:rsidR="00C42E1C">
        <w:t>5</w:t>
      </w:r>
      <w:r>
        <w:t>.</w:t>
      </w:r>
    </w:p>
    <w:p w:rsidR="00EE6AEB" w:rsidRPr="0070251B" w:rsidRDefault="00EE6AEB" w:rsidP="00EE6AEB">
      <w:pPr>
        <w:jc w:val="both"/>
      </w:pPr>
      <w:r w:rsidRPr="0070251B">
        <w:t xml:space="preserve">                                                                                                         (: Husz</w:t>
      </w:r>
      <w:r>
        <w:t>ár Zoltán</w:t>
      </w:r>
      <w:r w:rsidRPr="0070251B">
        <w:t>:)</w:t>
      </w:r>
    </w:p>
    <w:p w:rsidR="00EE6AEB" w:rsidRDefault="00EE6AEB" w:rsidP="00EE6AEB"/>
    <w:p w:rsidR="00471163" w:rsidRDefault="00471163"/>
    <w:p w:rsidR="00573581" w:rsidRDefault="00573581"/>
    <w:p w:rsidR="00573581" w:rsidRDefault="00573581"/>
    <w:p w:rsidR="00573581" w:rsidRDefault="00573581"/>
    <w:p w:rsidR="00573581" w:rsidRDefault="00573581"/>
    <w:p w:rsidR="00573581" w:rsidRDefault="00573581"/>
    <w:p w:rsidR="00573581" w:rsidRDefault="00573581"/>
    <w:p w:rsidR="00573581" w:rsidRDefault="00573581"/>
    <w:p w:rsidR="00573581" w:rsidRDefault="00573581"/>
    <w:p w:rsidR="00573581" w:rsidRDefault="00573581"/>
    <w:p w:rsidR="00573581" w:rsidRDefault="00573581"/>
    <w:p w:rsidR="00573581" w:rsidRDefault="0057358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-290195</wp:posOffset>
            </wp:positionV>
            <wp:extent cx="5840095" cy="8254365"/>
            <wp:effectExtent l="0" t="0" r="8255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735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AEB"/>
    <w:rsid w:val="00190B50"/>
    <w:rsid w:val="00471163"/>
    <w:rsid w:val="00573581"/>
    <w:rsid w:val="00582CA4"/>
    <w:rsid w:val="005E3C1E"/>
    <w:rsid w:val="00AC5E9B"/>
    <w:rsid w:val="00C42E1C"/>
    <w:rsid w:val="00C56C72"/>
    <w:rsid w:val="00EE6AEB"/>
    <w:rsid w:val="00F554CA"/>
    <w:rsid w:val="00F92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6A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6A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E8906-3DF5-477C-B118-A987DE122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222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Kunfehértó Jegyzo</dc:creator>
  <cp:lastModifiedBy>Titkarsag</cp:lastModifiedBy>
  <cp:revision>3</cp:revision>
  <dcterms:created xsi:type="dcterms:W3CDTF">2018-06-20T07:58:00Z</dcterms:created>
  <dcterms:modified xsi:type="dcterms:W3CDTF">2018-06-20T11:49:00Z</dcterms:modified>
</cp:coreProperties>
</file>