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0DB71C34" w14:textId="77777777" w:rsidR="006A49A9" w:rsidRPr="00040EE0" w:rsidRDefault="006A49A9" w:rsidP="006A49A9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37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44C1A233" w14:textId="77777777" w:rsidR="006A49A9" w:rsidRPr="003244C2" w:rsidRDefault="006A49A9" w:rsidP="006A49A9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 xml:space="preserve">Beszámoló a Kunfehértó Polgármesteri Hivatal 2020. évi munkájáról </w:t>
      </w:r>
    </w:p>
    <w:p w14:paraId="537857EA" w14:textId="77777777" w:rsidR="006A49A9" w:rsidRPr="001D7D01" w:rsidRDefault="006A49A9" w:rsidP="006A49A9">
      <w:pPr>
        <w:ind w:left="1985"/>
        <w:jc w:val="both"/>
        <w:rPr>
          <w:bCs/>
          <w:i/>
          <w:iCs/>
          <w:szCs w:val="24"/>
        </w:rPr>
      </w:pPr>
      <w:r w:rsidRPr="001D7D01">
        <w:rPr>
          <w:bCs/>
          <w:i/>
          <w:iCs/>
          <w:szCs w:val="24"/>
        </w:rPr>
        <w:t>Kunfehértó Község Képviselő-testülete a Kunfehértói Polgármesteri Hivatal 2020. évi munkájáról szóló beszámolót elfogadja.</w:t>
      </w:r>
    </w:p>
    <w:p w14:paraId="4AD1A099" w14:textId="77777777" w:rsidR="006A49A9" w:rsidRPr="001D7D01" w:rsidRDefault="006A49A9" w:rsidP="006A49A9">
      <w:pPr>
        <w:ind w:left="1985"/>
        <w:jc w:val="both"/>
        <w:rPr>
          <w:bCs/>
          <w:i/>
          <w:iCs/>
          <w:szCs w:val="24"/>
        </w:rPr>
      </w:pPr>
    </w:p>
    <w:p w14:paraId="670AD955" w14:textId="77777777" w:rsidR="006A49A9" w:rsidRPr="001D7D01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  <w:r w:rsidRPr="001D7D01">
        <w:rPr>
          <w:bCs/>
          <w:i/>
          <w:iCs/>
          <w:szCs w:val="24"/>
        </w:rPr>
        <w:t xml:space="preserve">Határidő: azonnal </w:t>
      </w:r>
    </w:p>
    <w:p w14:paraId="26408439" w14:textId="77777777" w:rsidR="006A49A9" w:rsidRPr="001D7D01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  <w:r w:rsidRPr="001D7D01">
        <w:rPr>
          <w:bCs/>
          <w:i/>
          <w:iCs/>
          <w:szCs w:val="24"/>
        </w:rPr>
        <w:t>Felelős: Kónya Tímea Renáta jegyző</w:t>
      </w:r>
    </w:p>
    <w:p w14:paraId="141D393B" w14:textId="4325D250" w:rsidR="006A49A9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  <w:proofErr w:type="gramStart"/>
      <w:r w:rsidRPr="001D7D01">
        <w:rPr>
          <w:bCs/>
          <w:i/>
          <w:iCs/>
          <w:szCs w:val="24"/>
        </w:rPr>
        <w:t>Értesül :</w:t>
      </w:r>
      <w:proofErr w:type="gramEnd"/>
      <w:r w:rsidRPr="001D7D01">
        <w:rPr>
          <w:bCs/>
          <w:i/>
          <w:iCs/>
          <w:szCs w:val="24"/>
        </w:rPr>
        <w:t xml:space="preserve"> Kónya Tímea Renáta jegyző </w:t>
      </w:r>
    </w:p>
    <w:p w14:paraId="1D022BB2" w14:textId="7752FCF7" w:rsidR="006A49A9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</w:p>
    <w:p w14:paraId="45BF7D80" w14:textId="77777777" w:rsidR="006A49A9" w:rsidRPr="001D7D01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A49A9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82282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2021-07-15T07:22:00Z</dcterms:created>
  <dcterms:modified xsi:type="dcterms:W3CDTF">2021-07-15T07:23:00Z</dcterms:modified>
</cp:coreProperties>
</file>